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6573" w:rsidRPr="009E6A86" w:rsidRDefault="008C6573" w:rsidP="009E1E91">
      <w:pPr>
        <w:ind w:right="-32" w:firstLine="360"/>
        <w:jc w:val="center"/>
        <w:outlineLvl w:val="1"/>
        <w:rPr>
          <w:b/>
          <w:bCs/>
        </w:rPr>
      </w:pPr>
      <w:r w:rsidRPr="009E6A86">
        <w:rPr>
          <w:b/>
          <w:bCs/>
        </w:rPr>
        <w:t>Реализация национальных проектов в городе Димитровграде</w:t>
      </w:r>
    </w:p>
    <w:p w:rsidR="008C6573" w:rsidRPr="009E6A86" w:rsidRDefault="008C6573" w:rsidP="009E1E91">
      <w:pPr>
        <w:shd w:val="clear" w:color="auto" w:fill="FFFFFF"/>
        <w:ind w:firstLine="360"/>
        <w:jc w:val="center"/>
        <w:rPr>
          <w:b/>
          <w:bCs/>
        </w:rPr>
      </w:pPr>
      <w:r w:rsidRPr="009E6A86">
        <w:rPr>
          <w:b/>
          <w:bCs/>
        </w:rPr>
        <w:t>отчёт за январь-</w:t>
      </w:r>
      <w:r w:rsidR="006366AB" w:rsidRPr="009E6A86">
        <w:rPr>
          <w:b/>
          <w:bCs/>
        </w:rPr>
        <w:t>июнь</w:t>
      </w:r>
      <w:r w:rsidRPr="009E6A86">
        <w:rPr>
          <w:b/>
          <w:bCs/>
        </w:rPr>
        <w:t xml:space="preserve"> 2023 год</w:t>
      </w:r>
    </w:p>
    <w:p w:rsidR="008C6573" w:rsidRPr="009E6A86" w:rsidRDefault="008C6573" w:rsidP="009E1E91">
      <w:pPr>
        <w:pStyle w:val="3"/>
        <w:spacing w:before="0" w:beforeAutospacing="0" w:after="0" w:afterAutospacing="0"/>
        <w:ind w:firstLine="360"/>
        <w:jc w:val="center"/>
        <w:rPr>
          <w:rFonts w:ascii="Times New Roman" w:hAnsi="Times New Roman" w:cs="Times New Roman"/>
          <w:sz w:val="24"/>
          <w:szCs w:val="24"/>
          <w:u w:val="single"/>
        </w:rPr>
      </w:pPr>
      <w:r w:rsidRPr="009E6A86">
        <w:rPr>
          <w:rFonts w:ascii="Times New Roman" w:hAnsi="Times New Roman" w:cs="Times New Roman"/>
          <w:sz w:val="24"/>
          <w:szCs w:val="24"/>
          <w:u w:val="single"/>
        </w:rPr>
        <w:t>1 Блок Человеческий капитал</w:t>
      </w:r>
    </w:p>
    <w:p w:rsidR="008C6573" w:rsidRPr="009E6A86" w:rsidRDefault="008C6573" w:rsidP="009E1E91">
      <w:pPr>
        <w:pStyle w:val="3"/>
        <w:spacing w:before="0" w:beforeAutospacing="0" w:after="0" w:afterAutospacing="0"/>
        <w:ind w:firstLine="360"/>
        <w:jc w:val="center"/>
        <w:rPr>
          <w:rFonts w:ascii="Times New Roman" w:hAnsi="Times New Roman" w:cs="Times New Roman"/>
          <w:i/>
          <w:iCs/>
          <w:sz w:val="24"/>
          <w:szCs w:val="24"/>
        </w:rPr>
      </w:pPr>
      <w:r w:rsidRPr="009E6A86">
        <w:rPr>
          <w:rFonts w:ascii="Times New Roman" w:hAnsi="Times New Roman" w:cs="Times New Roman"/>
          <w:i/>
          <w:iCs/>
          <w:sz w:val="24"/>
          <w:szCs w:val="24"/>
        </w:rPr>
        <w:t>1.1.НП Образование</w:t>
      </w:r>
    </w:p>
    <w:p w:rsidR="008C6573" w:rsidRPr="009E6A86" w:rsidRDefault="008C6573" w:rsidP="009E1E91">
      <w:pPr>
        <w:pStyle w:val="3"/>
        <w:spacing w:before="0" w:beforeAutospacing="0" w:after="0" w:afterAutospacing="0"/>
        <w:ind w:firstLine="360"/>
        <w:jc w:val="center"/>
        <w:rPr>
          <w:rFonts w:ascii="Times New Roman" w:hAnsi="Times New Roman" w:cs="Times New Roman"/>
          <w:i/>
          <w:iCs/>
          <w:sz w:val="24"/>
          <w:szCs w:val="24"/>
        </w:rPr>
      </w:pPr>
      <w:r w:rsidRPr="009E6A86">
        <w:rPr>
          <w:rFonts w:ascii="Times New Roman" w:hAnsi="Times New Roman" w:cs="Times New Roman"/>
          <w:i/>
          <w:iCs/>
          <w:sz w:val="24"/>
          <w:szCs w:val="24"/>
        </w:rPr>
        <w:t>1.1.1. РП «Успех каждого ребёнка»</w:t>
      </w:r>
    </w:p>
    <w:p w:rsidR="008C6573" w:rsidRPr="009E6A86" w:rsidRDefault="008C6573" w:rsidP="009E1E91">
      <w:pPr>
        <w:shd w:val="clear" w:color="auto" w:fill="FFFFFF"/>
        <w:ind w:firstLine="360"/>
        <w:jc w:val="both"/>
        <w:rPr>
          <w:i/>
          <w:iCs/>
        </w:rPr>
      </w:pPr>
      <w:proofErr w:type="spellStart"/>
      <w:r w:rsidRPr="009E6A86">
        <w:rPr>
          <w:i/>
          <w:iCs/>
        </w:rPr>
        <w:t>Куратор:Шишкина</w:t>
      </w:r>
      <w:proofErr w:type="spellEnd"/>
      <w:r w:rsidRPr="009E6A86">
        <w:rPr>
          <w:i/>
          <w:iCs/>
        </w:rPr>
        <w:t xml:space="preserve"> Л.П. – Первый заместитель Главы города</w:t>
      </w:r>
    </w:p>
    <w:p w:rsidR="008C6573" w:rsidRPr="009E6A86" w:rsidRDefault="008C6573" w:rsidP="009E1E91">
      <w:pPr>
        <w:pStyle w:val="3"/>
        <w:spacing w:before="0" w:beforeAutospacing="0" w:after="0" w:afterAutospacing="0"/>
        <w:ind w:firstLine="360"/>
        <w:rPr>
          <w:rFonts w:ascii="Times New Roman" w:hAnsi="Times New Roman" w:cs="Times New Roman"/>
          <w:b w:val="0"/>
          <w:bCs w:val="0"/>
          <w:i/>
          <w:iCs/>
          <w:sz w:val="24"/>
          <w:szCs w:val="24"/>
        </w:rPr>
      </w:pPr>
      <w:proofErr w:type="spellStart"/>
      <w:r w:rsidRPr="009E6A86">
        <w:rPr>
          <w:rFonts w:ascii="Times New Roman" w:hAnsi="Times New Roman" w:cs="Times New Roman"/>
          <w:b w:val="0"/>
          <w:bCs w:val="0"/>
          <w:i/>
          <w:iCs/>
          <w:sz w:val="24"/>
          <w:szCs w:val="24"/>
        </w:rPr>
        <w:t>Руководитель:</w:t>
      </w:r>
      <w:r w:rsidRPr="009E6A86">
        <w:rPr>
          <w:rFonts w:ascii="Times New Roman" w:hAnsi="Times New Roman" w:cs="Times New Roman"/>
          <w:b w:val="0"/>
          <w:bCs w:val="0"/>
          <w:i/>
          <w:iCs/>
          <w:sz w:val="24"/>
          <w:szCs w:val="24"/>
          <w:shd w:val="clear" w:color="auto" w:fill="FDFDFD"/>
        </w:rPr>
        <w:t>Захаров</w:t>
      </w:r>
      <w:proofErr w:type="spellEnd"/>
      <w:r w:rsidRPr="009E6A86">
        <w:rPr>
          <w:rFonts w:ascii="Times New Roman" w:hAnsi="Times New Roman" w:cs="Times New Roman"/>
          <w:b w:val="0"/>
          <w:bCs w:val="0"/>
          <w:i/>
          <w:iCs/>
          <w:sz w:val="24"/>
          <w:szCs w:val="24"/>
          <w:shd w:val="clear" w:color="auto" w:fill="FDFDFD"/>
        </w:rPr>
        <w:t xml:space="preserve"> С.В. – начальник Управления образования</w:t>
      </w:r>
    </w:p>
    <w:p w:rsidR="008C6573" w:rsidRPr="009E6A86" w:rsidRDefault="008C6573" w:rsidP="006C014F">
      <w:pPr>
        <w:ind w:right="57" w:firstLine="360"/>
        <w:jc w:val="both"/>
      </w:pPr>
      <w:r w:rsidRPr="009E6A86">
        <w:t>В городе Димитровграде по данным АИС «Навигатор дополнительного образования Ульяновской области» (далее – АИС Навигатор) 78,8% детей в возрасте от 5 до 18 лет охвачены дополнительным образованием (план 85%). С 2022 года учреждения, подведомственные Комитету по физической культуре и спорту, реализуют программы спортивной подготовки вместо дополнительных общеобразовательных программ и поэтому не вносятся в АИС Навигатор. Работа по достижению значения показателя продолжается. Распоряжением Министерства просвещения и воспитания Ульяновской области №2391-р от 14 ноября 2022 года  «Об итогах отбора образовательных организаций, реализующих дополнительные общеразвивающие программы на территории Ульяновской области, с целью реализации мероприятия «Создание новых мест в образовательных организациях различных типов для реализации дополнительных общеразвивающих программ всех направленностей в рамках федерального проекта «Успех каждого ребёнка» национального проекта «Образование» утвержден перечень образовательных организаций для создания новых мест дополнительного образования на 2023 год. От города Димитровграда в перечень</w:t>
      </w:r>
      <w:r w:rsidR="006C014F" w:rsidRPr="009E6A86">
        <w:t xml:space="preserve"> вошли 7</w:t>
      </w:r>
      <w:r w:rsidRPr="009E6A86">
        <w:t xml:space="preserve"> организаций города (Центр дополнительного образования и развития детей города, средние школы № 9,10,23, </w:t>
      </w:r>
      <w:r w:rsidR="006C014F" w:rsidRPr="009E6A86">
        <w:t xml:space="preserve">лицей № 16, областная школа № 11, </w:t>
      </w:r>
      <w:proofErr w:type="spellStart"/>
      <w:r w:rsidRPr="009E6A86">
        <w:t>Димитровградский</w:t>
      </w:r>
      <w:proofErr w:type="spellEnd"/>
      <w:r w:rsidRPr="009E6A86">
        <w:t xml:space="preserve"> техникум профессиональных технологий) для создания </w:t>
      </w:r>
      <w:r w:rsidR="006C014F" w:rsidRPr="009E6A86">
        <w:t>9</w:t>
      </w:r>
      <w:r w:rsidRPr="009E6A86">
        <w:t xml:space="preserve"> новых мест дополнительного образования. Всего по новым местам дополнительного образования реализуется 72 программы, на которых обучается 444</w:t>
      </w:r>
      <w:r w:rsidR="006C014F" w:rsidRPr="009E6A86">
        <w:t>3</w:t>
      </w:r>
      <w:r w:rsidRPr="009E6A86">
        <w:t xml:space="preserve"> ребенок.</w:t>
      </w:r>
    </w:p>
    <w:p w:rsidR="008C6573" w:rsidRPr="009E6A86" w:rsidRDefault="008C6573" w:rsidP="009E1E91">
      <w:pPr>
        <w:pStyle w:val="3"/>
        <w:spacing w:before="0" w:beforeAutospacing="0" w:after="0" w:afterAutospacing="0"/>
        <w:ind w:firstLine="360"/>
        <w:jc w:val="center"/>
        <w:rPr>
          <w:rFonts w:ascii="Times New Roman" w:hAnsi="Times New Roman" w:cs="Times New Roman"/>
          <w:i/>
          <w:iCs/>
          <w:sz w:val="24"/>
          <w:szCs w:val="24"/>
        </w:rPr>
      </w:pPr>
      <w:r w:rsidRPr="009E6A86">
        <w:rPr>
          <w:rFonts w:ascii="Times New Roman" w:hAnsi="Times New Roman" w:cs="Times New Roman"/>
          <w:i/>
          <w:iCs/>
          <w:sz w:val="24"/>
          <w:szCs w:val="24"/>
        </w:rPr>
        <w:t>1.1.2. РП «Содействие занятости женщин – создание условий дошкольного образования для детей в возрасте до трёх лет</w:t>
      </w:r>
    </w:p>
    <w:p w:rsidR="008C6573" w:rsidRPr="009E6A86" w:rsidRDefault="008C6573" w:rsidP="009E1E91">
      <w:pPr>
        <w:shd w:val="clear" w:color="auto" w:fill="FFFFFF"/>
        <w:ind w:firstLine="360"/>
        <w:jc w:val="both"/>
        <w:rPr>
          <w:i/>
          <w:iCs/>
        </w:rPr>
      </w:pPr>
      <w:proofErr w:type="spellStart"/>
      <w:r w:rsidRPr="009E6A86">
        <w:rPr>
          <w:i/>
          <w:iCs/>
        </w:rPr>
        <w:t>Куратор:Шишкина</w:t>
      </w:r>
      <w:proofErr w:type="spellEnd"/>
      <w:r w:rsidRPr="009E6A86">
        <w:rPr>
          <w:i/>
          <w:iCs/>
        </w:rPr>
        <w:t xml:space="preserve"> Л.П.–Первый заместитель Главы города</w:t>
      </w:r>
    </w:p>
    <w:p w:rsidR="008C6573" w:rsidRPr="009E6A86" w:rsidRDefault="008C6573" w:rsidP="009E1E91">
      <w:pPr>
        <w:shd w:val="clear" w:color="auto" w:fill="FFFFFF"/>
        <w:ind w:firstLine="360"/>
        <w:jc w:val="both"/>
        <w:rPr>
          <w:i/>
          <w:iCs/>
        </w:rPr>
      </w:pPr>
      <w:proofErr w:type="spellStart"/>
      <w:r w:rsidRPr="009E6A86">
        <w:rPr>
          <w:i/>
          <w:iCs/>
        </w:rPr>
        <w:t>Руководитель:</w:t>
      </w:r>
      <w:r w:rsidRPr="009E6A86">
        <w:rPr>
          <w:i/>
          <w:iCs/>
          <w:shd w:val="clear" w:color="auto" w:fill="FDFDFD"/>
        </w:rPr>
        <w:t>Захаров</w:t>
      </w:r>
      <w:proofErr w:type="spellEnd"/>
      <w:r w:rsidRPr="009E6A86">
        <w:rPr>
          <w:i/>
          <w:iCs/>
          <w:shd w:val="clear" w:color="auto" w:fill="FDFDFD"/>
        </w:rPr>
        <w:t xml:space="preserve"> С.В.–начальник Управления образования</w:t>
      </w:r>
    </w:p>
    <w:p w:rsidR="008C6573" w:rsidRPr="009E6A86" w:rsidRDefault="008C6573" w:rsidP="006C014F">
      <w:pPr>
        <w:pStyle w:val="3"/>
        <w:spacing w:before="0" w:beforeAutospacing="0" w:after="0" w:afterAutospacing="0"/>
        <w:ind w:firstLine="360"/>
        <w:jc w:val="both"/>
        <w:rPr>
          <w:rFonts w:ascii="Times New Roman" w:hAnsi="Times New Roman" w:cs="Times New Roman"/>
          <w:b w:val="0"/>
          <w:bCs w:val="0"/>
          <w:sz w:val="24"/>
          <w:szCs w:val="24"/>
        </w:rPr>
      </w:pPr>
      <w:r w:rsidRPr="009E6A86">
        <w:rPr>
          <w:rFonts w:ascii="Times New Roman" w:hAnsi="Times New Roman" w:cs="Times New Roman"/>
          <w:b w:val="0"/>
          <w:bCs w:val="0"/>
          <w:sz w:val="24"/>
          <w:szCs w:val="24"/>
        </w:rPr>
        <w:t xml:space="preserve">Доступность дошкольного образования для детей в возрасте от 1,5 до 3 лет – 100%. 855 воспитанников в возрасте до трех лет посещают государственные и муниципальные образовательные организации, осуществляющие образовательную деятельность по образовательным программам дошкольного образования. В 18 дошкольных образовательных учреждениях (далее – ДОУ) и 3-х дошкольных группах при школах функционируют группы для детей в возрасте от 2 до 3 лет, в </w:t>
      </w:r>
      <w:r w:rsidR="006C014F" w:rsidRPr="009E6A86">
        <w:rPr>
          <w:rFonts w:ascii="Times New Roman" w:hAnsi="Times New Roman" w:cs="Times New Roman"/>
          <w:b w:val="0"/>
          <w:bCs w:val="0"/>
          <w:sz w:val="24"/>
          <w:szCs w:val="24"/>
        </w:rPr>
        <w:t>8</w:t>
      </w:r>
      <w:r w:rsidRPr="009E6A86">
        <w:rPr>
          <w:rFonts w:ascii="Times New Roman" w:hAnsi="Times New Roman" w:cs="Times New Roman"/>
          <w:b w:val="0"/>
          <w:bCs w:val="0"/>
          <w:sz w:val="24"/>
          <w:szCs w:val="24"/>
        </w:rPr>
        <w:t xml:space="preserve"> ДОУ функционируют группы для детей в возрасте от 1,5 до 2 лет. С сентября 2022 года дополнительно созданы группы для детей в возрасте от 1,5 до 2 лет в ДОУ №47 и ДОУ при Университетском лицее. Функционирует группа кратковременного пребывания для детей в возрасте от 10 месяцев до 1,5 лет в ДОУ № 49 (корпус 2, пр. Ленина, 6). Организованы вариативные формы дошкольного образования в ДОУ для детей в возрасте от 1 года до 3-х лет, не посещающих детский сад. Организована работа адаптационных групп на базе 11 ДОУ и 3 Центров игровой поддержки. Организованы вариативные формы дошкольного образования в ДОУ для детей в возрасте от 1 года до 2-х лет, не посещающих детский сад (группы развития в ДОУ № 6, 56).</w:t>
      </w:r>
    </w:p>
    <w:p w:rsidR="008C6573" w:rsidRPr="009E6A86" w:rsidRDefault="008C6573" w:rsidP="009E1E91">
      <w:pPr>
        <w:pStyle w:val="3"/>
        <w:spacing w:before="0" w:beforeAutospacing="0" w:after="0" w:afterAutospacing="0"/>
        <w:ind w:firstLine="360"/>
        <w:jc w:val="center"/>
        <w:rPr>
          <w:rFonts w:ascii="Times New Roman" w:hAnsi="Times New Roman" w:cs="Times New Roman"/>
          <w:i/>
          <w:iCs/>
          <w:sz w:val="24"/>
          <w:szCs w:val="24"/>
        </w:rPr>
      </w:pPr>
      <w:r w:rsidRPr="009E6A86">
        <w:rPr>
          <w:rFonts w:ascii="Times New Roman" w:hAnsi="Times New Roman" w:cs="Times New Roman"/>
          <w:i/>
          <w:iCs/>
          <w:sz w:val="24"/>
          <w:szCs w:val="24"/>
        </w:rPr>
        <w:t>1.1.</w:t>
      </w:r>
      <w:r w:rsidR="006C014F" w:rsidRPr="009E6A86">
        <w:rPr>
          <w:rFonts w:ascii="Times New Roman" w:hAnsi="Times New Roman" w:cs="Times New Roman"/>
          <w:i/>
          <w:iCs/>
          <w:sz w:val="24"/>
          <w:szCs w:val="24"/>
        </w:rPr>
        <w:t>3</w:t>
      </w:r>
      <w:r w:rsidRPr="009E6A86">
        <w:rPr>
          <w:rFonts w:ascii="Times New Roman" w:hAnsi="Times New Roman" w:cs="Times New Roman"/>
          <w:i/>
          <w:iCs/>
          <w:sz w:val="24"/>
          <w:szCs w:val="24"/>
        </w:rPr>
        <w:t>. РП «Патриотическое воспитание граждан Российской Федерации»</w:t>
      </w:r>
    </w:p>
    <w:p w:rsidR="008C6573" w:rsidRPr="009E6A86" w:rsidRDefault="008C6573" w:rsidP="009E1E91">
      <w:pPr>
        <w:shd w:val="clear" w:color="auto" w:fill="FFFFFF"/>
        <w:ind w:firstLine="360"/>
        <w:jc w:val="both"/>
        <w:rPr>
          <w:i/>
          <w:iCs/>
        </w:rPr>
      </w:pPr>
      <w:proofErr w:type="spellStart"/>
      <w:r w:rsidRPr="009E6A86">
        <w:rPr>
          <w:i/>
          <w:iCs/>
        </w:rPr>
        <w:t>Куратор:Шишкина</w:t>
      </w:r>
      <w:proofErr w:type="spellEnd"/>
      <w:r w:rsidRPr="009E6A86">
        <w:rPr>
          <w:i/>
          <w:iCs/>
        </w:rPr>
        <w:t xml:space="preserve"> Л.П. – Первый заместитель Главы города</w:t>
      </w:r>
    </w:p>
    <w:p w:rsidR="008C6573" w:rsidRPr="009E6A86" w:rsidRDefault="008C6573" w:rsidP="009E1E91">
      <w:pPr>
        <w:shd w:val="clear" w:color="auto" w:fill="FFFFFF"/>
        <w:ind w:firstLine="360"/>
        <w:jc w:val="both"/>
        <w:rPr>
          <w:i/>
          <w:iCs/>
          <w:shd w:val="clear" w:color="auto" w:fill="FDFDFD"/>
        </w:rPr>
      </w:pPr>
      <w:proofErr w:type="spellStart"/>
      <w:r w:rsidRPr="009E6A86">
        <w:rPr>
          <w:i/>
          <w:iCs/>
        </w:rPr>
        <w:t>Руководитель</w:t>
      </w:r>
      <w:r w:rsidRPr="009E6A86">
        <w:rPr>
          <w:i/>
          <w:iCs/>
          <w:shd w:val="clear" w:color="auto" w:fill="FDFDFD"/>
        </w:rPr>
        <w:t>:Захаров</w:t>
      </w:r>
      <w:proofErr w:type="spellEnd"/>
      <w:r w:rsidRPr="009E6A86">
        <w:rPr>
          <w:i/>
          <w:iCs/>
          <w:shd w:val="clear" w:color="auto" w:fill="FDFDFD"/>
        </w:rPr>
        <w:t xml:space="preserve"> С.В. – начальник Управления образования</w:t>
      </w:r>
    </w:p>
    <w:p w:rsidR="006167E5" w:rsidRPr="009E6A86" w:rsidRDefault="008C6573" w:rsidP="006167E5">
      <w:pPr>
        <w:pStyle w:val="3"/>
        <w:spacing w:before="0" w:beforeAutospacing="0" w:after="0" w:afterAutospacing="0"/>
        <w:ind w:firstLine="360"/>
        <w:jc w:val="both"/>
        <w:rPr>
          <w:rFonts w:ascii="Times New Roman" w:hAnsi="Times New Roman" w:cs="Times New Roman"/>
          <w:b w:val="0"/>
          <w:bCs w:val="0"/>
          <w:sz w:val="24"/>
          <w:szCs w:val="24"/>
        </w:rPr>
      </w:pPr>
      <w:r w:rsidRPr="009E6A86">
        <w:rPr>
          <w:rFonts w:ascii="Times New Roman" w:hAnsi="Times New Roman" w:cs="Times New Roman"/>
          <w:b w:val="0"/>
          <w:bCs w:val="0"/>
          <w:sz w:val="24"/>
          <w:szCs w:val="24"/>
        </w:rPr>
        <w:t xml:space="preserve">Обеспечено увеличение численности детей и молодёжи в возрасте до 30 лет, вовлеченных в социально-активную деятельность через увеличение охвата патриотическими проектами, до </w:t>
      </w:r>
      <w:r w:rsidR="006C014F" w:rsidRPr="009E6A86">
        <w:rPr>
          <w:rFonts w:ascii="Times New Roman" w:hAnsi="Times New Roman" w:cs="Times New Roman"/>
          <w:b w:val="0"/>
          <w:bCs w:val="0"/>
          <w:sz w:val="24"/>
          <w:szCs w:val="24"/>
        </w:rPr>
        <w:t>6</w:t>
      </w:r>
      <w:r w:rsidRPr="009E6A86">
        <w:rPr>
          <w:rFonts w:ascii="Times New Roman" w:hAnsi="Times New Roman" w:cs="Times New Roman"/>
          <w:b w:val="0"/>
          <w:bCs w:val="0"/>
          <w:sz w:val="24"/>
          <w:szCs w:val="24"/>
        </w:rPr>
        <w:t xml:space="preserve"> тыс. человек (план 10,5 тыс</w:t>
      </w:r>
      <w:r w:rsidR="006C014F" w:rsidRPr="009E6A86">
        <w:rPr>
          <w:rFonts w:ascii="Times New Roman" w:hAnsi="Times New Roman" w:cs="Times New Roman"/>
          <w:b w:val="0"/>
          <w:bCs w:val="0"/>
          <w:sz w:val="24"/>
          <w:szCs w:val="24"/>
        </w:rPr>
        <w:t>.</w:t>
      </w:r>
      <w:r w:rsidRPr="009E6A86">
        <w:rPr>
          <w:rFonts w:ascii="Times New Roman" w:hAnsi="Times New Roman" w:cs="Times New Roman"/>
          <w:b w:val="0"/>
          <w:bCs w:val="0"/>
          <w:sz w:val="24"/>
          <w:szCs w:val="24"/>
        </w:rPr>
        <w:t xml:space="preserve"> чел.). Достижение значения показателя осуществляется в течение года. В общеобразовательных организациях города работает 8 паспортизированных музеев, 5 музейных комнат, 2 музейных уголка, клубы и кружки патриотической направленности (Клуб юных моряков, Юный спасатель, Юные моряки, Музей боевой славы, История казачества, Строевая подготовка, Юный стрелок, </w:t>
      </w:r>
      <w:proofErr w:type="spellStart"/>
      <w:r w:rsidRPr="009E6A86">
        <w:rPr>
          <w:rFonts w:ascii="Times New Roman" w:hAnsi="Times New Roman" w:cs="Times New Roman"/>
          <w:b w:val="0"/>
          <w:bCs w:val="0"/>
          <w:sz w:val="24"/>
          <w:szCs w:val="24"/>
        </w:rPr>
        <w:t>Зарничники</w:t>
      </w:r>
      <w:proofErr w:type="spellEnd"/>
      <w:r w:rsidRPr="009E6A86">
        <w:rPr>
          <w:rFonts w:ascii="Times New Roman" w:hAnsi="Times New Roman" w:cs="Times New Roman"/>
          <w:b w:val="0"/>
          <w:bCs w:val="0"/>
          <w:sz w:val="24"/>
          <w:szCs w:val="24"/>
        </w:rPr>
        <w:t xml:space="preserve">, Юные экскурсоводы, Музейное дело, Народное наследие, Огненная дуга, Стрела, Основы безопасности жизнедеятельности). Принималось участие во Всероссийских, межрегиональных, региональных, муниципальных мероприятиях патриотической направленности, в деятельности Общероссийской общественно-государственной детско-юношеской организации «Российское движение школьников» (на сайте РДШ.РФ зарегистрировано 3660 учащихся), в деятельности Всероссийского детско-юношеского военно-патриотического движения «ЮНАРМИЯ» (10 юнармейских отрядов, 252 учащихся). Все обучающиеся принимают участие в просмотре онлайн-уроков, направленных на гражданско-патриотическое воспитание детей. </w:t>
      </w:r>
      <w:r w:rsidR="006167E5" w:rsidRPr="009E6A86">
        <w:rPr>
          <w:rFonts w:ascii="Times New Roman" w:hAnsi="Times New Roman" w:cs="Times New Roman"/>
          <w:b w:val="0"/>
          <w:bCs w:val="0"/>
          <w:sz w:val="24"/>
          <w:szCs w:val="24"/>
        </w:rPr>
        <w:t xml:space="preserve">В рамках реализации </w:t>
      </w:r>
      <w:r w:rsidR="006167E5" w:rsidRPr="009E6A86">
        <w:rPr>
          <w:rFonts w:ascii="Times New Roman" w:hAnsi="Times New Roman" w:cs="Times New Roman"/>
          <w:b w:val="0"/>
          <w:bCs w:val="0"/>
          <w:sz w:val="24"/>
          <w:szCs w:val="24"/>
        </w:rPr>
        <w:lastRenderedPageBreak/>
        <w:t xml:space="preserve">регионального проекта «Патриотическое воспитание граждан Российской Федерации» национального проекта «Образование» за </w:t>
      </w:r>
      <w:r w:rsidR="00D90B96" w:rsidRPr="009E6A86">
        <w:rPr>
          <w:rFonts w:ascii="Times New Roman" w:hAnsi="Times New Roman" w:cs="Times New Roman"/>
          <w:b w:val="0"/>
          <w:bCs w:val="0"/>
          <w:sz w:val="24"/>
          <w:szCs w:val="24"/>
        </w:rPr>
        <w:t>6</w:t>
      </w:r>
      <w:r w:rsidR="006167E5" w:rsidRPr="009E6A86">
        <w:rPr>
          <w:rFonts w:ascii="Times New Roman" w:hAnsi="Times New Roman" w:cs="Times New Roman"/>
          <w:b w:val="0"/>
          <w:bCs w:val="0"/>
          <w:sz w:val="24"/>
          <w:szCs w:val="24"/>
        </w:rPr>
        <w:t xml:space="preserve"> месяц</w:t>
      </w:r>
      <w:r w:rsidR="00D90B96" w:rsidRPr="009E6A86">
        <w:rPr>
          <w:rFonts w:ascii="Times New Roman" w:hAnsi="Times New Roman" w:cs="Times New Roman"/>
          <w:b w:val="0"/>
          <w:bCs w:val="0"/>
          <w:sz w:val="24"/>
          <w:szCs w:val="24"/>
        </w:rPr>
        <w:t>ев</w:t>
      </w:r>
      <w:r w:rsidR="006167E5" w:rsidRPr="009E6A86">
        <w:rPr>
          <w:rFonts w:ascii="Times New Roman" w:hAnsi="Times New Roman" w:cs="Times New Roman"/>
          <w:b w:val="0"/>
          <w:bCs w:val="0"/>
          <w:sz w:val="24"/>
          <w:szCs w:val="24"/>
        </w:rPr>
        <w:t xml:space="preserve"> 2023 года финансовое обеспечение реализации мероприятия по оплате труда должности советник директора по воспитанию и взаимодействию с детскими общественными</w:t>
      </w:r>
      <w:r w:rsidR="00D90B96" w:rsidRPr="009E6A86">
        <w:rPr>
          <w:rFonts w:ascii="Times New Roman" w:hAnsi="Times New Roman" w:cs="Times New Roman"/>
          <w:b w:val="0"/>
          <w:bCs w:val="0"/>
          <w:sz w:val="24"/>
          <w:szCs w:val="24"/>
        </w:rPr>
        <w:t xml:space="preserve"> </w:t>
      </w:r>
      <w:r w:rsidR="006167E5" w:rsidRPr="009E6A86">
        <w:rPr>
          <w:rFonts w:ascii="Times New Roman" w:hAnsi="Times New Roman" w:cs="Times New Roman"/>
          <w:b w:val="0"/>
          <w:bCs w:val="0"/>
          <w:sz w:val="24"/>
          <w:szCs w:val="24"/>
        </w:rPr>
        <w:t xml:space="preserve"> объединениями</w:t>
      </w:r>
      <w:r w:rsidR="00D90B96" w:rsidRPr="009E6A86">
        <w:rPr>
          <w:rFonts w:ascii="Times New Roman" w:hAnsi="Times New Roman" w:cs="Times New Roman"/>
          <w:b w:val="0"/>
          <w:bCs w:val="0"/>
          <w:sz w:val="24"/>
          <w:szCs w:val="24"/>
        </w:rPr>
        <w:t xml:space="preserve"> </w:t>
      </w:r>
      <w:r w:rsidR="006167E5" w:rsidRPr="009E6A86">
        <w:rPr>
          <w:rFonts w:ascii="Times New Roman" w:hAnsi="Times New Roman" w:cs="Times New Roman"/>
          <w:b w:val="0"/>
          <w:bCs w:val="0"/>
          <w:sz w:val="24"/>
          <w:szCs w:val="24"/>
        </w:rPr>
        <w:t xml:space="preserve"> в </w:t>
      </w:r>
      <w:r w:rsidR="00D90B96" w:rsidRPr="009E6A86">
        <w:rPr>
          <w:rFonts w:ascii="Times New Roman" w:hAnsi="Times New Roman" w:cs="Times New Roman"/>
          <w:b w:val="0"/>
          <w:bCs w:val="0"/>
          <w:sz w:val="24"/>
          <w:szCs w:val="24"/>
        </w:rPr>
        <w:t xml:space="preserve"> </w:t>
      </w:r>
      <w:r w:rsidR="006167E5" w:rsidRPr="009E6A86">
        <w:rPr>
          <w:rFonts w:ascii="Times New Roman" w:hAnsi="Times New Roman" w:cs="Times New Roman"/>
          <w:b w:val="0"/>
          <w:bCs w:val="0"/>
          <w:sz w:val="24"/>
          <w:szCs w:val="24"/>
        </w:rPr>
        <w:t xml:space="preserve">общеобразовательных организациях составило </w:t>
      </w:r>
      <w:r w:rsidR="00D90B96" w:rsidRPr="009E6A86">
        <w:rPr>
          <w:rFonts w:ascii="Times New Roman" w:hAnsi="Times New Roman" w:cs="Times New Roman"/>
          <w:b w:val="0"/>
          <w:sz w:val="24"/>
          <w:szCs w:val="24"/>
        </w:rPr>
        <w:t xml:space="preserve">2454,1 </w:t>
      </w:r>
      <w:r w:rsidR="006167E5" w:rsidRPr="009E6A86">
        <w:rPr>
          <w:rFonts w:ascii="Times New Roman" w:hAnsi="Times New Roman" w:cs="Times New Roman"/>
          <w:b w:val="0"/>
          <w:bCs w:val="0"/>
          <w:sz w:val="24"/>
          <w:szCs w:val="24"/>
        </w:rPr>
        <w:t>тыс. руб.</w:t>
      </w:r>
    </w:p>
    <w:p w:rsidR="008C6573" w:rsidRPr="009E6A86" w:rsidRDefault="008C6573" w:rsidP="009E1E91">
      <w:pPr>
        <w:pStyle w:val="3"/>
        <w:spacing w:before="0" w:beforeAutospacing="0" w:after="0" w:afterAutospacing="0"/>
        <w:ind w:firstLine="360"/>
        <w:jc w:val="center"/>
        <w:rPr>
          <w:rFonts w:ascii="Times New Roman" w:hAnsi="Times New Roman" w:cs="Times New Roman"/>
          <w:i/>
          <w:iCs/>
          <w:sz w:val="24"/>
          <w:szCs w:val="24"/>
        </w:rPr>
      </w:pPr>
      <w:r w:rsidRPr="009E6A86">
        <w:rPr>
          <w:rFonts w:ascii="Times New Roman" w:hAnsi="Times New Roman" w:cs="Times New Roman"/>
          <w:i/>
          <w:iCs/>
          <w:sz w:val="24"/>
          <w:szCs w:val="24"/>
        </w:rPr>
        <w:t>1.1.</w:t>
      </w:r>
      <w:r w:rsidR="006C014F" w:rsidRPr="009E6A86">
        <w:rPr>
          <w:rFonts w:ascii="Times New Roman" w:hAnsi="Times New Roman" w:cs="Times New Roman"/>
          <w:i/>
          <w:iCs/>
          <w:sz w:val="24"/>
          <w:szCs w:val="24"/>
        </w:rPr>
        <w:t>4</w:t>
      </w:r>
      <w:r w:rsidRPr="009E6A86">
        <w:rPr>
          <w:rFonts w:ascii="Times New Roman" w:hAnsi="Times New Roman" w:cs="Times New Roman"/>
          <w:i/>
          <w:iCs/>
          <w:sz w:val="24"/>
          <w:szCs w:val="24"/>
        </w:rPr>
        <w:t>. РП «Социальная активность»</w:t>
      </w:r>
    </w:p>
    <w:p w:rsidR="008C6573" w:rsidRPr="009E6A86" w:rsidRDefault="008C6573" w:rsidP="009E1E91">
      <w:pPr>
        <w:shd w:val="clear" w:color="auto" w:fill="FFFFFF"/>
        <w:ind w:firstLine="360"/>
        <w:jc w:val="both"/>
        <w:rPr>
          <w:i/>
          <w:iCs/>
        </w:rPr>
      </w:pPr>
      <w:proofErr w:type="spellStart"/>
      <w:r w:rsidRPr="009E6A86">
        <w:rPr>
          <w:i/>
          <w:iCs/>
        </w:rPr>
        <w:t>Куратор:Шишкина</w:t>
      </w:r>
      <w:proofErr w:type="spellEnd"/>
      <w:r w:rsidRPr="009E6A86">
        <w:rPr>
          <w:i/>
          <w:iCs/>
        </w:rPr>
        <w:t xml:space="preserve"> Л.П. – Первый заместитель Главы города</w:t>
      </w:r>
    </w:p>
    <w:p w:rsidR="008C6573" w:rsidRPr="009E6A86" w:rsidRDefault="008C6573" w:rsidP="009E1E91">
      <w:pPr>
        <w:shd w:val="clear" w:color="auto" w:fill="FFFFFF"/>
        <w:ind w:firstLine="360"/>
        <w:jc w:val="both"/>
        <w:rPr>
          <w:i/>
          <w:iCs/>
          <w:shd w:val="clear" w:color="auto" w:fill="FDFDFD"/>
        </w:rPr>
      </w:pPr>
      <w:proofErr w:type="spellStart"/>
      <w:r w:rsidRPr="009E6A86">
        <w:rPr>
          <w:i/>
          <w:iCs/>
        </w:rPr>
        <w:t>Руководитель:</w:t>
      </w:r>
      <w:r w:rsidR="006366AB" w:rsidRPr="009E6A86">
        <w:rPr>
          <w:i/>
          <w:iCs/>
        </w:rPr>
        <w:t>Фехретдинов</w:t>
      </w:r>
      <w:proofErr w:type="spellEnd"/>
      <w:r w:rsidR="006366AB" w:rsidRPr="009E6A86">
        <w:rPr>
          <w:i/>
          <w:iCs/>
        </w:rPr>
        <w:t xml:space="preserve"> А.Д.</w:t>
      </w:r>
      <w:r w:rsidRPr="009E6A86">
        <w:rPr>
          <w:i/>
          <w:iCs/>
          <w:shd w:val="clear" w:color="auto" w:fill="FDFDFD"/>
        </w:rPr>
        <w:t xml:space="preserve"> –  директор</w:t>
      </w:r>
      <w:r w:rsidRPr="009E6A86">
        <w:rPr>
          <w:i/>
          <w:iCs/>
        </w:rPr>
        <w:t xml:space="preserve"> МКУ</w:t>
      </w:r>
      <w:r w:rsidRPr="009E6A86">
        <w:rPr>
          <w:i/>
          <w:iCs/>
          <w:shd w:val="clear" w:color="auto" w:fill="FDFDFD"/>
        </w:rPr>
        <w:t xml:space="preserve"> «Комитет по делам молодёжи»</w:t>
      </w:r>
    </w:p>
    <w:p w:rsidR="008F7496" w:rsidRPr="009E6A86" w:rsidRDefault="008C6573" w:rsidP="00792496">
      <w:pPr>
        <w:ind w:firstLine="360"/>
        <w:jc w:val="both"/>
      </w:pPr>
      <w:r w:rsidRPr="009E6A86">
        <w:t>Более 5,</w:t>
      </w:r>
      <w:r w:rsidR="008F7496" w:rsidRPr="009E6A86">
        <w:t>5</w:t>
      </w:r>
      <w:r w:rsidRPr="009E6A86">
        <w:t xml:space="preserve"> тыс. человек вовлечены центрами (сообществами, объединениями) поддержки добровольчества (</w:t>
      </w:r>
      <w:proofErr w:type="spellStart"/>
      <w:r w:rsidRPr="009E6A86">
        <w:t>волонтёрства</w:t>
      </w:r>
      <w:proofErr w:type="spellEnd"/>
      <w:r w:rsidRPr="009E6A86">
        <w:t>) на базе образовательных организаций, некоммерческих организаций, государственных и муниципальных учреждений в добровольческую (волонтёрскую) деятельность (план 5,8 тыс. чел.).</w:t>
      </w:r>
    </w:p>
    <w:p w:rsidR="008F7496" w:rsidRPr="009E6A86" w:rsidRDefault="008F7496" w:rsidP="00E31D6E">
      <w:pPr>
        <w:ind w:firstLine="360"/>
        <w:jc w:val="both"/>
        <w:rPr>
          <w:shd w:val="clear" w:color="auto" w:fill="FFFFFF"/>
        </w:rPr>
      </w:pPr>
      <w:r w:rsidRPr="009E6A86">
        <w:rPr>
          <w:rFonts w:eastAsia="Calibri"/>
        </w:rPr>
        <w:t xml:space="preserve">За отчетный период центры муниципального представительства Регионального ресурсного центра «Счастливый Регион» на базе </w:t>
      </w:r>
      <w:proofErr w:type="spellStart"/>
      <w:r w:rsidRPr="009E6A86">
        <w:rPr>
          <w:rFonts w:eastAsia="Calibri"/>
        </w:rPr>
        <w:t>Димитровградского</w:t>
      </w:r>
      <w:proofErr w:type="spellEnd"/>
      <w:r w:rsidRPr="009E6A86">
        <w:rPr>
          <w:rFonts w:eastAsia="Calibri"/>
        </w:rPr>
        <w:t xml:space="preserve"> технического колледжа и </w:t>
      </w:r>
      <w:proofErr w:type="spellStart"/>
      <w:r w:rsidRPr="009E6A86">
        <w:rPr>
          <w:rFonts w:eastAsia="Calibri"/>
        </w:rPr>
        <w:t>Димитровградского</w:t>
      </w:r>
      <w:proofErr w:type="spellEnd"/>
      <w:r w:rsidRPr="009E6A86">
        <w:rPr>
          <w:rFonts w:eastAsia="Calibri"/>
        </w:rPr>
        <w:t xml:space="preserve"> техникума профессиональных технологий оказывали поддержку муниципальному штабу Всероссийской акции взаимопомощи #</w:t>
      </w:r>
      <w:proofErr w:type="spellStart"/>
      <w:r w:rsidRPr="009E6A86">
        <w:rPr>
          <w:rFonts w:eastAsia="Calibri"/>
        </w:rPr>
        <w:t>МыВместе</w:t>
      </w:r>
      <w:proofErr w:type="spellEnd"/>
      <w:r w:rsidRPr="009E6A86">
        <w:rPr>
          <w:rFonts w:eastAsia="Calibri"/>
        </w:rPr>
        <w:t xml:space="preserve"> в оказании помощи семьям мобилизованных на СВО. В зимний период активисты помогали жителям города в расчистке придомовой территории и крыш от снега. Оказывали поддержку в организации и проведении патриотических мероприятий, Дней воинской славы, адресную помощь пожилым людям и ветеранам. В преддверии Дня Победы волонтеры оказывали помощь в поздравлении ветеранов Великой Отечественной войны.</w:t>
      </w:r>
      <w:r w:rsidR="00E31D6E" w:rsidRPr="009E6A86">
        <w:rPr>
          <w:rFonts w:eastAsia="Calibri"/>
        </w:rPr>
        <w:t xml:space="preserve"> </w:t>
      </w:r>
      <w:r w:rsidR="008C6573" w:rsidRPr="009E6A86">
        <w:t>Созданы и функционируют добровольческие ячейки во всех общеобразовательных учреждениях (</w:t>
      </w:r>
      <w:r w:rsidRPr="009E6A86">
        <w:t>710</w:t>
      </w:r>
      <w:r w:rsidR="008C6573" w:rsidRPr="009E6A86">
        <w:t xml:space="preserve"> чел.) и в учреждениях среднего и высшего профессионального образования (2</w:t>
      </w:r>
      <w:r w:rsidRPr="009E6A86">
        <w:t>6</w:t>
      </w:r>
      <w:r w:rsidR="008C6573" w:rsidRPr="009E6A86">
        <w:t xml:space="preserve">0 чел.). За отчетный период добровольцы организовывали внутренние творческие, спортивные и патриотические мероприятия, оказывали помощь жителям города. Добровольцы города активно регистрируются и используют единую информационную систему в сфере развития добровольчества, на данный момент зарегистрировано </w:t>
      </w:r>
      <w:r w:rsidRPr="009E6A86">
        <w:t>1036</w:t>
      </w:r>
      <w:r w:rsidR="008C6573" w:rsidRPr="009E6A86">
        <w:t xml:space="preserve"> добровольцев. За отчетный период зарегистрировалось 14</w:t>
      </w:r>
      <w:r w:rsidRPr="009E6A86">
        <w:t>3</w:t>
      </w:r>
      <w:r w:rsidR="008C6573" w:rsidRPr="009E6A86">
        <w:t xml:space="preserve"> человека. Ежемесячно ведется мониторинг по реализации учета добровольцев в системе ЕИС «Добровольцы». Последний мониторинг проведен 3</w:t>
      </w:r>
      <w:r w:rsidRPr="009E6A86">
        <w:t>0 июня</w:t>
      </w:r>
      <w:r w:rsidR="008C6573" w:rsidRPr="009E6A86">
        <w:t xml:space="preserve"> 2023 года. В результате мониторинга выявляется</w:t>
      </w:r>
      <w:r w:rsidRPr="009E6A86">
        <w:t xml:space="preserve"> рост числа новых добровольцев.</w:t>
      </w:r>
      <w:r w:rsidR="00E31D6E" w:rsidRPr="009E6A86">
        <w:t xml:space="preserve"> </w:t>
      </w:r>
      <w:r w:rsidR="008C6573" w:rsidRPr="009E6A86">
        <w:t>16 марта 2023 года в г. Ульяновске на базе Штаба общественной поддержки</w:t>
      </w:r>
      <w:r w:rsidR="008C6573" w:rsidRPr="009E6A86">
        <w:rPr>
          <w:shd w:val="clear" w:color="auto" w:fill="FFFFFF"/>
        </w:rPr>
        <w:t xml:space="preserve"> прошло обучение по добровольческой деятельности в части оказания помощи семьям мобилизованных на СВО, в котором приняли участие 2 добровольца из города Димитровграда.</w:t>
      </w:r>
      <w:r w:rsidR="00E31D6E" w:rsidRPr="009E6A86">
        <w:rPr>
          <w:shd w:val="clear" w:color="auto" w:fill="FFFFFF"/>
        </w:rPr>
        <w:t xml:space="preserve"> </w:t>
      </w:r>
      <w:r w:rsidR="008C6573" w:rsidRPr="009E6A86">
        <w:t xml:space="preserve">15 марта 2023 года на базе </w:t>
      </w:r>
      <w:proofErr w:type="spellStart"/>
      <w:r w:rsidR="008C6573" w:rsidRPr="009E6A86">
        <w:t>Димитровградского</w:t>
      </w:r>
      <w:proofErr w:type="spellEnd"/>
      <w:r w:rsidR="008C6573" w:rsidRPr="009E6A86">
        <w:t xml:space="preserve"> инженерно-технологического института </w:t>
      </w:r>
      <w:r w:rsidR="00E31D6E" w:rsidRPr="009E6A86">
        <w:t xml:space="preserve">и </w:t>
      </w:r>
      <w:r w:rsidR="00E31D6E" w:rsidRPr="009E6A86">
        <w:rPr>
          <w:rFonts w:eastAsia="Calibri"/>
        </w:rPr>
        <w:t xml:space="preserve">23 мая 2023 года на базе </w:t>
      </w:r>
      <w:proofErr w:type="spellStart"/>
      <w:r w:rsidR="00E31D6E" w:rsidRPr="009E6A86">
        <w:rPr>
          <w:rFonts w:eastAsia="Calibri"/>
        </w:rPr>
        <w:t>Димитровградского</w:t>
      </w:r>
      <w:proofErr w:type="spellEnd"/>
      <w:r w:rsidR="00E31D6E" w:rsidRPr="009E6A86">
        <w:rPr>
          <w:rFonts w:eastAsia="Calibri"/>
        </w:rPr>
        <w:t xml:space="preserve"> технического колледжа</w:t>
      </w:r>
      <w:r w:rsidR="00E31D6E" w:rsidRPr="009E6A86">
        <w:t xml:space="preserve"> </w:t>
      </w:r>
      <w:r w:rsidR="008C6573" w:rsidRPr="009E6A86">
        <w:t>состоял</w:t>
      </w:r>
      <w:r w:rsidR="00E31D6E" w:rsidRPr="009E6A86">
        <w:t>ись</w:t>
      </w:r>
      <w:r w:rsidR="008C6573" w:rsidRPr="009E6A86">
        <w:t xml:space="preserve"> встреч</w:t>
      </w:r>
      <w:r w:rsidR="00E31D6E" w:rsidRPr="009E6A86">
        <w:t>и</w:t>
      </w:r>
      <w:r w:rsidR="008C6573" w:rsidRPr="009E6A86">
        <w:t xml:space="preserve"> активистов и добровольцев города с представителями Регионального ресурсного центра развития добровольчества «Счастливый Регион» (охват </w:t>
      </w:r>
      <w:r w:rsidR="00E31D6E" w:rsidRPr="009E6A86">
        <w:t>199 человек</w:t>
      </w:r>
      <w:r w:rsidR="008C6573" w:rsidRPr="009E6A86">
        <w:t>). В марте 2023 года на базе Университетского лицея состоялась презентация добровольческой деятельности Российского движения</w:t>
      </w:r>
      <w:r w:rsidR="00E31D6E" w:rsidRPr="009E6A86">
        <w:t xml:space="preserve"> школьников (охват 46 человек). </w:t>
      </w:r>
      <w:r w:rsidR="008C6573" w:rsidRPr="009E6A86">
        <w:t xml:space="preserve">Комитет по делам молодежи поддерживает добровольцев, осуществляет помощь в реализации добровольческих проектов. Комитетом по делам молодежи поддержан социальный проект «Молодежное СМИ» (Многопрофильный лицей), в рамках которого освещаются молодежные и добровольческие мероприятия. </w:t>
      </w:r>
    </w:p>
    <w:p w:rsidR="008F7496" w:rsidRPr="009E6A86" w:rsidRDefault="008C6573" w:rsidP="00792496">
      <w:pPr>
        <w:ind w:firstLine="360"/>
        <w:jc w:val="both"/>
      </w:pPr>
      <w:r w:rsidRPr="009E6A86">
        <w:t>За отчетный период Благодарностью Главы города Димитровграда за активное участие в общественной жизни горо</w:t>
      </w:r>
      <w:r w:rsidR="008F7496" w:rsidRPr="009E6A86">
        <w:t xml:space="preserve">да и успехи в учебе награждены  </w:t>
      </w:r>
      <w:r w:rsidRPr="009E6A86">
        <w:t>3 студент</w:t>
      </w:r>
      <w:r w:rsidR="008F7496" w:rsidRPr="009E6A86">
        <w:t>а</w:t>
      </w:r>
      <w:r w:rsidRPr="009E6A86">
        <w:t xml:space="preserve"> </w:t>
      </w:r>
      <w:proofErr w:type="spellStart"/>
      <w:r w:rsidRPr="009E6A86">
        <w:t>Димитровградского</w:t>
      </w:r>
      <w:proofErr w:type="spellEnd"/>
      <w:r w:rsidRPr="009E6A86">
        <w:t xml:space="preserve"> техникума профессиональных технологий, </w:t>
      </w:r>
      <w:r w:rsidR="008F7496" w:rsidRPr="009E6A86">
        <w:t xml:space="preserve">2 студента </w:t>
      </w:r>
      <w:proofErr w:type="spellStart"/>
      <w:r w:rsidRPr="009E6A86">
        <w:t>Димитровградского</w:t>
      </w:r>
      <w:proofErr w:type="spellEnd"/>
      <w:r w:rsidRPr="009E6A86">
        <w:t xml:space="preserve"> технического колледжа, </w:t>
      </w:r>
      <w:r w:rsidR="008F7496" w:rsidRPr="009E6A86">
        <w:t xml:space="preserve">2 студента </w:t>
      </w:r>
      <w:proofErr w:type="spellStart"/>
      <w:r w:rsidRPr="009E6A86">
        <w:t>Димитровградского</w:t>
      </w:r>
      <w:proofErr w:type="spellEnd"/>
      <w:r w:rsidRPr="009E6A86">
        <w:t xml:space="preserve"> инженерно-технологического института,  </w:t>
      </w:r>
      <w:r w:rsidR="008F7496" w:rsidRPr="009E6A86">
        <w:t xml:space="preserve">2 студента </w:t>
      </w:r>
      <w:r w:rsidRPr="009E6A86">
        <w:t xml:space="preserve">Поволжского казачьего института управления и пищевых технологий, </w:t>
      </w:r>
      <w:r w:rsidR="008F7496" w:rsidRPr="009E6A86">
        <w:t xml:space="preserve">2 студента </w:t>
      </w:r>
      <w:proofErr w:type="spellStart"/>
      <w:r w:rsidRPr="009E6A86">
        <w:t>Димитровградского</w:t>
      </w:r>
      <w:proofErr w:type="spellEnd"/>
      <w:r w:rsidRPr="009E6A86">
        <w:t xml:space="preserve"> технико-экономического колледжа, 2 студента </w:t>
      </w:r>
      <w:proofErr w:type="spellStart"/>
      <w:r w:rsidRPr="009E6A86">
        <w:t>Димитровградского</w:t>
      </w:r>
      <w:proofErr w:type="spellEnd"/>
      <w:r w:rsidRPr="009E6A86">
        <w:t xml:space="preserve"> музыкального колледжа. </w:t>
      </w:r>
      <w:r w:rsidR="008F7496" w:rsidRPr="009E6A86">
        <w:rPr>
          <w:rFonts w:eastAsia="Calibri"/>
        </w:rPr>
        <w:t xml:space="preserve">За активное участие в волонтерском движении Благодарственным письмом Главы города Димитровграда награжден студент </w:t>
      </w:r>
      <w:proofErr w:type="spellStart"/>
      <w:r w:rsidR="008F7496" w:rsidRPr="009E6A86">
        <w:rPr>
          <w:rFonts w:eastAsia="Calibri"/>
        </w:rPr>
        <w:t>Димитровградского</w:t>
      </w:r>
      <w:proofErr w:type="spellEnd"/>
      <w:r w:rsidR="008F7496" w:rsidRPr="009E6A86">
        <w:rPr>
          <w:rFonts w:eastAsia="Calibri"/>
        </w:rPr>
        <w:t xml:space="preserve"> технического колледжа </w:t>
      </w:r>
      <w:proofErr w:type="spellStart"/>
      <w:r w:rsidR="008F7496" w:rsidRPr="009E6A86">
        <w:rPr>
          <w:rFonts w:eastAsia="Calibri"/>
        </w:rPr>
        <w:t>Палькеев</w:t>
      </w:r>
      <w:proofErr w:type="spellEnd"/>
      <w:r w:rsidR="008F7496" w:rsidRPr="009E6A86">
        <w:rPr>
          <w:rFonts w:eastAsia="Calibri"/>
        </w:rPr>
        <w:t xml:space="preserve"> Кирилл. За высокий профессионализм, активное и объективное освещение событий города Димитровграда Благодарностью Главы города Димитровграда </w:t>
      </w:r>
      <w:r w:rsidR="00E31D6E" w:rsidRPr="009E6A86">
        <w:rPr>
          <w:rFonts w:eastAsia="Calibri"/>
        </w:rPr>
        <w:t>отмечен</w:t>
      </w:r>
      <w:r w:rsidR="008F7496" w:rsidRPr="009E6A86">
        <w:rPr>
          <w:rFonts w:eastAsia="Calibri"/>
        </w:rPr>
        <w:t xml:space="preserve">– </w:t>
      </w:r>
      <w:proofErr w:type="spellStart"/>
      <w:r w:rsidR="008F7496" w:rsidRPr="009E6A86">
        <w:rPr>
          <w:rFonts w:eastAsia="Calibri"/>
        </w:rPr>
        <w:t>юнкор</w:t>
      </w:r>
      <w:proofErr w:type="spellEnd"/>
      <w:r w:rsidR="008F7496" w:rsidRPr="009E6A86">
        <w:rPr>
          <w:rFonts w:eastAsia="Calibri"/>
        </w:rPr>
        <w:t xml:space="preserve"> телеканала «</w:t>
      </w:r>
      <w:proofErr w:type="spellStart"/>
      <w:r w:rsidR="008F7496" w:rsidRPr="009E6A86">
        <w:rPr>
          <w:rFonts w:eastAsia="Calibri"/>
        </w:rPr>
        <w:t>ДимГрад</w:t>
      </w:r>
      <w:proofErr w:type="spellEnd"/>
      <w:r w:rsidR="008F7496" w:rsidRPr="009E6A86">
        <w:rPr>
          <w:rFonts w:eastAsia="Calibri"/>
        </w:rPr>
        <w:t xml:space="preserve"> 24» </w:t>
      </w:r>
      <w:proofErr w:type="spellStart"/>
      <w:r w:rsidR="00E31D6E" w:rsidRPr="009E6A86">
        <w:rPr>
          <w:rFonts w:eastAsia="Calibri"/>
        </w:rPr>
        <w:t>Гизатулин</w:t>
      </w:r>
      <w:proofErr w:type="spellEnd"/>
      <w:r w:rsidR="00E31D6E" w:rsidRPr="009E6A86">
        <w:rPr>
          <w:rFonts w:eastAsia="Calibri"/>
        </w:rPr>
        <w:t xml:space="preserve"> Артем Русланович. </w:t>
      </w:r>
      <w:r w:rsidR="008F7496" w:rsidRPr="009E6A86">
        <w:rPr>
          <w:rFonts w:eastAsia="Calibri"/>
        </w:rPr>
        <w:t xml:space="preserve">За вклад в развитие молодежной политики Благодарностью Главы города Димитровграда награждены 2 студента </w:t>
      </w:r>
      <w:proofErr w:type="spellStart"/>
      <w:r w:rsidR="008F7496" w:rsidRPr="009E6A86">
        <w:rPr>
          <w:rFonts w:eastAsia="Calibri"/>
        </w:rPr>
        <w:t>Димитровградского</w:t>
      </w:r>
      <w:proofErr w:type="spellEnd"/>
      <w:r w:rsidR="008F7496" w:rsidRPr="009E6A86">
        <w:rPr>
          <w:rFonts w:eastAsia="Calibri"/>
        </w:rPr>
        <w:t xml:space="preserve"> техник</w:t>
      </w:r>
      <w:r w:rsidR="00E31D6E" w:rsidRPr="009E6A86">
        <w:rPr>
          <w:rFonts w:eastAsia="Calibri"/>
        </w:rPr>
        <w:t>ума профессиональных технологий</w:t>
      </w:r>
      <w:r w:rsidR="008F7496" w:rsidRPr="009E6A86">
        <w:rPr>
          <w:rFonts w:eastAsia="Calibri"/>
        </w:rPr>
        <w:t xml:space="preserve">, 3 студента </w:t>
      </w:r>
      <w:proofErr w:type="spellStart"/>
      <w:r w:rsidR="008F7496" w:rsidRPr="009E6A86">
        <w:rPr>
          <w:rFonts w:eastAsia="Calibri"/>
        </w:rPr>
        <w:t>Димитров</w:t>
      </w:r>
      <w:r w:rsidR="00E31D6E" w:rsidRPr="009E6A86">
        <w:rPr>
          <w:rFonts w:eastAsia="Calibri"/>
        </w:rPr>
        <w:t>градского</w:t>
      </w:r>
      <w:proofErr w:type="spellEnd"/>
      <w:r w:rsidR="00E31D6E" w:rsidRPr="009E6A86">
        <w:rPr>
          <w:rFonts w:eastAsia="Calibri"/>
        </w:rPr>
        <w:t xml:space="preserve"> технического колледжа</w:t>
      </w:r>
      <w:r w:rsidR="008F7496" w:rsidRPr="009E6A86">
        <w:rPr>
          <w:rFonts w:eastAsia="Calibri"/>
        </w:rPr>
        <w:t xml:space="preserve">, 4 студента </w:t>
      </w:r>
      <w:proofErr w:type="spellStart"/>
      <w:r w:rsidR="008F7496" w:rsidRPr="009E6A86">
        <w:rPr>
          <w:rFonts w:eastAsia="Calibri"/>
        </w:rPr>
        <w:t>Димитровградского</w:t>
      </w:r>
      <w:proofErr w:type="spellEnd"/>
      <w:r w:rsidR="008F7496" w:rsidRPr="009E6A86">
        <w:rPr>
          <w:rFonts w:eastAsia="Calibri"/>
        </w:rPr>
        <w:t xml:space="preserve"> инженерно-технологического института, 2 студента Поволжского казачьего</w:t>
      </w:r>
      <w:r w:rsidR="00E31D6E" w:rsidRPr="009E6A86">
        <w:rPr>
          <w:rFonts w:eastAsia="Calibri"/>
        </w:rPr>
        <w:t xml:space="preserve"> института управления и пищевых</w:t>
      </w:r>
      <w:r w:rsidR="008F7496" w:rsidRPr="009E6A86">
        <w:rPr>
          <w:rFonts w:eastAsia="Calibri"/>
        </w:rPr>
        <w:t xml:space="preserve">, 2 студента </w:t>
      </w:r>
      <w:proofErr w:type="spellStart"/>
      <w:r w:rsidR="008F7496" w:rsidRPr="009E6A86">
        <w:rPr>
          <w:rFonts w:eastAsia="Calibri"/>
        </w:rPr>
        <w:t>Димитровградского</w:t>
      </w:r>
      <w:proofErr w:type="spellEnd"/>
      <w:r w:rsidR="008F7496" w:rsidRPr="009E6A86">
        <w:rPr>
          <w:rFonts w:eastAsia="Calibri"/>
        </w:rPr>
        <w:t xml:space="preserve"> технико-экономического колледжа, 2 студента </w:t>
      </w:r>
      <w:proofErr w:type="spellStart"/>
      <w:r w:rsidR="008F7496" w:rsidRPr="009E6A86">
        <w:rPr>
          <w:rFonts w:eastAsia="Calibri"/>
        </w:rPr>
        <w:t>Димитровградского</w:t>
      </w:r>
      <w:proofErr w:type="spellEnd"/>
      <w:r w:rsidR="008F7496" w:rsidRPr="009E6A86">
        <w:rPr>
          <w:rFonts w:eastAsia="Calibri"/>
        </w:rPr>
        <w:t xml:space="preserve"> музыкального колледжа.</w:t>
      </w:r>
    </w:p>
    <w:p w:rsidR="008C6573" w:rsidRPr="009E6A86" w:rsidRDefault="008C6573" w:rsidP="00792496">
      <w:pPr>
        <w:ind w:firstLine="360"/>
        <w:jc w:val="both"/>
      </w:pPr>
      <w:r w:rsidRPr="009E6A86">
        <w:t xml:space="preserve">В социальной сети </w:t>
      </w:r>
      <w:proofErr w:type="spellStart"/>
      <w:r w:rsidRPr="009E6A86">
        <w:t>Вконтакте</w:t>
      </w:r>
      <w:proofErr w:type="spellEnd"/>
      <w:r w:rsidRPr="009E6A86">
        <w:t xml:space="preserve"> на портале Димград24 и ДИМТВ размещаются посты и транслируются сюжеты о добровольческой деятельности. Все общественные и добровольческие движения ежедневно выкладывают информационные посты в сеть. Студенты устанавливают и </w:t>
      </w:r>
      <w:r w:rsidRPr="009E6A86">
        <w:lastRenderedPageBreak/>
        <w:t>используют единое студенческое мобильное приложение «</w:t>
      </w:r>
      <w:proofErr w:type="spellStart"/>
      <w:r w:rsidRPr="009E6A86">
        <w:rPr>
          <w:lang w:val="en-US"/>
        </w:rPr>
        <w:t>OnRussia</w:t>
      </w:r>
      <w:proofErr w:type="spellEnd"/>
      <w:r w:rsidRPr="009E6A86">
        <w:t xml:space="preserve">», отслеживают конкурсы, проводимые в нем, отслеживают новости мероприятий различного уровня и студенческой жизни. За отчетный период </w:t>
      </w:r>
      <w:r w:rsidR="00F864CE" w:rsidRPr="009E6A86">
        <w:t>8</w:t>
      </w:r>
      <w:r w:rsidRPr="009E6A86">
        <w:t>7 студента установили данное приложение. В отчётном периоде для студентов проводились презентации о проведении Всероссийских молодежных форумов, конкурсов, входящих в платформу «Россия – страна возможностей».</w:t>
      </w:r>
    </w:p>
    <w:p w:rsidR="008C6573" w:rsidRPr="009E6A86" w:rsidRDefault="008C6573" w:rsidP="009E1E91">
      <w:pPr>
        <w:pStyle w:val="3"/>
        <w:spacing w:before="0" w:beforeAutospacing="0" w:after="0" w:afterAutospacing="0"/>
        <w:ind w:firstLine="360"/>
        <w:jc w:val="center"/>
        <w:rPr>
          <w:rFonts w:ascii="Times New Roman" w:hAnsi="Times New Roman" w:cs="Times New Roman"/>
          <w:i/>
          <w:iCs/>
          <w:sz w:val="24"/>
          <w:szCs w:val="24"/>
        </w:rPr>
      </w:pPr>
      <w:r w:rsidRPr="009E6A86">
        <w:rPr>
          <w:rFonts w:ascii="Times New Roman" w:hAnsi="Times New Roman" w:cs="Times New Roman"/>
          <w:i/>
          <w:iCs/>
          <w:sz w:val="24"/>
          <w:szCs w:val="24"/>
        </w:rPr>
        <w:t>1.2.НП Демография</w:t>
      </w:r>
    </w:p>
    <w:p w:rsidR="008C6573" w:rsidRPr="009E6A86" w:rsidRDefault="008C6573" w:rsidP="009E1E91">
      <w:pPr>
        <w:pStyle w:val="3"/>
        <w:spacing w:before="0" w:beforeAutospacing="0" w:after="0" w:afterAutospacing="0"/>
        <w:ind w:firstLine="360"/>
        <w:jc w:val="center"/>
        <w:rPr>
          <w:rFonts w:ascii="Times New Roman" w:hAnsi="Times New Roman" w:cs="Times New Roman"/>
          <w:i/>
          <w:iCs/>
          <w:sz w:val="24"/>
          <w:szCs w:val="24"/>
        </w:rPr>
      </w:pPr>
      <w:r w:rsidRPr="009E6A86">
        <w:rPr>
          <w:rFonts w:ascii="Times New Roman" w:hAnsi="Times New Roman" w:cs="Times New Roman"/>
          <w:i/>
          <w:iCs/>
          <w:sz w:val="24"/>
          <w:szCs w:val="24"/>
        </w:rPr>
        <w:t>1.2.1. РП «</w:t>
      </w:r>
      <w:r w:rsidRPr="009E6A86">
        <w:rPr>
          <w:rFonts w:ascii="Times New Roman" w:hAnsi="Times New Roman" w:cs="Times New Roman"/>
          <w:i/>
          <w:iCs/>
          <w:sz w:val="24"/>
          <w:szCs w:val="24"/>
          <w:shd w:val="clear" w:color="auto" w:fill="FDFDFD"/>
        </w:rPr>
        <w:t>Создание для всех категорий и групп населения условий для занятий физической культурой и спортом, массовым спортом, в том числе повышение уровня обеспеченности населения объектами спорта, а также подготовка спортивного резерва</w:t>
      </w:r>
    </w:p>
    <w:p w:rsidR="008C6573" w:rsidRPr="009E6A86" w:rsidRDefault="008C6573" w:rsidP="009E1E91">
      <w:pPr>
        <w:shd w:val="clear" w:color="auto" w:fill="FFFFFF"/>
        <w:ind w:firstLine="360"/>
        <w:jc w:val="both"/>
        <w:rPr>
          <w:i/>
          <w:iCs/>
        </w:rPr>
      </w:pPr>
      <w:proofErr w:type="spellStart"/>
      <w:r w:rsidRPr="009E6A86">
        <w:rPr>
          <w:i/>
          <w:iCs/>
        </w:rPr>
        <w:t>Куратор:Шишкина</w:t>
      </w:r>
      <w:proofErr w:type="spellEnd"/>
      <w:r w:rsidRPr="009E6A86">
        <w:rPr>
          <w:i/>
          <w:iCs/>
        </w:rPr>
        <w:t xml:space="preserve"> Л.П.–Первый заместитель Главы города</w:t>
      </w:r>
    </w:p>
    <w:p w:rsidR="008C6573" w:rsidRPr="009E6A86" w:rsidRDefault="008C6573" w:rsidP="009E1E91">
      <w:pPr>
        <w:shd w:val="clear" w:color="auto" w:fill="FFFFFF"/>
        <w:ind w:firstLine="360"/>
        <w:jc w:val="both"/>
        <w:rPr>
          <w:i/>
          <w:iCs/>
          <w:shd w:val="clear" w:color="auto" w:fill="FDFDFD"/>
        </w:rPr>
      </w:pPr>
      <w:proofErr w:type="spellStart"/>
      <w:r w:rsidRPr="009E6A86">
        <w:rPr>
          <w:i/>
          <w:iCs/>
        </w:rPr>
        <w:t>Руководитель:Волков</w:t>
      </w:r>
      <w:proofErr w:type="spellEnd"/>
      <w:r w:rsidRPr="009E6A86">
        <w:rPr>
          <w:i/>
          <w:iCs/>
        </w:rPr>
        <w:t xml:space="preserve"> И.Ю.</w:t>
      </w:r>
      <w:r w:rsidRPr="009E6A86">
        <w:rPr>
          <w:i/>
          <w:iCs/>
          <w:shd w:val="clear" w:color="auto" w:fill="FDFDFD"/>
        </w:rPr>
        <w:t>– председатель Комитета по физической культуре и спорту</w:t>
      </w:r>
    </w:p>
    <w:p w:rsidR="008C6573" w:rsidRPr="009E6A86" w:rsidRDefault="008C6573" w:rsidP="00D2011B">
      <w:pPr>
        <w:pStyle w:val="a9"/>
        <w:ind w:firstLine="360"/>
        <w:jc w:val="both"/>
        <w:rPr>
          <w:rFonts w:ascii="Times New Roman" w:hAnsi="Times New Roman" w:cs="Times New Roman"/>
        </w:rPr>
      </w:pPr>
      <w:r w:rsidRPr="009E6A86">
        <w:rPr>
          <w:rFonts w:ascii="Times New Roman" w:hAnsi="Times New Roman" w:cs="Times New Roman"/>
        </w:rPr>
        <w:t>Комитет по физической культуре и спорту Администрации города (далее-Комитет) осуществляет функции и полномочия учредителя в отношении 4 муниципальных учреждений физической культуры и спорта. Осуществляется деятельность 30 федераций спорта, в том числе 17 федераций спорта имеют статус юридического лица в форме некоммерческих партнерств и 13 федераций – в статусе общественных организаций физической культуры и спорта. На территории города функционируют областное учреждение спорта «Специализированная школа олимпийского резерва по боксу им. А.В. Гришина» (действуют 4 зала), отделения двух областных спортивных учреждений («Специализированная детско-юношеская спортивная школа олимпийского резерва по хоккею с мячом», «Ульяновская спортивная школа по биатлону»). Количество воспитанников муниципальных спортивных школ города за 1 квартал 2023 года составило 2166 человек. В отчётном периоде проведено 9</w:t>
      </w:r>
      <w:r w:rsidR="000E070B" w:rsidRPr="009E6A86">
        <w:rPr>
          <w:rFonts w:ascii="Times New Roman" w:hAnsi="Times New Roman" w:cs="Times New Roman"/>
        </w:rPr>
        <w:t>3</w:t>
      </w:r>
      <w:r w:rsidRPr="009E6A86">
        <w:rPr>
          <w:rFonts w:ascii="Times New Roman" w:hAnsi="Times New Roman" w:cs="Times New Roman"/>
        </w:rPr>
        <w:t xml:space="preserve"> спортивно-массовых мероприятий (</w:t>
      </w:r>
      <w:r w:rsidR="000E070B" w:rsidRPr="009E6A86">
        <w:rPr>
          <w:rFonts w:ascii="Times New Roman" w:hAnsi="Times New Roman" w:cs="Times New Roman"/>
        </w:rPr>
        <w:t>80</w:t>
      </w:r>
      <w:r w:rsidRPr="009E6A86">
        <w:rPr>
          <w:rFonts w:ascii="Times New Roman" w:hAnsi="Times New Roman" w:cs="Times New Roman"/>
        </w:rPr>
        <w:t xml:space="preserve"> муниципальное, </w:t>
      </w:r>
      <w:r w:rsidR="000E070B" w:rsidRPr="009E6A86">
        <w:rPr>
          <w:rFonts w:ascii="Times New Roman" w:hAnsi="Times New Roman" w:cs="Times New Roman"/>
        </w:rPr>
        <w:t>9</w:t>
      </w:r>
      <w:r w:rsidRPr="009E6A86">
        <w:rPr>
          <w:rFonts w:ascii="Times New Roman" w:hAnsi="Times New Roman" w:cs="Times New Roman"/>
        </w:rPr>
        <w:t xml:space="preserve"> региональных, </w:t>
      </w:r>
      <w:r w:rsidR="000E070B" w:rsidRPr="009E6A86">
        <w:rPr>
          <w:rFonts w:ascii="Times New Roman" w:hAnsi="Times New Roman" w:cs="Times New Roman"/>
        </w:rPr>
        <w:t>4</w:t>
      </w:r>
      <w:r w:rsidRPr="009E6A86">
        <w:rPr>
          <w:rFonts w:ascii="Times New Roman" w:hAnsi="Times New Roman" w:cs="Times New Roman"/>
        </w:rPr>
        <w:t xml:space="preserve"> всероссийск</w:t>
      </w:r>
      <w:r w:rsidR="000E070B" w:rsidRPr="009E6A86">
        <w:rPr>
          <w:rFonts w:ascii="Times New Roman" w:hAnsi="Times New Roman" w:cs="Times New Roman"/>
        </w:rPr>
        <w:t>их</w:t>
      </w:r>
      <w:r w:rsidRPr="009E6A86">
        <w:rPr>
          <w:rFonts w:ascii="Times New Roman" w:hAnsi="Times New Roman" w:cs="Times New Roman"/>
        </w:rPr>
        <w:t xml:space="preserve">), с охватом выше </w:t>
      </w:r>
      <w:r w:rsidR="000E070B" w:rsidRPr="009E6A86">
        <w:rPr>
          <w:rFonts w:ascii="Times New Roman" w:hAnsi="Times New Roman" w:cs="Times New Roman"/>
        </w:rPr>
        <w:t>8</w:t>
      </w:r>
      <w:r w:rsidRPr="009E6A86">
        <w:rPr>
          <w:rFonts w:ascii="Times New Roman" w:hAnsi="Times New Roman" w:cs="Times New Roman"/>
        </w:rPr>
        <w:t>900 участников. 50,1% населения систематически занимается физической культурой и спортом в общей численности населения в возрасте 3-79 лет (план 52,0%). 57,6% - уровень обеспеченности граждан спортивными сооружениями из единовременной пропускной способности (план 55,8%). Все организации спортивной подготовки предоставляют услуги населению в соответствии с федеральными стандартами спортивной подготовки.</w:t>
      </w:r>
    </w:p>
    <w:p w:rsidR="008C6573" w:rsidRPr="009E6A86" w:rsidRDefault="008C6573" w:rsidP="009E1E91">
      <w:pPr>
        <w:pStyle w:val="3"/>
        <w:spacing w:before="0" w:beforeAutospacing="0" w:after="0" w:afterAutospacing="0"/>
        <w:ind w:firstLine="360"/>
        <w:jc w:val="center"/>
        <w:rPr>
          <w:rFonts w:ascii="Times New Roman" w:hAnsi="Times New Roman" w:cs="Times New Roman"/>
          <w:i/>
          <w:iCs/>
          <w:sz w:val="24"/>
          <w:szCs w:val="24"/>
        </w:rPr>
      </w:pPr>
      <w:r w:rsidRPr="009E6A86">
        <w:rPr>
          <w:rFonts w:ascii="Times New Roman" w:hAnsi="Times New Roman" w:cs="Times New Roman"/>
          <w:i/>
          <w:iCs/>
          <w:sz w:val="24"/>
          <w:szCs w:val="24"/>
        </w:rPr>
        <w:t>1.2.2. РП «</w:t>
      </w:r>
      <w:r w:rsidRPr="009E6A86">
        <w:rPr>
          <w:rFonts w:ascii="Times New Roman" w:hAnsi="Times New Roman" w:cs="Times New Roman"/>
          <w:i/>
          <w:iCs/>
          <w:sz w:val="24"/>
          <w:szCs w:val="24"/>
          <w:shd w:val="clear" w:color="auto" w:fill="FDFDFD"/>
        </w:rPr>
        <w:t>Формирование системы мотивации граждан к здоровому образу жизни, включая здоровое питание и отказ от вредных привычек</w:t>
      </w:r>
    </w:p>
    <w:p w:rsidR="008C6573" w:rsidRPr="009E6A86" w:rsidRDefault="008C6573" w:rsidP="009E1E91">
      <w:pPr>
        <w:shd w:val="clear" w:color="auto" w:fill="FFFFFF"/>
        <w:ind w:firstLine="360"/>
        <w:jc w:val="both"/>
        <w:rPr>
          <w:i/>
          <w:iCs/>
        </w:rPr>
      </w:pPr>
      <w:proofErr w:type="spellStart"/>
      <w:r w:rsidRPr="009E6A86">
        <w:rPr>
          <w:i/>
          <w:iCs/>
        </w:rPr>
        <w:t>Куратор:Шишкина</w:t>
      </w:r>
      <w:proofErr w:type="spellEnd"/>
      <w:r w:rsidRPr="009E6A86">
        <w:rPr>
          <w:i/>
          <w:iCs/>
        </w:rPr>
        <w:t xml:space="preserve"> Л.П.–Первый заместитель Главы города</w:t>
      </w:r>
    </w:p>
    <w:p w:rsidR="008C6573" w:rsidRPr="009E6A86" w:rsidRDefault="008C6573" w:rsidP="009E1E91">
      <w:pPr>
        <w:pStyle w:val="a6"/>
        <w:spacing w:before="0" w:beforeAutospacing="0" w:after="0" w:afterAutospacing="0"/>
        <w:ind w:firstLine="360"/>
        <w:jc w:val="both"/>
        <w:rPr>
          <w:i/>
          <w:iCs/>
        </w:rPr>
      </w:pPr>
      <w:proofErr w:type="spellStart"/>
      <w:r w:rsidRPr="009E6A86">
        <w:rPr>
          <w:i/>
          <w:iCs/>
        </w:rPr>
        <w:t>Руководитель:Павлова</w:t>
      </w:r>
      <w:proofErr w:type="spellEnd"/>
      <w:r w:rsidRPr="009E6A86">
        <w:rPr>
          <w:i/>
          <w:iCs/>
        </w:rPr>
        <w:t xml:space="preserve"> Н.В.–директор МКУ «Управление по реализации социальных программ»</w:t>
      </w:r>
    </w:p>
    <w:p w:rsidR="008C6573" w:rsidRPr="009E6A86" w:rsidRDefault="008C6573" w:rsidP="00D2011B">
      <w:pPr>
        <w:pStyle w:val="a6"/>
        <w:spacing w:before="0" w:beforeAutospacing="0" w:after="0" w:afterAutospacing="0"/>
        <w:ind w:firstLine="360"/>
        <w:jc w:val="both"/>
        <w:rPr>
          <w:b/>
          <w:bCs/>
        </w:rPr>
      </w:pPr>
      <w:r w:rsidRPr="009E6A86">
        <w:t xml:space="preserve">Город Димитровград входит в Российскую Ассоциацию «Здоровые города, районы и посёлки». Представители Администрации города Димитровграда принимают участие в конференциях Ассоциации «Здоровые города, районы и посёлки». В СМИ публикуются информационно-коммуникационные материалы специалистов «Центра общественного здоровья и медицинской профилактики Ульяновской области». На официальном сайте Администрации города и в группе «Димитровград. Официально и достоверно» в социальных сетях </w:t>
      </w:r>
      <w:proofErr w:type="spellStart"/>
      <w:r w:rsidRPr="009E6A86">
        <w:t>ВКонтакте</w:t>
      </w:r>
      <w:proofErr w:type="spellEnd"/>
      <w:r w:rsidRPr="009E6A86">
        <w:t xml:space="preserve">, Одноклассники, </w:t>
      </w:r>
      <w:proofErr w:type="spellStart"/>
      <w:r w:rsidRPr="009E6A86">
        <w:t>Фейсбук</w:t>
      </w:r>
      <w:proofErr w:type="spellEnd"/>
      <w:r w:rsidRPr="009E6A86">
        <w:t xml:space="preserve"> и </w:t>
      </w:r>
      <w:proofErr w:type="spellStart"/>
      <w:r w:rsidRPr="009E6A86">
        <w:t>Инстаграмм</w:t>
      </w:r>
      <w:proofErr w:type="spellEnd"/>
      <w:r w:rsidRPr="009E6A86">
        <w:t xml:space="preserve"> размещено более </w:t>
      </w:r>
      <w:r w:rsidR="000E070B" w:rsidRPr="009E6A86">
        <w:t>26</w:t>
      </w:r>
      <w:r w:rsidRPr="009E6A86">
        <w:t xml:space="preserve">0 публикаций, направленных на пропаганду здорового образа жизни. В отчетном периоде размещались публикации, направленные на пропаганду здорового образа жизни, рекомендации врачей, интервью со специалистами КБ № 172. Ведётся работа Центра общественного здоровья на территории Набережной Верхнего пруда. Подробная информация по вопросам здорового образа жизни, профилактики хронических неинфекционных заболеваний в рамках Всемирных дней здоровья размещена на интернет ресурсах Администрации города и на официальном сайте Клинической больницы № 172, филиала № 2 ФГБУ </w:t>
      </w:r>
      <w:proofErr w:type="spellStart"/>
      <w:r w:rsidRPr="009E6A86">
        <w:t>ФНКЦРиО</w:t>
      </w:r>
      <w:proofErr w:type="spellEnd"/>
      <w:r w:rsidRPr="009E6A86">
        <w:t xml:space="preserve"> ФМБА России. Муниципальная программа «Здоровый город» принята, однако на 2023 год финансирование не предусмотрено.</w:t>
      </w:r>
    </w:p>
    <w:p w:rsidR="008C6573" w:rsidRPr="009E6A86" w:rsidRDefault="008C6573" w:rsidP="009E1E91">
      <w:pPr>
        <w:pStyle w:val="3"/>
        <w:spacing w:before="0" w:beforeAutospacing="0" w:after="0" w:afterAutospacing="0"/>
        <w:ind w:firstLine="360"/>
        <w:jc w:val="center"/>
        <w:rPr>
          <w:rFonts w:ascii="Times New Roman" w:hAnsi="Times New Roman" w:cs="Times New Roman"/>
          <w:sz w:val="24"/>
          <w:szCs w:val="24"/>
          <w:u w:val="single"/>
        </w:rPr>
      </w:pPr>
      <w:r w:rsidRPr="009E6A86">
        <w:rPr>
          <w:rFonts w:ascii="Times New Roman" w:hAnsi="Times New Roman" w:cs="Times New Roman"/>
          <w:sz w:val="24"/>
          <w:szCs w:val="24"/>
          <w:u w:val="single"/>
        </w:rPr>
        <w:t>2 Блок Комфортная среда для жизни</w:t>
      </w:r>
    </w:p>
    <w:p w:rsidR="008C6573" w:rsidRPr="009E6A86" w:rsidRDefault="008C6573" w:rsidP="009E1E91">
      <w:pPr>
        <w:pStyle w:val="3"/>
        <w:spacing w:before="0" w:beforeAutospacing="0" w:after="0" w:afterAutospacing="0"/>
        <w:ind w:firstLine="360"/>
        <w:jc w:val="center"/>
        <w:rPr>
          <w:rFonts w:ascii="Times New Roman" w:hAnsi="Times New Roman" w:cs="Times New Roman"/>
          <w:i/>
          <w:iCs/>
          <w:sz w:val="24"/>
          <w:szCs w:val="24"/>
        </w:rPr>
      </w:pPr>
      <w:r w:rsidRPr="009E6A86">
        <w:rPr>
          <w:rFonts w:ascii="Times New Roman" w:hAnsi="Times New Roman" w:cs="Times New Roman"/>
          <w:i/>
          <w:iCs/>
          <w:sz w:val="24"/>
          <w:szCs w:val="24"/>
        </w:rPr>
        <w:t>2.1.НП Жильё и городская среда</w:t>
      </w:r>
    </w:p>
    <w:p w:rsidR="008C6573" w:rsidRPr="009E6A86" w:rsidRDefault="008C6573" w:rsidP="009E1E91">
      <w:pPr>
        <w:pStyle w:val="3"/>
        <w:spacing w:before="0" w:beforeAutospacing="0" w:after="0" w:afterAutospacing="0"/>
        <w:ind w:firstLine="360"/>
        <w:jc w:val="center"/>
        <w:rPr>
          <w:rFonts w:ascii="Times New Roman" w:hAnsi="Times New Roman" w:cs="Times New Roman"/>
          <w:i/>
          <w:iCs/>
          <w:sz w:val="24"/>
          <w:szCs w:val="24"/>
          <w:shd w:val="clear" w:color="auto" w:fill="FDFDFD"/>
        </w:rPr>
      </w:pPr>
      <w:r w:rsidRPr="009E6A86">
        <w:rPr>
          <w:rFonts w:ascii="Times New Roman" w:hAnsi="Times New Roman" w:cs="Times New Roman"/>
          <w:i/>
          <w:iCs/>
          <w:sz w:val="24"/>
          <w:szCs w:val="24"/>
        </w:rPr>
        <w:t>2.1.1. РП «</w:t>
      </w:r>
      <w:r w:rsidRPr="009E6A86">
        <w:rPr>
          <w:rFonts w:ascii="Times New Roman" w:hAnsi="Times New Roman" w:cs="Times New Roman"/>
          <w:i/>
          <w:iCs/>
          <w:sz w:val="24"/>
          <w:szCs w:val="24"/>
          <w:shd w:val="clear" w:color="auto" w:fill="FDFDFD"/>
        </w:rPr>
        <w:t>Формирование комфортной городской среды»</w:t>
      </w:r>
    </w:p>
    <w:p w:rsidR="008C6573" w:rsidRPr="009E6A86" w:rsidRDefault="008C6573" w:rsidP="009E1E91">
      <w:pPr>
        <w:shd w:val="clear" w:color="auto" w:fill="FFFFFF"/>
        <w:ind w:firstLine="360"/>
        <w:jc w:val="both"/>
        <w:rPr>
          <w:i/>
          <w:iCs/>
        </w:rPr>
      </w:pPr>
      <w:r w:rsidRPr="009E6A86">
        <w:rPr>
          <w:i/>
          <w:iCs/>
        </w:rPr>
        <w:t>Куратор: Трофимов Д.Д. – заместитель Главы города</w:t>
      </w:r>
    </w:p>
    <w:p w:rsidR="008C6573" w:rsidRPr="009E6A86" w:rsidRDefault="008C6573" w:rsidP="009E1E91">
      <w:pPr>
        <w:shd w:val="clear" w:color="auto" w:fill="FFFFFF"/>
        <w:ind w:firstLine="360"/>
        <w:jc w:val="both"/>
        <w:rPr>
          <w:i/>
          <w:iCs/>
        </w:rPr>
      </w:pPr>
      <w:r w:rsidRPr="009E6A86">
        <w:rPr>
          <w:i/>
          <w:iCs/>
        </w:rPr>
        <w:t>Руководитель: Долганов С.В. – председатель Комитета по жилищно-коммунальному комплексу</w:t>
      </w:r>
    </w:p>
    <w:p w:rsidR="000E070B" w:rsidRPr="009E6A86" w:rsidRDefault="008C6573" w:rsidP="00AC5666">
      <w:pPr>
        <w:ind w:right="-141" w:firstLine="360"/>
        <w:jc w:val="both"/>
      </w:pPr>
      <w:r w:rsidRPr="009E6A86">
        <w:t xml:space="preserve">100% закупаемое оборудование имеет российское происхождение, в том числе оборудование, закупаемое при выполнении работ, в общем объёме оборудования, закупленного в рамках реализации мероприятий муниципальной программы «Создание комфортной среды и улучшение архитектурного облика города Димитровграда Ульяновской области» (план 90%). Проект реализуется через муниципальную программу «Создание комфортной среды и улучшение архитектурного облика города Димитровграда Ульяновской области» (далее – Программа). На реализацию мероприятий по плану Программы предусмотрено </w:t>
      </w:r>
      <w:r w:rsidR="000E070B" w:rsidRPr="009E6A86">
        <w:rPr>
          <w:bCs/>
        </w:rPr>
        <w:t xml:space="preserve">189 238 779,84 </w:t>
      </w:r>
      <w:r w:rsidRPr="009E6A86">
        <w:t xml:space="preserve">тыс. руб., принято обязательств в отчётном периоде </w:t>
      </w:r>
      <w:r w:rsidR="000E070B" w:rsidRPr="009E6A86">
        <w:t xml:space="preserve">на </w:t>
      </w:r>
      <w:r w:rsidR="000E070B" w:rsidRPr="009E6A86">
        <w:rPr>
          <w:shd w:val="clear" w:color="auto" w:fill="FFFFFF"/>
        </w:rPr>
        <w:lastRenderedPageBreak/>
        <w:t xml:space="preserve">175 814,79037 </w:t>
      </w:r>
      <w:r w:rsidRPr="009E6A86">
        <w:t xml:space="preserve">тыс. руб. </w:t>
      </w:r>
      <w:r w:rsidR="000E070B" w:rsidRPr="009E6A86">
        <w:t>(</w:t>
      </w:r>
      <w:r w:rsidR="000E070B" w:rsidRPr="009E6A86">
        <w:rPr>
          <w:shd w:val="clear" w:color="auto" w:fill="FFFFFF"/>
        </w:rPr>
        <w:t>7 150,07441 тыс.</w:t>
      </w:r>
      <w:r w:rsidR="00AC5666" w:rsidRPr="009E6A86">
        <w:rPr>
          <w:shd w:val="clear" w:color="auto" w:fill="FFFFFF"/>
        </w:rPr>
        <w:t xml:space="preserve"> </w:t>
      </w:r>
      <w:proofErr w:type="spellStart"/>
      <w:r w:rsidR="000E070B" w:rsidRPr="009E6A86">
        <w:rPr>
          <w:shd w:val="clear" w:color="auto" w:fill="FFFFFF"/>
        </w:rPr>
        <w:t>руб</w:t>
      </w:r>
      <w:proofErr w:type="spellEnd"/>
      <w:r w:rsidR="000E070B" w:rsidRPr="009E6A86">
        <w:rPr>
          <w:shd w:val="clear" w:color="auto" w:fill="FFFFFF"/>
        </w:rPr>
        <w:t xml:space="preserve"> – муниципальный бюджет, </w:t>
      </w:r>
      <w:r w:rsidR="000E070B" w:rsidRPr="009E6A86">
        <w:t xml:space="preserve">167 458,63246 тыс. руб. – региональный бюджет, </w:t>
      </w:r>
      <w:r w:rsidR="000E070B" w:rsidRPr="009E6A86">
        <w:rPr>
          <w:shd w:val="clear" w:color="auto" w:fill="FFFFFF"/>
        </w:rPr>
        <w:t>1 206,0835 тыс. руб. – другие источники).</w:t>
      </w:r>
    </w:p>
    <w:p w:rsidR="000E070B" w:rsidRPr="009E6A86" w:rsidRDefault="000E070B" w:rsidP="00AC5666">
      <w:pPr>
        <w:ind w:right="-141" w:firstLine="360"/>
        <w:jc w:val="both"/>
      </w:pPr>
      <w:r w:rsidRPr="009E6A86">
        <w:t>По благоустройству парка «Рыба-парк» (ул. Строителей 21а) заключены муниципальные контракты от 04.10.2022 с ООО «Солнечная долина» на установку малых архитектурных форм, устройство освещения и детских игровых комплексов, от 16.01.2023 с ИП Макеев на планировочные работы. В рамках муниципального контракта выполнены планировочные работы, работы по устройству резинового покрытия, устройство пляжной зоны, установка мангалов, установка детских игровых элементов, установка светильников. Работы по благоустройству территории Рыба-парка завершены.</w:t>
      </w:r>
    </w:p>
    <w:p w:rsidR="000E070B" w:rsidRPr="009E6A86" w:rsidRDefault="000E070B" w:rsidP="00AC5666">
      <w:pPr>
        <w:ind w:right="-141" w:firstLine="360"/>
        <w:jc w:val="both"/>
      </w:pPr>
      <w:r w:rsidRPr="009E6A86">
        <w:rPr>
          <w:bCs/>
        </w:rPr>
        <w:t>По благоустройству парка «Прибрежный» (ул.Дрогобычская,24а) з</w:t>
      </w:r>
      <w:r w:rsidRPr="009E6A86">
        <w:t>аключен муниципальный контракт от 16.01.2023 с ООО «Стройиндустрия ТАРА» на устройство асфальтобетонного покрытия дороги, установка малых архитектурных форм (скамей, лавок, урн), детской игровой площадки для детей младшей и старшей группы и детей с ограниченными возможностями здоровья.  В рамках муниципального контракта выполнены планировочные работы, произведена установка столбов ограждения, бортового камня, асфальтирование проезжей части и тротуара, начата работа по установке малых архитектурных форм. Срок завершения работ 31.08.2023.</w:t>
      </w:r>
    </w:p>
    <w:p w:rsidR="000E070B" w:rsidRPr="009E6A86" w:rsidRDefault="000E070B" w:rsidP="00AC5666">
      <w:pPr>
        <w:ind w:firstLine="360"/>
        <w:jc w:val="both"/>
      </w:pPr>
      <w:r w:rsidRPr="009E6A86">
        <w:rPr>
          <w:bCs/>
        </w:rPr>
        <w:t>Заключены контракты по благоустройству 30 дворовых территорий (</w:t>
      </w:r>
      <w:r w:rsidRPr="009E6A86">
        <w:t xml:space="preserve">пр. </w:t>
      </w:r>
      <w:r w:rsidR="00AC5666" w:rsidRPr="009E6A86">
        <w:t>Ленина,</w:t>
      </w:r>
      <w:r w:rsidR="009E6A86" w:rsidRPr="009E6A86">
        <w:t xml:space="preserve"> </w:t>
      </w:r>
      <w:r w:rsidRPr="009E6A86">
        <w:t>11 а, 14, 18, 42, 42 а, ул. Алтайская, 55, ул. Королева, 6, 6 а, ул. Осипенко, 5, ул. Московская, 77, 34, 46, 69, 79, 83 а, ул. Строителей, 38, пр. Автостроителей, 6, 40, ул. Курчатова, 30, ул. Мориса Тореза, 7 а, ул. Пугачева, 15, ул. Октябрьская, 60, ул. Победы, 12, пр. Димитрова, 1, ул. Братская, 35, ул.9линия, 28, 26, ул. Победы, 8 а, ул. Циолковского, 6 ул. Дрогобычская,49)</w:t>
      </w:r>
    </w:p>
    <w:p w:rsidR="000E070B" w:rsidRPr="009E6A86" w:rsidRDefault="000E070B" w:rsidP="00AC5666">
      <w:pPr>
        <w:ind w:firstLine="360"/>
        <w:jc w:val="both"/>
      </w:pPr>
      <w:r w:rsidRPr="009E6A86">
        <w:t>Начаты работы на 16 дворовых территориях (пр. Ленина,11а, 14, 18, 42,</w:t>
      </w:r>
      <w:r w:rsidR="009E6A86" w:rsidRPr="009E6A86">
        <w:t xml:space="preserve"> </w:t>
      </w:r>
      <w:r w:rsidRPr="009E6A86">
        <w:t>42 а, ул. Дрогобычская,49, ул. Циолковского, 6, ул. Победы, 8а, 12, пр. Автостроителей, 40, ул. Мориса Тореза, 7а, ул. Московская, 34, 46, 77, ул. Московская, ул. Королева, 6, пр. Автостроителей, 6). Выполнены демонтажные работы, выполняются работы по устройству основания под асфальтирование проездов и тротуаров, ведется подготовка к установке малых архитектурных форм. Срок завершения работ 31.08.203г.</w:t>
      </w:r>
    </w:p>
    <w:p w:rsidR="000E070B" w:rsidRPr="009E6A86" w:rsidRDefault="000E070B" w:rsidP="00AC5666">
      <w:pPr>
        <w:snapToGrid w:val="0"/>
        <w:spacing w:line="100" w:lineRule="atLeast"/>
        <w:ind w:right="-141" w:firstLine="360"/>
        <w:jc w:val="both"/>
      </w:pPr>
      <w:r w:rsidRPr="009E6A86">
        <w:t>По благоустройству Площади Советов 20.02.2023 заключен муниципальный контракт с ООО «Простор» на разработку дизайн проекта (2,3 млн. руб.). Проектом предусматривается полный объем по благоустройству территории: устройство площадок для отдыха, устройство малых архитектурных форм, организация территорий для проведения массовых мероприятий, установка систем видеонаблюдения и оповещения при чрезвычайных ситуациях, освещение. 28.04.2023 заключен муниципальный контракт с ООО «ДСК Стандарт» на выполнение работ по благоустройству площади Советов (97235,0 тыс. руб.). На территории Площади Советов установлена система видеонаблюдения в режиме онлайн, производен демонтаж дорожного покрытия, сцены, Доски почета, вывоз строительного мусора, выполнена разбивка карт основания для укладки щебня, ведутся работы по бетонированию армированного бетонного основания под плитку. Экономия денежных средств, сложившаяся после завершения аукционных процедур, направлена на заключение муниципального контракта на озеленение Площади Советов с ООО «Институт развития профессиональных компетенций» на сумму 2963,47102 тыс. руб. Срок завершения работ по контракту. 20.10.2023.</w:t>
      </w:r>
    </w:p>
    <w:p w:rsidR="008C6573" w:rsidRPr="009E6A86" w:rsidRDefault="008C6573" w:rsidP="009E1E91">
      <w:pPr>
        <w:pStyle w:val="3"/>
        <w:spacing w:before="0" w:beforeAutospacing="0" w:after="0" w:afterAutospacing="0"/>
        <w:ind w:firstLine="360"/>
        <w:jc w:val="center"/>
        <w:rPr>
          <w:rFonts w:ascii="Times New Roman" w:hAnsi="Times New Roman" w:cs="Times New Roman"/>
          <w:i/>
          <w:iCs/>
          <w:sz w:val="24"/>
          <w:szCs w:val="24"/>
        </w:rPr>
      </w:pPr>
      <w:r w:rsidRPr="009E6A86">
        <w:rPr>
          <w:rFonts w:ascii="Times New Roman" w:hAnsi="Times New Roman" w:cs="Times New Roman"/>
          <w:i/>
          <w:iCs/>
          <w:sz w:val="24"/>
          <w:szCs w:val="24"/>
        </w:rPr>
        <w:t>2.1.2. РП «Жильё»</w:t>
      </w:r>
    </w:p>
    <w:p w:rsidR="008C6573" w:rsidRPr="009E6A86" w:rsidRDefault="006167E5" w:rsidP="009E1E91">
      <w:pPr>
        <w:ind w:firstLine="360"/>
        <w:rPr>
          <w:b/>
          <w:bCs/>
          <w:i/>
          <w:iCs/>
        </w:rPr>
      </w:pPr>
      <w:r w:rsidRPr="009E6A86">
        <w:rPr>
          <w:i/>
          <w:iCs/>
        </w:rPr>
        <w:t xml:space="preserve">Куратор: </w:t>
      </w:r>
      <w:proofErr w:type="spellStart"/>
      <w:r w:rsidRPr="009E6A86">
        <w:rPr>
          <w:i/>
          <w:iCs/>
        </w:rPr>
        <w:t>Цивилев</w:t>
      </w:r>
      <w:proofErr w:type="spellEnd"/>
      <w:r w:rsidRPr="009E6A86">
        <w:rPr>
          <w:i/>
          <w:iCs/>
        </w:rPr>
        <w:t xml:space="preserve"> Д.Ю.</w:t>
      </w:r>
      <w:r w:rsidR="008C6573" w:rsidRPr="009E6A86">
        <w:rPr>
          <w:i/>
          <w:iCs/>
        </w:rPr>
        <w:t>–Первый заместитель Главы города</w:t>
      </w:r>
    </w:p>
    <w:p w:rsidR="008C6573" w:rsidRPr="009E6A86" w:rsidRDefault="008C6573" w:rsidP="009E1E91">
      <w:pPr>
        <w:shd w:val="clear" w:color="auto" w:fill="FFFFFF"/>
        <w:ind w:firstLine="360"/>
        <w:jc w:val="both"/>
        <w:rPr>
          <w:i/>
          <w:iCs/>
          <w:shd w:val="clear" w:color="auto" w:fill="FDFDFD"/>
        </w:rPr>
      </w:pPr>
      <w:r w:rsidRPr="009E6A86">
        <w:rPr>
          <w:i/>
          <w:iCs/>
        </w:rPr>
        <w:t xml:space="preserve">Руководитель: </w:t>
      </w:r>
      <w:proofErr w:type="spellStart"/>
      <w:r w:rsidRPr="009E6A86">
        <w:rPr>
          <w:i/>
          <w:iCs/>
          <w:shd w:val="clear" w:color="auto" w:fill="FDFDFD"/>
        </w:rPr>
        <w:t>Илюхина</w:t>
      </w:r>
      <w:proofErr w:type="spellEnd"/>
      <w:r w:rsidRPr="009E6A86">
        <w:rPr>
          <w:i/>
          <w:iCs/>
          <w:shd w:val="clear" w:color="auto" w:fill="FDFDFD"/>
        </w:rPr>
        <w:t xml:space="preserve"> Ю.В.–директор </w:t>
      </w:r>
      <w:r w:rsidRPr="009E6A86">
        <w:rPr>
          <w:i/>
          <w:iCs/>
        </w:rPr>
        <w:t>МКУ</w:t>
      </w:r>
      <w:r w:rsidRPr="009E6A86">
        <w:rPr>
          <w:i/>
          <w:iCs/>
          <w:shd w:val="clear" w:color="auto" w:fill="FDFDFD"/>
        </w:rPr>
        <w:t xml:space="preserve"> «Управление архитектуры и градостроительства города Димитровграда»</w:t>
      </w:r>
    </w:p>
    <w:p w:rsidR="006167E5" w:rsidRPr="009E6A86" w:rsidRDefault="006167E5" w:rsidP="006167E5">
      <w:pPr>
        <w:pStyle w:val="3"/>
        <w:spacing w:before="0" w:beforeAutospacing="0" w:after="0" w:afterAutospacing="0"/>
        <w:ind w:firstLine="357"/>
        <w:jc w:val="both"/>
        <w:rPr>
          <w:rFonts w:ascii="Times New Roman" w:hAnsi="Times New Roman" w:cs="Times New Roman"/>
          <w:b w:val="0"/>
          <w:bCs w:val="0"/>
          <w:sz w:val="24"/>
          <w:szCs w:val="24"/>
        </w:rPr>
      </w:pPr>
      <w:r w:rsidRPr="009E6A86">
        <w:rPr>
          <w:rFonts w:ascii="Times New Roman" w:hAnsi="Times New Roman" w:cs="Times New Roman"/>
          <w:b w:val="0"/>
          <w:bCs w:val="0"/>
          <w:sz w:val="24"/>
          <w:szCs w:val="24"/>
        </w:rPr>
        <w:t>Соглашением за № 2021-</w:t>
      </w:r>
      <w:r w:rsidRPr="009E6A86">
        <w:rPr>
          <w:rFonts w:ascii="Times New Roman" w:hAnsi="Times New Roman" w:cs="Times New Roman"/>
          <w:b w:val="0"/>
          <w:bCs w:val="0"/>
          <w:sz w:val="24"/>
          <w:szCs w:val="24"/>
          <w:lang w:val="en-US"/>
        </w:rPr>
        <w:t>F</w:t>
      </w:r>
      <w:r w:rsidRPr="009E6A86">
        <w:rPr>
          <w:rFonts w:ascii="Times New Roman" w:hAnsi="Times New Roman" w:cs="Times New Roman"/>
          <w:b w:val="0"/>
          <w:bCs w:val="0"/>
          <w:sz w:val="24"/>
          <w:szCs w:val="24"/>
        </w:rPr>
        <w:t xml:space="preserve">10057-2/1 о реализации регионального проекта </w:t>
      </w:r>
      <w:r w:rsidRPr="009E6A86">
        <w:rPr>
          <w:rFonts w:ascii="Times New Roman" w:hAnsi="Times New Roman" w:cs="Times New Roman"/>
          <w:b w:val="0"/>
          <w:bCs w:val="0"/>
          <w:sz w:val="24"/>
          <w:szCs w:val="24"/>
          <w:shd w:val="clear" w:color="auto" w:fill="FDFDFD"/>
        </w:rPr>
        <w:t xml:space="preserve">«Жильё» на территории города Димитровграда значение показателя по вводу жилья в 2023 году составляет 65 000 </w:t>
      </w:r>
      <w:proofErr w:type="spellStart"/>
      <w:r w:rsidRPr="009E6A86">
        <w:rPr>
          <w:rFonts w:ascii="Times New Roman" w:hAnsi="Times New Roman" w:cs="Times New Roman"/>
          <w:b w:val="0"/>
          <w:bCs w:val="0"/>
          <w:sz w:val="24"/>
          <w:szCs w:val="24"/>
          <w:shd w:val="clear" w:color="auto" w:fill="FDFDFD"/>
        </w:rPr>
        <w:t>кв.м</w:t>
      </w:r>
      <w:proofErr w:type="spellEnd"/>
      <w:r w:rsidRPr="009E6A86">
        <w:rPr>
          <w:rFonts w:ascii="Times New Roman" w:hAnsi="Times New Roman" w:cs="Times New Roman"/>
          <w:b w:val="0"/>
          <w:bCs w:val="0"/>
          <w:sz w:val="24"/>
          <w:szCs w:val="24"/>
          <w:shd w:val="clear" w:color="auto" w:fill="FDFDFD"/>
        </w:rPr>
        <w:t xml:space="preserve">. </w:t>
      </w:r>
      <w:r w:rsidRPr="009E6A86">
        <w:rPr>
          <w:rFonts w:ascii="Times New Roman" w:hAnsi="Times New Roman" w:cs="Times New Roman"/>
          <w:b w:val="0"/>
          <w:bCs w:val="0"/>
          <w:sz w:val="24"/>
          <w:szCs w:val="24"/>
        </w:rPr>
        <w:t xml:space="preserve">Объём вводимого жилья за </w:t>
      </w:r>
      <w:r w:rsidRPr="009E6A86">
        <w:rPr>
          <w:rFonts w:ascii="Times New Roman" w:hAnsi="Times New Roman" w:cs="Times New Roman"/>
          <w:b w:val="0"/>
          <w:bCs w:val="0"/>
          <w:sz w:val="24"/>
          <w:szCs w:val="24"/>
          <w:lang w:val="en-US"/>
        </w:rPr>
        <w:t>I</w:t>
      </w:r>
      <w:r w:rsidRPr="009E6A86">
        <w:rPr>
          <w:rFonts w:ascii="Times New Roman" w:hAnsi="Times New Roman" w:cs="Times New Roman"/>
          <w:b w:val="0"/>
          <w:bCs w:val="0"/>
          <w:sz w:val="24"/>
          <w:szCs w:val="24"/>
        </w:rPr>
        <w:t xml:space="preserve"> полугодие 2023 года составил – 29019 </w:t>
      </w:r>
      <w:proofErr w:type="spellStart"/>
      <w:r w:rsidRPr="009E6A86">
        <w:rPr>
          <w:rFonts w:ascii="Times New Roman" w:hAnsi="Times New Roman" w:cs="Times New Roman"/>
          <w:b w:val="0"/>
          <w:bCs w:val="0"/>
          <w:sz w:val="24"/>
          <w:szCs w:val="24"/>
        </w:rPr>
        <w:t>кв.м</w:t>
      </w:r>
      <w:proofErr w:type="spellEnd"/>
      <w:r w:rsidRPr="009E6A86">
        <w:rPr>
          <w:rFonts w:ascii="Times New Roman" w:hAnsi="Times New Roman" w:cs="Times New Roman"/>
          <w:b w:val="0"/>
          <w:bCs w:val="0"/>
          <w:sz w:val="24"/>
          <w:szCs w:val="24"/>
        </w:rPr>
        <w:t xml:space="preserve">, в </w:t>
      </w:r>
      <w:proofErr w:type="spellStart"/>
      <w:r w:rsidRPr="009E6A86">
        <w:rPr>
          <w:rFonts w:ascii="Times New Roman" w:hAnsi="Times New Roman" w:cs="Times New Roman"/>
          <w:b w:val="0"/>
          <w:bCs w:val="0"/>
          <w:sz w:val="24"/>
          <w:szCs w:val="24"/>
        </w:rPr>
        <w:t>т.ч</w:t>
      </w:r>
      <w:proofErr w:type="spellEnd"/>
      <w:r w:rsidRPr="009E6A86">
        <w:rPr>
          <w:rFonts w:ascii="Times New Roman" w:hAnsi="Times New Roman" w:cs="Times New Roman"/>
          <w:b w:val="0"/>
          <w:bCs w:val="0"/>
          <w:sz w:val="24"/>
          <w:szCs w:val="24"/>
        </w:rPr>
        <w:t xml:space="preserve">.  ИЖС – 20533 </w:t>
      </w:r>
      <w:proofErr w:type="spellStart"/>
      <w:r w:rsidRPr="009E6A86">
        <w:rPr>
          <w:rFonts w:ascii="Times New Roman" w:hAnsi="Times New Roman" w:cs="Times New Roman"/>
          <w:b w:val="0"/>
          <w:bCs w:val="0"/>
          <w:sz w:val="24"/>
          <w:szCs w:val="24"/>
        </w:rPr>
        <w:t>кв.м</w:t>
      </w:r>
      <w:proofErr w:type="spellEnd"/>
      <w:r w:rsidRPr="009E6A86">
        <w:rPr>
          <w:rFonts w:ascii="Times New Roman" w:hAnsi="Times New Roman" w:cs="Times New Roman"/>
          <w:b w:val="0"/>
          <w:bCs w:val="0"/>
          <w:sz w:val="24"/>
          <w:szCs w:val="24"/>
        </w:rPr>
        <w:t xml:space="preserve">. Объём ввода жилья многоквартирных домов - 8486 </w:t>
      </w:r>
      <w:proofErr w:type="spellStart"/>
      <w:r w:rsidRPr="009E6A86">
        <w:rPr>
          <w:rFonts w:ascii="Times New Roman" w:hAnsi="Times New Roman" w:cs="Times New Roman"/>
          <w:b w:val="0"/>
          <w:bCs w:val="0"/>
          <w:sz w:val="24"/>
          <w:szCs w:val="24"/>
        </w:rPr>
        <w:t>кв.м</w:t>
      </w:r>
      <w:proofErr w:type="spellEnd"/>
      <w:r w:rsidRPr="009E6A86">
        <w:rPr>
          <w:rFonts w:ascii="Times New Roman" w:hAnsi="Times New Roman" w:cs="Times New Roman"/>
          <w:b w:val="0"/>
          <w:bCs w:val="0"/>
          <w:sz w:val="24"/>
          <w:szCs w:val="24"/>
        </w:rPr>
        <w:t xml:space="preserve">, в </w:t>
      </w:r>
      <w:proofErr w:type="spellStart"/>
      <w:r w:rsidRPr="009E6A86">
        <w:rPr>
          <w:rFonts w:ascii="Times New Roman" w:hAnsi="Times New Roman" w:cs="Times New Roman"/>
          <w:b w:val="0"/>
          <w:bCs w:val="0"/>
          <w:sz w:val="24"/>
          <w:szCs w:val="24"/>
        </w:rPr>
        <w:t>т.ч</w:t>
      </w:r>
      <w:proofErr w:type="spellEnd"/>
      <w:r w:rsidRPr="009E6A86">
        <w:rPr>
          <w:rFonts w:ascii="Times New Roman" w:hAnsi="Times New Roman" w:cs="Times New Roman"/>
          <w:b w:val="0"/>
          <w:bCs w:val="0"/>
          <w:sz w:val="24"/>
          <w:szCs w:val="24"/>
        </w:rPr>
        <w:t>: многоквартирный жилой дом по проспекту Ленина, 37Е (</w:t>
      </w:r>
      <w:r w:rsidRPr="009E6A86">
        <w:rPr>
          <w:rFonts w:ascii="Times New Roman" w:hAnsi="Times New Roman" w:cs="Times New Roman"/>
          <w:b w:val="0"/>
          <w:bCs w:val="0"/>
          <w:sz w:val="24"/>
          <w:szCs w:val="24"/>
          <w:lang w:val="en-US"/>
        </w:rPr>
        <w:t>I</w:t>
      </w:r>
      <w:r w:rsidRPr="009E6A86">
        <w:rPr>
          <w:rFonts w:ascii="Times New Roman" w:hAnsi="Times New Roman" w:cs="Times New Roman"/>
          <w:b w:val="0"/>
          <w:bCs w:val="0"/>
          <w:sz w:val="24"/>
          <w:szCs w:val="24"/>
        </w:rPr>
        <w:t xml:space="preserve"> этап) – 7048 </w:t>
      </w:r>
      <w:proofErr w:type="spellStart"/>
      <w:r w:rsidRPr="009E6A86">
        <w:rPr>
          <w:rFonts w:ascii="Times New Roman" w:hAnsi="Times New Roman" w:cs="Times New Roman"/>
          <w:b w:val="0"/>
          <w:bCs w:val="0"/>
          <w:sz w:val="24"/>
          <w:szCs w:val="24"/>
        </w:rPr>
        <w:t>кв.м</w:t>
      </w:r>
      <w:proofErr w:type="spellEnd"/>
      <w:r w:rsidRPr="009E6A86">
        <w:rPr>
          <w:rFonts w:ascii="Times New Roman" w:hAnsi="Times New Roman" w:cs="Times New Roman"/>
          <w:b w:val="0"/>
          <w:bCs w:val="0"/>
          <w:sz w:val="24"/>
          <w:szCs w:val="24"/>
        </w:rPr>
        <w:t xml:space="preserve"> и блокированные жилые дома - 1438 </w:t>
      </w:r>
      <w:proofErr w:type="spellStart"/>
      <w:r w:rsidRPr="009E6A86">
        <w:rPr>
          <w:rFonts w:ascii="Times New Roman" w:hAnsi="Times New Roman" w:cs="Times New Roman"/>
          <w:b w:val="0"/>
          <w:bCs w:val="0"/>
          <w:sz w:val="24"/>
          <w:szCs w:val="24"/>
        </w:rPr>
        <w:t>кв.м</w:t>
      </w:r>
      <w:proofErr w:type="spellEnd"/>
      <w:r w:rsidRPr="009E6A86">
        <w:rPr>
          <w:rFonts w:ascii="Times New Roman" w:hAnsi="Times New Roman" w:cs="Times New Roman"/>
          <w:b w:val="0"/>
          <w:bCs w:val="0"/>
          <w:sz w:val="24"/>
          <w:szCs w:val="24"/>
        </w:rPr>
        <w:t xml:space="preserve">. </w:t>
      </w:r>
    </w:p>
    <w:p w:rsidR="008C6573" w:rsidRPr="009E6A86" w:rsidRDefault="008C6573" w:rsidP="009E1E91">
      <w:pPr>
        <w:pStyle w:val="3"/>
        <w:spacing w:before="0" w:beforeAutospacing="0" w:after="0" w:afterAutospacing="0"/>
        <w:ind w:firstLine="360"/>
        <w:jc w:val="center"/>
        <w:rPr>
          <w:rFonts w:ascii="Times New Roman" w:hAnsi="Times New Roman" w:cs="Times New Roman"/>
          <w:i/>
          <w:iCs/>
          <w:sz w:val="24"/>
          <w:szCs w:val="24"/>
          <w:shd w:val="clear" w:color="auto" w:fill="FDFDFD"/>
        </w:rPr>
      </w:pPr>
      <w:r w:rsidRPr="009E6A86">
        <w:rPr>
          <w:rFonts w:ascii="Times New Roman" w:hAnsi="Times New Roman" w:cs="Times New Roman"/>
          <w:i/>
          <w:iCs/>
          <w:sz w:val="24"/>
          <w:szCs w:val="24"/>
        </w:rPr>
        <w:t>2.1.3. РП «</w:t>
      </w:r>
      <w:r w:rsidRPr="009E6A86">
        <w:rPr>
          <w:rFonts w:ascii="Times New Roman" w:hAnsi="Times New Roman" w:cs="Times New Roman"/>
          <w:i/>
          <w:iCs/>
          <w:sz w:val="24"/>
          <w:szCs w:val="24"/>
          <w:shd w:val="clear" w:color="auto" w:fill="FDFDFD"/>
        </w:rPr>
        <w:t>Обеспечение устойчивого сокращения непригодного для проживания жилищного фонда»</w:t>
      </w:r>
    </w:p>
    <w:p w:rsidR="008C6573" w:rsidRPr="009E6A86" w:rsidRDefault="008C6573" w:rsidP="009E1E91">
      <w:pPr>
        <w:ind w:firstLine="360"/>
        <w:jc w:val="both"/>
        <w:rPr>
          <w:b/>
          <w:bCs/>
          <w:i/>
          <w:iCs/>
        </w:rPr>
      </w:pPr>
      <w:r w:rsidRPr="009E6A86">
        <w:rPr>
          <w:i/>
          <w:iCs/>
        </w:rPr>
        <w:t xml:space="preserve">Куратор: </w:t>
      </w:r>
      <w:proofErr w:type="spellStart"/>
      <w:r w:rsidRPr="009E6A86">
        <w:rPr>
          <w:i/>
          <w:iCs/>
        </w:rPr>
        <w:t>Цивилев</w:t>
      </w:r>
      <w:proofErr w:type="spellEnd"/>
      <w:r w:rsidRPr="009E6A86">
        <w:rPr>
          <w:i/>
          <w:iCs/>
        </w:rPr>
        <w:t xml:space="preserve"> Д.Ю. - Первый заместитель Главы города</w:t>
      </w:r>
    </w:p>
    <w:p w:rsidR="008C6573" w:rsidRPr="009E6A86" w:rsidRDefault="008C6573" w:rsidP="009E1E91">
      <w:pPr>
        <w:shd w:val="clear" w:color="auto" w:fill="FFFFFF"/>
        <w:ind w:firstLine="360"/>
        <w:jc w:val="both"/>
        <w:rPr>
          <w:i/>
          <w:iCs/>
        </w:rPr>
      </w:pPr>
      <w:r w:rsidRPr="009E6A86">
        <w:rPr>
          <w:i/>
          <w:iCs/>
        </w:rPr>
        <w:t>Руководитель: Назарова Р.Ю.– председатель Комитета по управлению имуществом города</w:t>
      </w:r>
    </w:p>
    <w:p w:rsidR="008C6573" w:rsidRPr="009E6A86" w:rsidRDefault="00AC5666" w:rsidP="00833E50">
      <w:pPr>
        <w:suppressAutoHyphens/>
        <w:ind w:firstLine="360"/>
        <w:jc w:val="both"/>
      </w:pPr>
      <w:r w:rsidRPr="009E6A86">
        <w:t xml:space="preserve">В рамках реализации программного этапа 2022-2023 годов расселению подлежит 84 квартиры, к приобретению планируется 57 квартир, 27 собственников получат компенсационную выплату. В настоящее время 38 квартир приобретены, 20.12.2022 оплачены на общую сумму 92977,2 тыс. руб. Выплачены 24 компенсационных выплаты за жилые помещения на общую сумму 29670,133 тыс. руб. В июне 2023 заключены 16 контрактов на приобретение квартир в муниципальную собственность, по 2 контрактам произведена оплата. Ведется работа по передаче приобретенных квартир гражданам. </w:t>
      </w:r>
      <w:r w:rsidRPr="009E6A86">
        <w:lastRenderedPageBreak/>
        <w:t xml:space="preserve">Ориентировочный срок передачи до 01.09.2023. До 01.09.2023 планируется осуществить мероприятия по приобретению оставшихся 14 квартир и по выплате 3 компенсаций, которые планируем осуществить ориентировочно в срок до 01.09.2023. </w:t>
      </w:r>
      <w:r w:rsidR="008C6573" w:rsidRPr="009E6A86">
        <w:t xml:space="preserve">1,77134 </w:t>
      </w:r>
      <w:proofErr w:type="spellStart"/>
      <w:r w:rsidR="008C6573" w:rsidRPr="009E6A86">
        <w:t>тыс</w:t>
      </w:r>
      <w:proofErr w:type="spellEnd"/>
      <w:r w:rsidR="008C6573" w:rsidRPr="009E6A86">
        <w:t xml:space="preserve"> </w:t>
      </w:r>
      <w:proofErr w:type="spellStart"/>
      <w:r w:rsidR="008C6573" w:rsidRPr="009E6A86">
        <w:t>кв</w:t>
      </w:r>
      <w:proofErr w:type="spellEnd"/>
      <w:r w:rsidR="008C6573" w:rsidRPr="009E6A86">
        <w:t xml:space="preserve"> м расселенного непригодного для проживания жилищного фонда (план 5,541 </w:t>
      </w:r>
      <w:proofErr w:type="spellStart"/>
      <w:r w:rsidR="008C6573" w:rsidRPr="009E6A86">
        <w:t>тыс</w:t>
      </w:r>
      <w:proofErr w:type="spellEnd"/>
      <w:r w:rsidR="008C6573" w:rsidRPr="009E6A86">
        <w:t xml:space="preserve"> </w:t>
      </w:r>
      <w:proofErr w:type="spellStart"/>
      <w:r w:rsidR="008C6573" w:rsidRPr="009E6A86">
        <w:t>кв</w:t>
      </w:r>
      <w:proofErr w:type="spellEnd"/>
      <w:r w:rsidR="008C6573" w:rsidRPr="009E6A86">
        <w:t xml:space="preserve"> м). Расселено 0,143 тыс. чел. из непригодного для проживания жилищного фонда (план 0,489 </w:t>
      </w:r>
      <w:proofErr w:type="spellStart"/>
      <w:r w:rsidR="008C6573" w:rsidRPr="009E6A86">
        <w:t>тыс</w:t>
      </w:r>
      <w:proofErr w:type="spellEnd"/>
      <w:r w:rsidR="008C6573" w:rsidRPr="009E6A86">
        <w:t xml:space="preserve"> чел).</w:t>
      </w:r>
    </w:p>
    <w:p w:rsidR="008C6573" w:rsidRPr="009E6A86" w:rsidRDefault="008C6573" w:rsidP="009E1E91">
      <w:pPr>
        <w:pStyle w:val="3"/>
        <w:spacing w:before="0" w:beforeAutospacing="0" w:after="0" w:afterAutospacing="0"/>
        <w:ind w:firstLine="360"/>
        <w:jc w:val="center"/>
        <w:rPr>
          <w:rFonts w:ascii="Times New Roman" w:hAnsi="Times New Roman" w:cs="Times New Roman"/>
          <w:sz w:val="24"/>
          <w:szCs w:val="24"/>
          <w:u w:val="single"/>
        </w:rPr>
      </w:pPr>
      <w:r w:rsidRPr="009E6A86">
        <w:rPr>
          <w:rFonts w:ascii="Times New Roman" w:hAnsi="Times New Roman" w:cs="Times New Roman"/>
          <w:sz w:val="24"/>
          <w:szCs w:val="24"/>
          <w:u w:val="single"/>
        </w:rPr>
        <w:t>3. Блок Экономический рост</w:t>
      </w:r>
    </w:p>
    <w:p w:rsidR="008C6573" w:rsidRPr="009E6A86" w:rsidRDefault="008C6573" w:rsidP="009E1E91">
      <w:pPr>
        <w:pStyle w:val="3"/>
        <w:spacing w:before="0" w:beforeAutospacing="0" w:after="0" w:afterAutospacing="0"/>
        <w:ind w:firstLine="360"/>
        <w:jc w:val="center"/>
        <w:rPr>
          <w:rFonts w:ascii="Times New Roman" w:hAnsi="Times New Roman" w:cs="Times New Roman"/>
          <w:i/>
          <w:iCs/>
          <w:sz w:val="24"/>
          <w:szCs w:val="24"/>
        </w:rPr>
      </w:pPr>
      <w:r w:rsidRPr="009E6A86">
        <w:rPr>
          <w:rFonts w:ascii="Times New Roman" w:hAnsi="Times New Roman" w:cs="Times New Roman"/>
          <w:i/>
          <w:iCs/>
          <w:sz w:val="24"/>
          <w:szCs w:val="24"/>
        </w:rPr>
        <w:t>3.1.НП Малое и среднее предпринимательство и поддержка индивидуальной предпринимательской инициативы</w:t>
      </w:r>
    </w:p>
    <w:p w:rsidR="008C6573" w:rsidRPr="009E6A86" w:rsidRDefault="008C6573" w:rsidP="009E1E91">
      <w:pPr>
        <w:pStyle w:val="3"/>
        <w:spacing w:before="0" w:beforeAutospacing="0" w:after="0" w:afterAutospacing="0"/>
        <w:ind w:firstLine="360"/>
        <w:jc w:val="center"/>
        <w:rPr>
          <w:rFonts w:ascii="Times New Roman" w:hAnsi="Times New Roman" w:cs="Times New Roman"/>
          <w:i/>
          <w:iCs/>
          <w:sz w:val="24"/>
          <w:szCs w:val="24"/>
          <w:shd w:val="clear" w:color="auto" w:fill="FDFDFD"/>
        </w:rPr>
      </w:pPr>
      <w:r w:rsidRPr="009E6A86">
        <w:rPr>
          <w:rFonts w:ascii="Times New Roman" w:hAnsi="Times New Roman" w:cs="Times New Roman"/>
          <w:i/>
          <w:iCs/>
          <w:sz w:val="24"/>
          <w:szCs w:val="24"/>
        </w:rPr>
        <w:t>3.1.1. РП «</w:t>
      </w:r>
      <w:r w:rsidRPr="009E6A86">
        <w:rPr>
          <w:rFonts w:ascii="Times New Roman" w:hAnsi="Times New Roman" w:cs="Times New Roman"/>
          <w:i/>
          <w:iCs/>
          <w:sz w:val="24"/>
          <w:szCs w:val="24"/>
          <w:shd w:val="clear" w:color="auto" w:fill="FDFDFD"/>
        </w:rPr>
        <w:t>Акселерация субъектов МСП»</w:t>
      </w:r>
    </w:p>
    <w:p w:rsidR="008C6573" w:rsidRPr="009E6A86" w:rsidRDefault="008C6573" w:rsidP="009E1E91">
      <w:pPr>
        <w:ind w:firstLine="360"/>
        <w:jc w:val="both"/>
        <w:rPr>
          <w:b/>
          <w:bCs/>
          <w:i/>
          <w:iCs/>
        </w:rPr>
      </w:pPr>
      <w:r w:rsidRPr="009E6A86">
        <w:rPr>
          <w:i/>
          <w:iCs/>
        </w:rPr>
        <w:t xml:space="preserve">Куратор: </w:t>
      </w:r>
      <w:proofErr w:type="spellStart"/>
      <w:r w:rsidRPr="009E6A86">
        <w:rPr>
          <w:i/>
          <w:iCs/>
        </w:rPr>
        <w:t>Цивилев</w:t>
      </w:r>
      <w:proofErr w:type="spellEnd"/>
      <w:r w:rsidRPr="009E6A86">
        <w:rPr>
          <w:i/>
          <w:iCs/>
        </w:rPr>
        <w:t xml:space="preserve"> Д.Ю. - Первый заместитель Главы города</w:t>
      </w:r>
    </w:p>
    <w:p w:rsidR="008C6573" w:rsidRPr="009E6A86" w:rsidRDefault="008C6573" w:rsidP="009E1E91">
      <w:pPr>
        <w:shd w:val="clear" w:color="auto" w:fill="FFFFFF"/>
        <w:ind w:firstLine="360"/>
        <w:jc w:val="both"/>
        <w:rPr>
          <w:i/>
          <w:iCs/>
        </w:rPr>
      </w:pPr>
      <w:r w:rsidRPr="009E6A86">
        <w:rPr>
          <w:i/>
          <w:iCs/>
        </w:rPr>
        <w:t>Руководитель: Назарова Р.Ю.– председатель Комитета по управлению имуществом города</w:t>
      </w:r>
    </w:p>
    <w:p w:rsidR="008C6573" w:rsidRPr="009E6A86" w:rsidRDefault="008C6573" w:rsidP="009E1E91">
      <w:pPr>
        <w:pStyle w:val="3"/>
        <w:spacing w:before="0" w:beforeAutospacing="0" w:after="0" w:afterAutospacing="0"/>
        <w:ind w:firstLine="360"/>
        <w:jc w:val="both"/>
        <w:rPr>
          <w:rFonts w:ascii="Times New Roman" w:hAnsi="Times New Roman" w:cs="Times New Roman"/>
          <w:b w:val="0"/>
          <w:bCs w:val="0"/>
          <w:sz w:val="24"/>
          <w:szCs w:val="24"/>
        </w:rPr>
      </w:pPr>
      <w:r w:rsidRPr="009E6A86">
        <w:rPr>
          <w:rFonts w:ascii="Times New Roman" w:hAnsi="Times New Roman" w:cs="Times New Roman"/>
          <w:b w:val="0"/>
          <w:bCs w:val="0"/>
          <w:sz w:val="24"/>
          <w:szCs w:val="24"/>
        </w:rPr>
        <w:t>В Перечень имущества муниципального образования «Город Димитровград» Ульяновской области,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которое может быть использовано только в целях предоставления его во владение и (или) пользование на долгосрочной основе (в том числе по льготным ставкам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внесено 10 объектов города Димитровграда Ульяновской области. Проводятся мероприятия для разработки программы на 2024 год.</w:t>
      </w:r>
    </w:p>
    <w:p w:rsidR="008C6573" w:rsidRPr="009E6A86" w:rsidRDefault="008C6573" w:rsidP="009E1E91">
      <w:pPr>
        <w:pStyle w:val="3"/>
        <w:spacing w:before="0" w:beforeAutospacing="0" w:after="0" w:afterAutospacing="0"/>
        <w:ind w:firstLine="360"/>
        <w:jc w:val="both"/>
        <w:rPr>
          <w:rFonts w:ascii="Times New Roman" w:hAnsi="Times New Roman" w:cs="Times New Roman"/>
          <w:i/>
          <w:iCs/>
          <w:sz w:val="24"/>
          <w:szCs w:val="24"/>
        </w:rPr>
      </w:pPr>
      <w:r w:rsidRPr="009E6A86">
        <w:rPr>
          <w:rFonts w:ascii="Times New Roman" w:hAnsi="Times New Roman" w:cs="Times New Roman"/>
          <w:i/>
          <w:iCs/>
          <w:sz w:val="24"/>
          <w:szCs w:val="24"/>
          <w:shd w:val="clear" w:color="auto" w:fill="FDFDFD"/>
        </w:rPr>
        <w:t>3.1.2. РП «</w:t>
      </w:r>
      <w:r w:rsidRPr="009E6A86">
        <w:rPr>
          <w:rFonts w:ascii="Times New Roman" w:hAnsi="Times New Roman" w:cs="Times New Roman"/>
          <w:i/>
          <w:iCs/>
          <w:sz w:val="24"/>
          <w:szCs w:val="24"/>
        </w:rPr>
        <w:t xml:space="preserve">Создание благоприятных условий для осуществления деятельности </w:t>
      </w:r>
      <w:proofErr w:type="spellStart"/>
      <w:r w:rsidRPr="009E6A86">
        <w:rPr>
          <w:rFonts w:ascii="Times New Roman" w:hAnsi="Times New Roman" w:cs="Times New Roman"/>
          <w:i/>
          <w:iCs/>
          <w:sz w:val="24"/>
          <w:szCs w:val="24"/>
        </w:rPr>
        <w:t>самозанятыми</w:t>
      </w:r>
      <w:proofErr w:type="spellEnd"/>
      <w:r w:rsidRPr="009E6A86">
        <w:rPr>
          <w:rFonts w:ascii="Times New Roman" w:hAnsi="Times New Roman" w:cs="Times New Roman"/>
          <w:i/>
          <w:iCs/>
          <w:sz w:val="24"/>
          <w:szCs w:val="24"/>
        </w:rPr>
        <w:t xml:space="preserve"> гражданами»</w:t>
      </w:r>
    </w:p>
    <w:p w:rsidR="008C6573" w:rsidRPr="009E6A86" w:rsidRDefault="008C6573" w:rsidP="009E1E91">
      <w:pPr>
        <w:ind w:firstLine="360"/>
        <w:jc w:val="both"/>
        <w:rPr>
          <w:b/>
          <w:bCs/>
          <w:i/>
          <w:iCs/>
        </w:rPr>
      </w:pPr>
      <w:r w:rsidRPr="009E6A86">
        <w:rPr>
          <w:i/>
          <w:iCs/>
        </w:rPr>
        <w:t xml:space="preserve">Куратор: </w:t>
      </w:r>
      <w:proofErr w:type="spellStart"/>
      <w:r w:rsidRPr="009E6A86">
        <w:rPr>
          <w:i/>
          <w:iCs/>
        </w:rPr>
        <w:t>Цивилев</w:t>
      </w:r>
      <w:proofErr w:type="spellEnd"/>
      <w:r w:rsidRPr="009E6A86">
        <w:rPr>
          <w:i/>
          <w:iCs/>
        </w:rPr>
        <w:t xml:space="preserve"> Д.Ю. - Первый заместитель Главы города</w:t>
      </w:r>
    </w:p>
    <w:p w:rsidR="008C6573" w:rsidRPr="009E6A86" w:rsidRDefault="008C6573" w:rsidP="009E1E91">
      <w:pPr>
        <w:shd w:val="clear" w:color="auto" w:fill="FFFFFF"/>
        <w:ind w:firstLine="360"/>
        <w:jc w:val="both"/>
        <w:rPr>
          <w:i/>
          <w:iCs/>
        </w:rPr>
      </w:pPr>
      <w:r w:rsidRPr="009E6A86">
        <w:rPr>
          <w:i/>
          <w:iCs/>
        </w:rPr>
        <w:t>Руководитель: Назарова Р.Ю.– председатель Комитета по управлению имуществом города</w:t>
      </w:r>
    </w:p>
    <w:p w:rsidR="008C6573" w:rsidRPr="009E6A86" w:rsidRDefault="008C6573" w:rsidP="009E1E91">
      <w:pPr>
        <w:pStyle w:val="3"/>
        <w:spacing w:before="0" w:beforeAutospacing="0" w:after="0" w:afterAutospacing="0"/>
        <w:ind w:firstLine="360"/>
        <w:jc w:val="both"/>
        <w:rPr>
          <w:rFonts w:ascii="Times New Roman" w:hAnsi="Times New Roman" w:cs="Times New Roman"/>
          <w:b w:val="0"/>
          <w:bCs w:val="0"/>
          <w:sz w:val="24"/>
          <w:szCs w:val="24"/>
        </w:rPr>
      </w:pPr>
      <w:r w:rsidRPr="009E6A86">
        <w:rPr>
          <w:rFonts w:ascii="Times New Roman" w:hAnsi="Times New Roman" w:cs="Times New Roman"/>
          <w:b w:val="0"/>
          <w:bCs w:val="0"/>
          <w:sz w:val="24"/>
          <w:szCs w:val="24"/>
        </w:rPr>
        <w:t xml:space="preserve">Перечень имущества города Димитровграда, свободного от прав третьих лиц  (за исключением права хозяйственного ведения, права оперативного управления, а также имущественных прав субъектов МСП), которое может быть использовано только в целях предоставления его во владение и (или) пользование на долгосрочной основе (в том числе по льготным ставкам арендной платы) субъектам МСП и организациям, образующим инфраструктуру поддержки субъектов МСП (в том числе </w:t>
      </w:r>
      <w:proofErr w:type="spellStart"/>
      <w:r w:rsidRPr="009E6A86">
        <w:rPr>
          <w:rFonts w:ascii="Times New Roman" w:hAnsi="Times New Roman" w:cs="Times New Roman"/>
          <w:b w:val="0"/>
          <w:bCs w:val="0"/>
          <w:sz w:val="24"/>
          <w:szCs w:val="24"/>
        </w:rPr>
        <w:t>самозанятым</w:t>
      </w:r>
      <w:proofErr w:type="spellEnd"/>
      <w:r w:rsidRPr="009E6A86">
        <w:rPr>
          <w:rFonts w:ascii="Times New Roman" w:hAnsi="Times New Roman" w:cs="Times New Roman"/>
          <w:b w:val="0"/>
          <w:bCs w:val="0"/>
          <w:sz w:val="24"/>
          <w:szCs w:val="24"/>
        </w:rPr>
        <w:t>) размещается на официальном сайте Администрации города.</w:t>
      </w:r>
    </w:p>
    <w:p w:rsidR="008C6573" w:rsidRPr="009E6A86" w:rsidRDefault="008C6573" w:rsidP="009E1E91">
      <w:pPr>
        <w:pStyle w:val="3"/>
        <w:spacing w:before="0" w:beforeAutospacing="0" w:after="0" w:afterAutospacing="0"/>
        <w:ind w:firstLine="360"/>
        <w:jc w:val="center"/>
        <w:rPr>
          <w:rFonts w:ascii="Times New Roman" w:hAnsi="Times New Roman" w:cs="Times New Roman"/>
          <w:i/>
          <w:iCs/>
          <w:sz w:val="24"/>
          <w:szCs w:val="24"/>
        </w:rPr>
      </w:pPr>
      <w:r w:rsidRPr="009E6A86">
        <w:rPr>
          <w:rFonts w:ascii="Times New Roman" w:hAnsi="Times New Roman" w:cs="Times New Roman"/>
          <w:i/>
          <w:iCs/>
          <w:sz w:val="24"/>
          <w:szCs w:val="24"/>
        </w:rPr>
        <w:t>3.1.3. «РП «Создание условий для легкого старта и комфортного ведения бизнеса</w:t>
      </w:r>
    </w:p>
    <w:p w:rsidR="008C6573" w:rsidRPr="009E6A86" w:rsidRDefault="008C6573" w:rsidP="009E1E91">
      <w:pPr>
        <w:ind w:firstLine="360"/>
        <w:jc w:val="both"/>
        <w:rPr>
          <w:b/>
          <w:bCs/>
          <w:i/>
          <w:iCs/>
        </w:rPr>
      </w:pPr>
      <w:r w:rsidRPr="009E6A86">
        <w:rPr>
          <w:i/>
          <w:iCs/>
        </w:rPr>
        <w:t xml:space="preserve">Куратор: </w:t>
      </w:r>
      <w:proofErr w:type="spellStart"/>
      <w:r w:rsidRPr="009E6A86">
        <w:rPr>
          <w:i/>
          <w:iCs/>
        </w:rPr>
        <w:t>Цивилев</w:t>
      </w:r>
      <w:proofErr w:type="spellEnd"/>
      <w:r w:rsidRPr="009E6A86">
        <w:rPr>
          <w:i/>
          <w:iCs/>
        </w:rPr>
        <w:t xml:space="preserve"> Д.Ю.–Первый заместитель Главы города</w:t>
      </w:r>
    </w:p>
    <w:p w:rsidR="008C6573" w:rsidRPr="009E6A86" w:rsidRDefault="008C6573" w:rsidP="009E1E91">
      <w:pPr>
        <w:shd w:val="clear" w:color="auto" w:fill="FFFFFF"/>
        <w:ind w:firstLine="360"/>
        <w:jc w:val="both"/>
        <w:rPr>
          <w:b/>
          <w:bCs/>
          <w:i/>
          <w:iCs/>
        </w:rPr>
      </w:pPr>
      <w:r w:rsidRPr="009E6A86">
        <w:rPr>
          <w:i/>
          <w:iCs/>
        </w:rPr>
        <w:t xml:space="preserve">Руководитель: </w:t>
      </w:r>
      <w:proofErr w:type="spellStart"/>
      <w:r w:rsidRPr="009E6A86">
        <w:rPr>
          <w:i/>
          <w:iCs/>
        </w:rPr>
        <w:t>Тойгильдин</w:t>
      </w:r>
      <w:proofErr w:type="spellEnd"/>
      <w:r w:rsidRPr="009E6A86">
        <w:rPr>
          <w:i/>
          <w:iCs/>
        </w:rPr>
        <w:t xml:space="preserve"> С.В.–начальник управления социально-экономического развития</w:t>
      </w:r>
    </w:p>
    <w:p w:rsidR="008C6573" w:rsidRPr="009E6A86" w:rsidRDefault="008C6573" w:rsidP="00553EE2">
      <w:pPr>
        <w:widowControl w:val="0"/>
        <w:autoSpaceDE w:val="0"/>
        <w:autoSpaceDN w:val="0"/>
        <w:ind w:right="-82" w:firstLine="360"/>
        <w:jc w:val="both"/>
        <w:rPr>
          <w:noProof/>
          <w:u w:color="000000"/>
        </w:rPr>
      </w:pPr>
      <w:r w:rsidRPr="009E6A86">
        <w:rPr>
          <w:noProof/>
          <w:u w:color="000000"/>
        </w:rPr>
        <w:t>На официальном сайте Администрации города размещена вкладка «Экономический блок». В данной вкладке ведется и актуализируется информация для инвесторов о территории опережающего развития (далее – ТОР) и требова</w:t>
      </w:r>
      <w:bookmarkStart w:id="0" w:name="_GoBack"/>
      <w:bookmarkEnd w:id="0"/>
      <w:r w:rsidRPr="009E6A86">
        <w:rPr>
          <w:noProof/>
          <w:u w:color="000000"/>
        </w:rPr>
        <w:t>ниях к инвестиционным проектам, о всех контактах руководителя и сотрудников управления социально-экономического развития, которые работают с инвесторами, о содействии развитию субъектов малого и среднего предпринимательства (далее – МСП) в моногородах с участием институтов развития, актуальные программы поддержки малого предпринимательства. Ведется вкладка «Инвестиционный потенциал». В данной вкладке размещаются презентации продуктов МСП Банк,  каталоги гарантийных продуктов Корпорации МСП и МСП Банка, инвестиционная карта Димитровграда, основные социально-экономические показатели.</w:t>
      </w:r>
    </w:p>
    <w:p w:rsidR="008C6573" w:rsidRPr="009E6A86" w:rsidRDefault="008C6573" w:rsidP="00553EE2">
      <w:pPr>
        <w:widowControl w:val="0"/>
        <w:autoSpaceDE w:val="0"/>
        <w:autoSpaceDN w:val="0"/>
        <w:ind w:right="-82" w:firstLine="360"/>
        <w:jc w:val="both"/>
        <w:rPr>
          <w:noProof/>
          <w:u w:color="000000"/>
        </w:rPr>
      </w:pPr>
      <w:r w:rsidRPr="009E6A86">
        <w:rPr>
          <w:noProof/>
          <w:u w:color="000000"/>
        </w:rPr>
        <w:t>Информация о ТОР и программах поддержки МСП размещается в официальных пабликах в социальных сетях. На официальном сайте Администрации города, на сайте КБП «Горизонт» на сайте МФЦ для бизнеса опубликовывается информация о мерах поддержки.</w:t>
      </w:r>
    </w:p>
    <w:p w:rsidR="008C6573" w:rsidRPr="009E6A86" w:rsidRDefault="008C6573" w:rsidP="00553EE2">
      <w:pPr>
        <w:jc w:val="both"/>
        <w:rPr>
          <w:noProof/>
          <w:u w:color="000000"/>
        </w:rPr>
      </w:pPr>
      <w:r w:rsidRPr="009E6A86">
        <w:t xml:space="preserve">Проведено </w:t>
      </w:r>
      <w:r w:rsidR="00553EE2" w:rsidRPr="009E6A86">
        <w:t>13</w:t>
      </w:r>
      <w:r w:rsidRPr="009E6A86">
        <w:t xml:space="preserve"> заседаний Координационного совета по вопросам оказания социальной поддержи отдельным категориями граждан, </w:t>
      </w:r>
      <w:r w:rsidR="00553EE2" w:rsidRPr="009E6A86">
        <w:t xml:space="preserve">2 </w:t>
      </w:r>
      <w:r w:rsidRPr="009E6A86">
        <w:t>заседани</w:t>
      </w:r>
      <w:r w:rsidR="00553EE2" w:rsidRPr="009E6A86">
        <w:t>я</w:t>
      </w:r>
      <w:r w:rsidRPr="009E6A86">
        <w:t xml:space="preserve"> Совета предпринимателей</w:t>
      </w:r>
      <w:r w:rsidR="00553EE2" w:rsidRPr="009E6A86">
        <w:t xml:space="preserve"> и Совета по развитию туризма </w:t>
      </w:r>
      <w:r w:rsidRPr="009E6A86">
        <w:t xml:space="preserve">при Главе города. </w:t>
      </w:r>
      <w:r w:rsidR="00553EE2" w:rsidRPr="009E6A86">
        <w:t>Проведены м</w:t>
      </w:r>
      <w:r w:rsidRPr="009E6A86">
        <w:t xml:space="preserve">астер-классы на темы «Оценка эффективности рекламных каналов», «Увеличение личной эффективности для высоких продаж». Сделан обзор актуальных </w:t>
      </w:r>
      <w:proofErr w:type="spellStart"/>
      <w:r w:rsidRPr="009E6A86">
        <w:t>грантовых</w:t>
      </w:r>
      <w:proofErr w:type="spellEnd"/>
      <w:r w:rsidRPr="009E6A86">
        <w:t xml:space="preserve"> конкурсов</w:t>
      </w:r>
      <w:r w:rsidR="00553EE2" w:rsidRPr="009E6A86">
        <w:t xml:space="preserve"> (</w:t>
      </w:r>
      <w:r w:rsidRPr="009E6A86">
        <w:t>секреты социального проектирования</w:t>
      </w:r>
      <w:r w:rsidR="00553EE2" w:rsidRPr="009E6A86">
        <w:t>)</w:t>
      </w:r>
      <w:r w:rsidRPr="009E6A86">
        <w:t>. Состоялась встреча на тему «Маркетинг для бизнеса: как повысить конверсию и обогнать конкурента». Проведены семинар с участием специалистов УФНС России по Ульяновской области по вопросу внедрения института Единого налогового счета и обучающий семинар в рамках проекта Академии проектного развития #</w:t>
      </w:r>
      <w:proofErr w:type="spellStart"/>
      <w:r w:rsidRPr="009E6A86">
        <w:t>ТывГрантах</w:t>
      </w:r>
      <w:proofErr w:type="spellEnd"/>
      <w:r w:rsidRPr="009E6A86">
        <w:t xml:space="preserve">. </w:t>
      </w:r>
      <w:r w:rsidR="00553EE2" w:rsidRPr="009E6A86">
        <w:t xml:space="preserve">Организованы и проведены образовательный </w:t>
      </w:r>
      <w:proofErr w:type="spellStart"/>
      <w:r w:rsidR="00553EE2" w:rsidRPr="009E6A86">
        <w:t>интенсив</w:t>
      </w:r>
      <w:proofErr w:type="spellEnd"/>
      <w:r w:rsidR="00553EE2" w:rsidRPr="009E6A86">
        <w:t xml:space="preserve"> «Женщины в бизнесе», </w:t>
      </w:r>
      <w:proofErr w:type="spellStart"/>
      <w:r w:rsidR="00553EE2" w:rsidRPr="009E6A86">
        <w:t>воркшоп</w:t>
      </w:r>
      <w:proofErr w:type="spellEnd"/>
      <w:r w:rsidR="00553EE2" w:rsidRPr="009E6A86">
        <w:t xml:space="preserve"> «</w:t>
      </w:r>
      <w:proofErr w:type="spellStart"/>
      <w:r w:rsidR="00553EE2" w:rsidRPr="009E6A86">
        <w:t>Удаленка</w:t>
      </w:r>
      <w:proofErr w:type="spellEnd"/>
      <w:r w:rsidR="00553EE2" w:rsidRPr="009E6A86">
        <w:t xml:space="preserve"> и </w:t>
      </w:r>
      <w:proofErr w:type="spellStart"/>
      <w:r w:rsidR="00553EE2" w:rsidRPr="009E6A86">
        <w:t>маркетплейсы</w:t>
      </w:r>
      <w:proofErr w:type="spellEnd"/>
      <w:r w:rsidR="00553EE2" w:rsidRPr="009E6A86">
        <w:t xml:space="preserve">», </w:t>
      </w:r>
      <w:proofErr w:type="spellStart"/>
      <w:r w:rsidR="00553EE2" w:rsidRPr="009E6A86">
        <w:t>вебинар</w:t>
      </w:r>
      <w:proofErr w:type="spellEnd"/>
      <w:r w:rsidR="00553EE2" w:rsidRPr="009E6A86">
        <w:t xml:space="preserve"> «Маркетинг для предпринимателей». </w:t>
      </w:r>
      <w:r w:rsidRPr="009E6A86">
        <w:t xml:space="preserve">Улучшены условия ведения предпринимательской деятельности для </w:t>
      </w:r>
      <w:r w:rsidR="00553EE2" w:rsidRPr="009E6A86">
        <w:t>374</w:t>
      </w:r>
      <w:r w:rsidRPr="009E6A86">
        <w:t xml:space="preserve"> ИП, применяющих патентную систему налогообложения (план на 2023 год 755).</w:t>
      </w:r>
    </w:p>
    <w:sectPr w:rsidR="008C6573" w:rsidRPr="009E6A86" w:rsidSect="009E1E91">
      <w:pgSz w:w="11906" w:h="16838"/>
      <w:pgMar w:top="360" w:right="566" w:bottom="36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6801C3A"/>
    <w:multiLevelType w:val="hybridMultilevel"/>
    <w:tmpl w:val="A8E26C56"/>
    <w:lvl w:ilvl="0" w:tplc="97449F76">
      <w:start w:val="3"/>
      <w:numFmt w:val="decimal"/>
      <w:lvlText w:val="%1."/>
      <w:lvlJc w:val="left"/>
      <w:pPr>
        <w:ind w:left="720" w:hanging="360"/>
      </w:pPr>
      <w:rPr>
        <w:rFonts w:hint="default"/>
        <w:b/>
        <w:bCs/>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doNotTrackMove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2584"/>
    <w:rsid w:val="00002584"/>
    <w:rsid w:val="0000366B"/>
    <w:rsid w:val="000067B2"/>
    <w:rsid w:val="00007D05"/>
    <w:rsid w:val="00010B9D"/>
    <w:rsid w:val="00015730"/>
    <w:rsid w:val="000308D2"/>
    <w:rsid w:val="00031918"/>
    <w:rsid w:val="00036485"/>
    <w:rsid w:val="00040100"/>
    <w:rsid w:val="000406DE"/>
    <w:rsid w:val="00041932"/>
    <w:rsid w:val="00041C25"/>
    <w:rsid w:val="00046F2C"/>
    <w:rsid w:val="00082FE9"/>
    <w:rsid w:val="00095B83"/>
    <w:rsid w:val="000C346F"/>
    <w:rsid w:val="000E070B"/>
    <w:rsid w:val="000E3423"/>
    <w:rsid w:val="000F0840"/>
    <w:rsid w:val="00102EB6"/>
    <w:rsid w:val="00113DE7"/>
    <w:rsid w:val="00133EBD"/>
    <w:rsid w:val="001403F6"/>
    <w:rsid w:val="001650A2"/>
    <w:rsid w:val="00175450"/>
    <w:rsid w:val="00182312"/>
    <w:rsid w:val="001847CD"/>
    <w:rsid w:val="00185B3A"/>
    <w:rsid w:val="001B4E2C"/>
    <w:rsid w:val="001C44B3"/>
    <w:rsid w:val="001C6E15"/>
    <w:rsid w:val="001E16F5"/>
    <w:rsid w:val="001F1A7F"/>
    <w:rsid w:val="002229AE"/>
    <w:rsid w:val="00234440"/>
    <w:rsid w:val="00236A9A"/>
    <w:rsid w:val="00244080"/>
    <w:rsid w:val="00261981"/>
    <w:rsid w:val="002655ED"/>
    <w:rsid w:val="002667B0"/>
    <w:rsid w:val="0027510C"/>
    <w:rsid w:val="00277076"/>
    <w:rsid w:val="00296286"/>
    <w:rsid w:val="002977E7"/>
    <w:rsid w:val="002A24F1"/>
    <w:rsid w:val="002B3A3D"/>
    <w:rsid w:val="002D2608"/>
    <w:rsid w:val="002D463E"/>
    <w:rsid w:val="002E1642"/>
    <w:rsid w:val="002E3698"/>
    <w:rsid w:val="002F117F"/>
    <w:rsid w:val="002F427B"/>
    <w:rsid w:val="002F4341"/>
    <w:rsid w:val="002F5775"/>
    <w:rsid w:val="003031C1"/>
    <w:rsid w:val="00331CAE"/>
    <w:rsid w:val="00364EED"/>
    <w:rsid w:val="0037242E"/>
    <w:rsid w:val="00376D57"/>
    <w:rsid w:val="00391EBB"/>
    <w:rsid w:val="003D4BCB"/>
    <w:rsid w:val="003E16A9"/>
    <w:rsid w:val="003E25ED"/>
    <w:rsid w:val="003E67ED"/>
    <w:rsid w:val="003F7575"/>
    <w:rsid w:val="00402CE8"/>
    <w:rsid w:val="0041046F"/>
    <w:rsid w:val="00416B94"/>
    <w:rsid w:val="0046019E"/>
    <w:rsid w:val="00467DFC"/>
    <w:rsid w:val="00486DD9"/>
    <w:rsid w:val="00491778"/>
    <w:rsid w:val="004B1D7C"/>
    <w:rsid w:val="004C6310"/>
    <w:rsid w:val="004F3B2A"/>
    <w:rsid w:val="005105BB"/>
    <w:rsid w:val="00515FF3"/>
    <w:rsid w:val="00526C00"/>
    <w:rsid w:val="00526D17"/>
    <w:rsid w:val="00542E97"/>
    <w:rsid w:val="0054324F"/>
    <w:rsid w:val="00553EE2"/>
    <w:rsid w:val="00571078"/>
    <w:rsid w:val="00592354"/>
    <w:rsid w:val="00594DEB"/>
    <w:rsid w:val="005A0315"/>
    <w:rsid w:val="005A2CDF"/>
    <w:rsid w:val="005A4B33"/>
    <w:rsid w:val="005B0054"/>
    <w:rsid w:val="005B2D99"/>
    <w:rsid w:val="005F6D50"/>
    <w:rsid w:val="006064BF"/>
    <w:rsid w:val="006167E5"/>
    <w:rsid w:val="006175C5"/>
    <w:rsid w:val="006366AB"/>
    <w:rsid w:val="006423F0"/>
    <w:rsid w:val="00666478"/>
    <w:rsid w:val="0066675C"/>
    <w:rsid w:val="00671339"/>
    <w:rsid w:val="00671EC8"/>
    <w:rsid w:val="006803A9"/>
    <w:rsid w:val="006A0F94"/>
    <w:rsid w:val="006B2436"/>
    <w:rsid w:val="006C014F"/>
    <w:rsid w:val="006C0A34"/>
    <w:rsid w:val="006E4EFA"/>
    <w:rsid w:val="007026F3"/>
    <w:rsid w:val="00711D8E"/>
    <w:rsid w:val="007219E0"/>
    <w:rsid w:val="00736F1D"/>
    <w:rsid w:val="00755B36"/>
    <w:rsid w:val="007746A8"/>
    <w:rsid w:val="00776718"/>
    <w:rsid w:val="0078021E"/>
    <w:rsid w:val="00782FF1"/>
    <w:rsid w:val="00792496"/>
    <w:rsid w:val="0079394D"/>
    <w:rsid w:val="007A1759"/>
    <w:rsid w:val="007A3D33"/>
    <w:rsid w:val="007C317D"/>
    <w:rsid w:val="007D2246"/>
    <w:rsid w:val="007E2CE7"/>
    <w:rsid w:val="007E680B"/>
    <w:rsid w:val="00803D5A"/>
    <w:rsid w:val="00824D96"/>
    <w:rsid w:val="00833E50"/>
    <w:rsid w:val="00836CD0"/>
    <w:rsid w:val="00844897"/>
    <w:rsid w:val="00847A0E"/>
    <w:rsid w:val="00850524"/>
    <w:rsid w:val="00856A4D"/>
    <w:rsid w:val="00864E3E"/>
    <w:rsid w:val="008736C5"/>
    <w:rsid w:val="00880C1F"/>
    <w:rsid w:val="008A63B6"/>
    <w:rsid w:val="008B191B"/>
    <w:rsid w:val="008C6573"/>
    <w:rsid w:val="008E0E6D"/>
    <w:rsid w:val="008E2D6B"/>
    <w:rsid w:val="008E3531"/>
    <w:rsid w:val="008F6523"/>
    <w:rsid w:val="008F7496"/>
    <w:rsid w:val="00904D6A"/>
    <w:rsid w:val="0091680A"/>
    <w:rsid w:val="00932725"/>
    <w:rsid w:val="00934522"/>
    <w:rsid w:val="00943736"/>
    <w:rsid w:val="00973F28"/>
    <w:rsid w:val="009A6C09"/>
    <w:rsid w:val="009E1E91"/>
    <w:rsid w:val="009E37AC"/>
    <w:rsid w:val="009E385C"/>
    <w:rsid w:val="009E6A86"/>
    <w:rsid w:val="009F2CB5"/>
    <w:rsid w:val="00A05DB5"/>
    <w:rsid w:val="00A178A0"/>
    <w:rsid w:val="00A4504D"/>
    <w:rsid w:val="00A512B5"/>
    <w:rsid w:val="00A7777E"/>
    <w:rsid w:val="00A840D0"/>
    <w:rsid w:val="00A84745"/>
    <w:rsid w:val="00A93A2B"/>
    <w:rsid w:val="00AA326E"/>
    <w:rsid w:val="00AC5666"/>
    <w:rsid w:val="00AD5983"/>
    <w:rsid w:val="00AF0FB1"/>
    <w:rsid w:val="00AF435A"/>
    <w:rsid w:val="00B21EBC"/>
    <w:rsid w:val="00B30AB5"/>
    <w:rsid w:val="00B40D12"/>
    <w:rsid w:val="00B42F7C"/>
    <w:rsid w:val="00B610FB"/>
    <w:rsid w:val="00BA2B28"/>
    <w:rsid w:val="00BA5126"/>
    <w:rsid w:val="00BA6DA6"/>
    <w:rsid w:val="00BC008E"/>
    <w:rsid w:val="00BE2B51"/>
    <w:rsid w:val="00C0458F"/>
    <w:rsid w:val="00C046E9"/>
    <w:rsid w:val="00C159E8"/>
    <w:rsid w:val="00C17B37"/>
    <w:rsid w:val="00C6019D"/>
    <w:rsid w:val="00C71408"/>
    <w:rsid w:val="00C97F98"/>
    <w:rsid w:val="00CA3791"/>
    <w:rsid w:val="00CA7D84"/>
    <w:rsid w:val="00CB2B93"/>
    <w:rsid w:val="00CB4962"/>
    <w:rsid w:val="00CB702F"/>
    <w:rsid w:val="00CB713A"/>
    <w:rsid w:val="00CC5D60"/>
    <w:rsid w:val="00CC71FD"/>
    <w:rsid w:val="00CE1D87"/>
    <w:rsid w:val="00CF3CB4"/>
    <w:rsid w:val="00D01480"/>
    <w:rsid w:val="00D11B11"/>
    <w:rsid w:val="00D11C7A"/>
    <w:rsid w:val="00D12CE5"/>
    <w:rsid w:val="00D2011B"/>
    <w:rsid w:val="00D21D5D"/>
    <w:rsid w:val="00D5242F"/>
    <w:rsid w:val="00D62586"/>
    <w:rsid w:val="00D836F2"/>
    <w:rsid w:val="00D90B96"/>
    <w:rsid w:val="00DA1371"/>
    <w:rsid w:val="00DA5340"/>
    <w:rsid w:val="00DB0D0F"/>
    <w:rsid w:val="00E051F0"/>
    <w:rsid w:val="00E172A4"/>
    <w:rsid w:val="00E31D6E"/>
    <w:rsid w:val="00E32B27"/>
    <w:rsid w:val="00E36772"/>
    <w:rsid w:val="00E50DAB"/>
    <w:rsid w:val="00E60FBA"/>
    <w:rsid w:val="00E62756"/>
    <w:rsid w:val="00E67156"/>
    <w:rsid w:val="00E76F5F"/>
    <w:rsid w:val="00ED3696"/>
    <w:rsid w:val="00F30519"/>
    <w:rsid w:val="00F31CB6"/>
    <w:rsid w:val="00F364A1"/>
    <w:rsid w:val="00F4297A"/>
    <w:rsid w:val="00F432FE"/>
    <w:rsid w:val="00F52373"/>
    <w:rsid w:val="00F62415"/>
    <w:rsid w:val="00F864CE"/>
    <w:rsid w:val="00F8738C"/>
    <w:rsid w:val="00F959E7"/>
    <w:rsid w:val="00FC3214"/>
    <w:rsid w:val="00FD4483"/>
    <w:rsid w:val="00FE20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093174AD-1E7D-4027-A86D-334FDF10B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uiPriority="0"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iPriority="0"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02584"/>
    <w:rPr>
      <w:sz w:val="24"/>
      <w:szCs w:val="24"/>
    </w:rPr>
  </w:style>
  <w:style w:type="paragraph" w:styleId="3">
    <w:name w:val="heading 3"/>
    <w:basedOn w:val="a"/>
    <w:link w:val="30"/>
    <w:uiPriority w:val="99"/>
    <w:qFormat/>
    <w:rsid w:val="009E37AC"/>
    <w:pPr>
      <w:spacing w:before="100" w:beforeAutospacing="1" w:after="100" w:afterAutospacing="1"/>
      <w:outlineLvl w:val="2"/>
    </w:pPr>
    <w:rPr>
      <w:rFonts w:ascii="Cambria" w:hAnsi="Cambria" w:cs="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9"/>
    <w:semiHidden/>
    <w:locked/>
    <w:rsid w:val="00904D6A"/>
    <w:rPr>
      <w:rFonts w:ascii="Cambria" w:hAnsi="Cambria" w:cs="Cambria"/>
      <w:b/>
      <w:bCs/>
      <w:sz w:val="26"/>
      <w:szCs w:val="26"/>
    </w:rPr>
  </w:style>
  <w:style w:type="table" w:styleId="a3">
    <w:name w:val="Table Grid"/>
    <w:basedOn w:val="a1"/>
    <w:uiPriority w:val="99"/>
    <w:rsid w:val="000025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Знак Знак Знак Знак Знак Знак Знак"/>
    <w:basedOn w:val="a"/>
    <w:uiPriority w:val="99"/>
    <w:rsid w:val="00002584"/>
    <w:pPr>
      <w:widowControl w:val="0"/>
      <w:autoSpaceDE w:val="0"/>
      <w:autoSpaceDN w:val="0"/>
      <w:adjustRightInd w:val="0"/>
      <w:spacing w:after="160" w:line="240" w:lineRule="exact"/>
      <w:jc w:val="right"/>
    </w:pPr>
    <w:rPr>
      <w:sz w:val="20"/>
      <w:szCs w:val="20"/>
      <w:lang w:val="en-GB" w:eastAsia="en-US"/>
    </w:rPr>
  </w:style>
  <w:style w:type="paragraph" w:styleId="a5">
    <w:name w:val="List Paragraph"/>
    <w:basedOn w:val="a"/>
    <w:uiPriority w:val="99"/>
    <w:qFormat/>
    <w:rsid w:val="005A2CDF"/>
    <w:pPr>
      <w:spacing w:after="160" w:line="259" w:lineRule="auto"/>
      <w:ind w:left="720"/>
    </w:pPr>
    <w:rPr>
      <w:rFonts w:ascii="Calibri" w:hAnsi="Calibri" w:cs="Calibri"/>
      <w:sz w:val="22"/>
      <w:szCs w:val="22"/>
      <w:lang w:eastAsia="en-US"/>
    </w:rPr>
  </w:style>
  <w:style w:type="paragraph" w:customStyle="1" w:styleId="Default">
    <w:name w:val="Default"/>
    <w:uiPriority w:val="99"/>
    <w:rsid w:val="00CB713A"/>
    <w:pPr>
      <w:autoSpaceDE w:val="0"/>
      <w:autoSpaceDN w:val="0"/>
      <w:adjustRightInd w:val="0"/>
    </w:pPr>
    <w:rPr>
      <w:color w:val="000000"/>
      <w:sz w:val="24"/>
      <w:szCs w:val="24"/>
      <w:lang w:eastAsia="en-US"/>
    </w:rPr>
  </w:style>
  <w:style w:type="paragraph" w:styleId="a6">
    <w:name w:val="Normal (Web)"/>
    <w:aliases w:val="Обычный (Web),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Обычный (Web)1"/>
    <w:basedOn w:val="a"/>
    <w:link w:val="a7"/>
    <w:locked/>
    <w:rsid w:val="00CB713A"/>
    <w:pPr>
      <w:spacing w:before="100" w:beforeAutospacing="1" w:after="100" w:afterAutospacing="1"/>
    </w:pPr>
  </w:style>
  <w:style w:type="character" w:customStyle="1" w:styleId="a7">
    <w:name w:val="Обычный (веб) Знак"/>
    <w:aliases w:val="Обычный (Web) Знак1,Обычный (веб) Знак1 Знак Знак1,Обычный (веб) Знак2 Знак Знак Знак1,Обычный (веб) Знак Знак1 Знак Знак Знак1,Обычный (веб) Знак1 Знак Знак1 Знак Знак1,Обычный (веб) Знак Знак Знак Знак Знак Знак1"/>
    <w:link w:val="a6"/>
    <w:locked/>
    <w:rsid w:val="00CB713A"/>
    <w:rPr>
      <w:sz w:val="24"/>
      <w:szCs w:val="24"/>
      <w:lang w:val="ru-RU" w:eastAsia="ru-RU"/>
    </w:rPr>
  </w:style>
  <w:style w:type="paragraph" w:customStyle="1" w:styleId="1">
    <w:name w:val="Без интервала1"/>
    <w:link w:val="a8"/>
    <w:uiPriority w:val="99"/>
    <w:rsid w:val="00CB713A"/>
    <w:rPr>
      <w:rFonts w:ascii="Calibri" w:hAnsi="Calibri" w:cs="Calibri"/>
      <w:sz w:val="22"/>
      <w:szCs w:val="22"/>
    </w:rPr>
  </w:style>
  <w:style w:type="character" w:customStyle="1" w:styleId="a8">
    <w:name w:val="Без интервала Знак"/>
    <w:link w:val="1"/>
    <w:uiPriority w:val="99"/>
    <w:locked/>
    <w:rsid w:val="00CB713A"/>
    <w:rPr>
      <w:rFonts w:ascii="Calibri" w:hAnsi="Calibri" w:cs="Calibri"/>
      <w:sz w:val="22"/>
      <w:szCs w:val="22"/>
      <w:lang w:val="ru-RU" w:eastAsia="ru-RU"/>
    </w:rPr>
  </w:style>
  <w:style w:type="paragraph" w:customStyle="1" w:styleId="10">
    <w:name w:val="Знак Знак Знак Знак Знак Знак Знак1"/>
    <w:basedOn w:val="a"/>
    <w:uiPriority w:val="99"/>
    <w:rsid w:val="00CB4962"/>
    <w:pPr>
      <w:widowControl w:val="0"/>
      <w:autoSpaceDE w:val="0"/>
      <w:autoSpaceDN w:val="0"/>
      <w:adjustRightInd w:val="0"/>
      <w:spacing w:after="160" w:line="240" w:lineRule="exact"/>
      <w:jc w:val="right"/>
    </w:pPr>
    <w:rPr>
      <w:sz w:val="20"/>
      <w:szCs w:val="20"/>
      <w:lang w:val="en-GB" w:eastAsia="en-US"/>
    </w:rPr>
  </w:style>
  <w:style w:type="character" w:customStyle="1" w:styleId="Web">
    <w:name w:val="Обычный (Web) Знак"/>
    <w:aliases w:val="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Обычный (веб) Знак Знак,Обычный (Web)1 Знак"/>
    <w:uiPriority w:val="99"/>
    <w:locked/>
    <w:rsid w:val="00CB4962"/>
    <w:rPr>
      <w:sz w:val="24"/>
      <w:szCs w:val="24"/>
    </w:rPr>
  </w:style>
  <w:style w:type="paragraph" w:customStyle="1" w:styleId="11">
    <w:name w:val="Абзац списка1"/>
    <w:basedOn w:val="a"/>
    <w:uiPriority w:val="99"/>
    <w:rsid w:val="00CB4962"/>
    <w:pPr>
      <w:spacing w:line="276" w:lineRule="auto"/>
      <w:ind w:left="720"/>
    </w:pPr>
    <w:rPr>
      <w:rFonts w:ascii="Calibri" w:hAnsi="Calibri" w:cs="Calibri"/>
      <w:sz w:val="22"/>
      <w:szCs w:val="22"/>
      <w:lang w:eastAsia="en-US"/>
    </w:rPr>
  </w:style>
  <w:style w:type="paragraph" w:styleId="a9">
    <w:name w:val="Body Text"/>
    <w:basedOn w:val="a"/>
    <w:link w:val="aa"/>
    <w:uiPriority w:val="99"/>
    <w:locked/>
    <w:rsid w:val="00CB4962"/>
    <w:rPr>
      <w:rFonts w:ascii="Calibri" w:hAnsi="Calibri" w:cs="Calibri"/>
    </w:rPr>
  </w:style>
  <w:style w:type="character" w:customStyle="1" w:styleId="BodyTextChar">
    <w:name w:val="Body Text Char"/>
    <w:uiPriority w:val="99"/>
    <w:semiHidden/>
    <w:locked/>
    <w:rsid w:val="0078021E"/>
    <w:rPr>
      <w:sz w:val="24"/>
      <w:szCs w:val="24"/>
    </w:rPr>
  </w:style>
  <w:style w:type="character" w:customStyle="1" w:styleId="aa">
    <w:name w:val="Основной текст Знак"/>
    <w:link w:val="a9"/>
    <w:uiPriority w:val="99"/>
    <w:locked/>
    <w:rsid w:val="00CB4962"/>
    <w:rPr>
      <w:rFonts w:ascii="Calibri" w:hAnsi="Calibri" w:cs="Calibri"/>
      <w:sz w:val="24"/>
      <w:szCs w:val="24"/>
    </w:rPr>
  </w:style>
  <w:style w:type="paragraph" w:styleId="ab">
    <w:name w:val="header"/>
    <w:basedOn w:val="a"/>
    <w:link w:val="ac"/>
    <w:uiPriority w:val="99"/>
    <w:locked/>
    <w:rsid w:val="00CB4962"/>
    <w:pPr>
      <w:tabs>
        <w:tab w:val="center" w:pos="4153"/>
        <w:tab w:val="right" w:pos="8306"/>
      </w:tabs>
    </w:pPr>
    <w:rPr>
      <w:sz w:val="30"/>
      <w:szCs w:val="30"/>
    </w:rPr>
  </w:style>
  <w:style w:type="character" w:customStyle="1" w:styleId="HeaderChar">
    <w:name w:val="Header Char"/>
    <w:uiPriority w:val="99"/>
    <w:semiHidden/>
    <w:locked/>
    <w:rsid w:val="0078021E"/>
    <w:rPr>
      <w:sz w:val="24"/>
      <w:szCs w:val="24"/>
    </w:rPr>
  </w:style>
  <w:style w:type="character" w:customStyle="1" w:styleId="ac">
    <w:name w:val="Верхний колонтитул Знак"/>
    <w:link w:val="ab"/>
    <w:uiPriority w:val="99"/>
    <w:locked/>
    <w:rsid w:val="00CB4962"/>
    <w:rPr>
      <w:sz w:val="30"/>
      <w:szCs w:val="30"/>
      <w:lang w:val="ru-RU" w:eastAsia="ru-RU"/>
    </w:rPr>
  </w:style>
  <w:style w:type="paragraph" w:customStyle="1" w:styleId="5">
    <w:name w:val="Знак Знак5 Знак Знак"/>
    <w:basedOn w:val="a"/>
    <w:uiPriority w:val="99"/>
    <w:rsid w:val="002F5775"/>
    <w:pPr>
      <w:spacing w:after="160" w:line="240" w:lineRule="exact"/>
    </w:pPr>
    <w:rPr>
      <w:rFonts w:ascii="Verdana" w:hAnsi="Verdana" w:cs="Verdana"/>
      <w:sz w:val="20"/>
      <w:szCs w:val="20"/>
      <w:lang w:val="en-US" w:eastAsia="en-US"/>
    </w:rPr>
  </w:style>
  <w:style w:type="paragraph" w:customStyle="1" w:styleId="50">
    <w:name w:val="Знак Знак5"/>
    <w:basedOn w:val="a"/>
    <w:uiPriority w:val="99"/>
    <w:rsid w:val="00BA5126"/>
    <w:pPr>
      <w:spacing w:after="160" w:line="240" w:lineRule="exact"/>
    </w:pPr>
    <w:rPr>
      <w:rFonts w:ascii="Verdana" w:hAnsi="Verdana" w:cs="Verdana"/>
      <w:sz w:val="20"/>
      <w:szCs w:val="20"/>
      <w:lang w:val="en-US" w:eastAsia="en-US"/>
    </w:rPr>
  </w:style>
  <w:style w:type="character" w:styleId="ad">
    <w:name w:val="Hyperlink"/>
    <w:uiPriority w:val="99"/>
    <w:locked/>
    <w:rsid w:val="00542E97"/>
    <w:rPr>
      <w:color w:val="0000FF"/>
      <w:u w:val="single"/>
    </w:rPr>
  </w:style>
  <w:style w:type="character" w:styleId="ae">
    <w:name w:val="Emphasis"/>
    <w:uiPriority w:val="99"/>
    <w:qFormat/>
    <w:locked/>
    <w:rsid w:val="00542E97"/>
    <w:rPr>
      <w:i/>
      <w:iCs/>
    </w:rPr>
  </w:style>
  <w:style w:type="paragraph" w:customStyle="1" w:styleId="ConsPlusNormal">
    <w:name w:val="ConsPlusNormal"/>
    <w:link w:val="ConsPlusNormal0"/>
    <w:qFormat/>
    <w:rsid w:val="00DB0D0F"/>
    <w:pPr>
      <w:widowControl w:val="0"/>
      <w:suppressAutoHyphens/>
      <w:autoSpaceDE w:val="0"/>
    </w:pPr>
    <w:rPr>
      <w:sz w:val="24"/>
      <w:szCs w:val="24"/>
      <w:lang w:eastAsia="zh-CN"/>
    </w:rPr>
  </w:style>
  <w:style w:type="paragraph" w:customStyle="1" w:styleId="2">
    <w:name w:val="Знак Знак2 Знак Знак Знак Знак Знак Знак Знак Знак"/>
    <w:basedOn w:val="a"/>
    <w:autoRedefine/>
    <w:uiPriority w:val="99"/>
    <w:rsid w:val="00DB0D0F"/>
    <w:pPr>
      <w:spacing w:after="160" w:line="240" w:lineRule="exact"/>
    </w:pPr>
    <w:rPr>
      <w:rFonts w:eastAsia="SimSun"/>
      <w:b/>
      <w:bCs/>
      <w:sz w:val="28"/>
      <w:szCs w:val="28"/>
      <w:lang w:val="en-US" w:eastAsia="en-US"/>
    </w:rPr>
  </w:style>
  <w:style w:type="character" w:customStyle="1" w:styleId="af">
    <w:name w:val="Знак Знак"/>
    <w:uiPriority w:val="99"/>
    <w:rsid w:val="00040100"/>
    <w:rPr>
      <w:sz w:val="24"/>
      <w:szCs w:val="24"/>
      <w:lang w:eastAsia="ar-SA" w:bidi="ar-SA"/>
    </w:rPr>
  </w:style>
  <w:style w:type="paragraph" w:customStyle="1" w:styleId="51">
    <w:name w:val="Знак Знак5 Знак Знак1"/>
    <w:basedOn w:val="a"/>
    <w:uiPriority w:val="99"/>
    <w:rsid w:val="00040100"/>
    <w:pPr>
      <w:spacing w:after="160" w:line="240" w:lineRule="exact"/>
    </w:pPr>
    <w:rPr>
      <w:rFonts w:ascii="Verdana" w:hAnsi="Verdana" w:cs="Verdana"/>
      <w:sz w:val="20"/>
      <w:szCs w:val="20"/>
      <w:lang w:val="en-US" w:eastAsia="en-US"/>
    </w:rPr>
  </w:style>
  <w:style w:type="paragraph" w:customStyle="1" w:styleId="52">
    <w:name w:val="Знак Знак5 Знак Знак2"/>
    <w:basedOn w:val="a"/>
    <w:uiPriority w:val="99"/>
    <w:rsid w:val="00C17B37"/>
    <w:pPr>
      <w:spacing w:after="160" w:line="240" w:lineRule="exact"/>
    </w:pPr>
    <w:rPr>
      <w:rFonts w:ascii="Verdana" w:hAnsi="Verdana" w:cs="Verdana"/>
      <w:sz w:val="20"/>
      <w:szCs w:val="20"/>
      <w:lang w:val="en-US" w:eastAsia="en-US"/>
    </w:rPr>
  </w:style>
  <w:style w:type="paragraph" w:customStyle="1" w:styleId="53">
    <w:name w:val="Знак Знак5 Знак Знак3"/>
    <w:basedOn w:val="a"/>
    <w:uiPriority w:val="99"/>
    <w:rsid w:val="006C0A34"/>
    <w:pPr>
      <w:spacing w:after="160" w:line="240" w:lineRule="exact"/>
    </w:pPr>
    <w:rPr>
      <w:rFonts w:ascii="Verdana" w:hAnsi="Verdana" w:cs="Verdana"/>
      <w:sz w:val="20"/>
      <w:szCs w:val="20"/>
      <w:lang w:val="en-US" w:eastAsia="en-US"/>
    </w:rPr>
  </w:style>
  <w:style w:type="paragraph" w:customStyle="1" w:styleId="510">
    <w:name w:val="Знак Знак51"/>
    <w:basedOn w:val="a"/>
    <w:uiPriority w:val="99"/>
    <w:rsid w:val="006C0A34"/>
    <w:pPr>
      <w:spacing w:after="160" w:line="240" w:lineRule="exact"/>
    </w:pPr>
    <w:rPr>
      <w:rFonts w:ascii="Verdana" w:hAnsi="Verdana" w:cs="Verdana"/>
      <w:sz w:val="20"/>
      <w:szCs w:val="20"/>
      <w:lang w:val="en-US" w:eastAsia="en-US"/>
    </w:rPr>
  </w:style>
  <w:style w:type="character" w:customStyle="1" w:styleId="ConsPlusNormal0">
    <w:name w:val="ConsPlusNormal Знак"/>
    <w:link w:val="ConsPlusNormal"/>
    <w:locked/>
    <w:rsid w:val="00007D05"/>
    <w:rPr>
      <w:sz w:val="24"/>
      <w:szCs w:val="24"/>
      <w:lang w:val="ru-RU" w:eastAsia="zh-CN"/>
    </w:rPr>
  </w:style>
  <w:style w:type="paragraph" w:customStyle="1" w:styleId="21">
    <w:name w:val="Знак Знак2 Знак Знак Знак Знак Знак Знак Знак Знак1"/>
    <w:basedOn w:val="a"/>
    <w:autoRedefine/>
    <w:uiPriority w:val="99"/>
    <w:rsid w:val="00CA3791"/>
    <w:pPr>
      <w:spacing w:after="160" w:line="240" w:lineRule="exact"/>
    </w:pPr>
    <w:rPr>
      <w:rFonts w:eastAsia="SimSun"/>
      <w:b/>
      <w:bCs/>
      <w:sz w:val="28"/>
      <w:szCs w:val="28"/>
      <w:lang w:val="en-US" w:eastAsia="en-US"/>
    </w:rPr>
  </w:style>
  <w:style w:type="paragraph" w:customStyle="1" w:styleId="54">
    <w:name w:val="Знак Знак5 Знак Знак4"/>
    <w:basedOn w:val="a"/>
    <w:uiPriority w:val="99"/>
    <w:rsid w:val="00FE208D"/>
    <w:pPr>
      <w:spacing w:after="160" w:line="240" w:lineRule="exact"/>
    </w:pPr>
    <w:rPr>
      <w:rFonts w:ascii="Verdana" w:hAnsi="Verdana" w:cs="Verdana"/>
      <w:sz w:val="20"/>
      <w:szCs w:val="20"/>
      <w:lang w:val="en-US" w:eastAsia="en-US"/>
    </w:rPr>
  </w:style>
  <w:style w:type="paragraph" w:customStyle="1" w:styleId="55">
    <w:name w:val="Знак Знак5 Знак Знак5"/>
    <w:basedOn w:val="a"/>
    <w:uiPriority w:val="99"/>
    <w:rsid w:val="00792496"/>
    <w:pPr>
      <w:widowControl w:val="0"/>
      <w:autoSpaceDE w:val="0"/>
      <w:autoSpaceDN w:val="0"/>
      <w:adjustRightInd w:val="0"/>
      <w:spacing w:after="160" w:line="240" w:lineRule="exact"/>
      <w:jc w:val="right"/>
    </w:pPr>
    <w:rPr>
      <w:sz w:val="20"/>
      <w:szCs w:val="20"/>
      <w:lang w:val="en-GB" w:eastAsia="en-US"/>
    </w:rPr>
  </w:style>
  <w:style w:type="paragraph" w:customStyle="1" w:styleId="56">
    <w:name w:val="Знак Знак5"/>
    <w:basedOn w:val="a"/>
    <w:rsid w:val="006C014F"/>
    <w:pPr>
      <w:spacing w:after="160" w:line="240" w:lineRule="exact"/>
    </w:pPr>
    <w:rPr>
      <w:rFonts w:ascii="Verdana" w:hAnsi="Verdana"/>
      <w:sz w:val="20"/>
      <w:szCs w:val="20"/>
      <w:lang w:val="en-US" w:eastAsia="en-US"/>
    </w:rPr>
  </w:style>
  <w:style w:type="paragraph" w:customStyle="1" w:styleId="57">
    <w:name w:val="Знак Знак5"/>
    <w:basedOn w:val="a"/>
    <w:rsid w:val="008F7496"/>
    <w:pPr>
      <w:widowControl w:val="0"/>
      <w:autoSpaceDE w:val="0"/>
      <w:autoSpaceDN w:val="0"/>
      <w:adjustRightInd w:val="0"/>
      <w:spacing w:after="160" w:line="240" w:lineRule="exact"/>
      <w:jc w:val="right"/>
    </w:pPr>
    <w:rPr>
      <w:sz w:val="20"/>
      <w:szCs w:val="20"/>
      <w:lang w:val="en-GB" w:eastAsia="en-US"/>
    </w:rPr>
  </w:style>
  <w:style w:type="paragraph" w:customStyle="1" w:styleId="58">
    <w:name w:val="Знак Знак5 Знак Знак"/>
    <w:basedOn w:val="a"/>
    <w:rsid w:val="00AC5666"/>
    <w:pPr>
      <w:spacing w:after="160" w:line="240" w:lineRule="exact"/>
    </w:pPr>
    <w:rPr>
      <w:rFonts w:ascii="Verdana" w:hAnsi="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599</TotalTime>
  <Pages>1</Pages>
  <Words>3479</Words>
  <Characters>19833</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Сводная информация по показателям региональных проектов</vt:lpstr>
    </vt:vector>
  </TitlesOfParts>
  <Company/>
  <LinksUpToDate>false</LinksUpToDate>
  <CharactersWithSpaces>23266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Сводная информация по показателям региональных проектов</dc:title>
  <dc:subject/>
  <dc:creator>пользователь</dc:creator>
  <cp:keywords/>
  <dc:description/>
  <cp:lastModifiedBy>Пользователь</cp:lastModifiedBy>
  <cp:revision>18</cp:revision>
  <cp:lastPrinted>2023-04-04T10:54:00Z</cp:lastPrinted>
  <dcterms:created xsi:type="dcterms:W3CDTF">2023-03-30T11:13:00Z</dcterms:created>
  <dcterms:modified xsi:type="dcterms:W3CDTF">2023-08-16T10:34:00Z</dcterms:modified>
</cp:coreProperties>
</file>