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  <w:highlight w:val="none"/>
        </w:rPr>
      </w:pPr>
      <w:bookmarkStart w:id="0" w:name="_GoBack"/>
      <w:bookmarkEnd w:id="0"/>
      <w:r>
        <w:rPr>
          <w:b/>
          <w:bCs/>
          <w:sz w:val="28"/>
          <w:szCs w:val="28"/>
          <w:highlight w:val="none"/>
        </w:rPr>
        <w:t xml:space="preserve">Управление финансов и муниципальных закупок </w:t>
      </w: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города Димитровграда Ульяновской области</w:t>
      </w:r>
    </w:p>
    <w:p>
      <w:pPr>
        <w:jc w:val="center"/>
        <w:rPr>
          <w:i/>
          <w:iCs/>
          <w:sz w:val="28"/>
          <w:szCs w:val="28"/>
          <w:highlight w:val="none"/>
        </w:rPr>
      </w:pPr>
    </w:p>
    <w:p>
      <w:pPr>
        <w:jc w:val="center"/>
        <w:rPr>
          <w:b/>
          <w:bCs/>
          <w:sz w:val="28"/>
          <w:szCs w:val="28"/>
          <w:highlight w:val="none"/>
        </w:rPr>
      </w:pPr>
      <w:r>
        <w:rPr>
          <w:b/>
          <w:bCs/>
          <w:sz w:val="28"/>
          <w:szCs w:val="28"/>
          <w:highlight w:val="none"/>
        </w:rPr>
        <w:t>ПРИКАЗ</w:t>
      </w:r>
    </w:p>
    <w:p>
      <w:pPr>
        <w:jc w:val="center"/>
        <w:rPr>
          <w:b/>
          <w:bCs/>
          <w:sz w:val="28"/>
          <w:szCs w:val="28"/>
          <w:highlight w:val="none"/>
        </w:rPr>
      </w:pPr>
    </w:p>
    <w:p>
      <w:pPr>
        <w:tabs>
          <w:tab w:val="left" w:pos="6660"/>
        </w:tabs>
        <w:rPr>
          <w:b/>
          <w:bCs/>
          <w:sz w:val="28"/>
          <w:szCs w:val="28"/>
          <w:highlight w:val="none"/>
          <w:u w:val="single"/>
        </w:rPr>
      </w:pP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29</w:t>
      </w:r>
      <w:r>
        <w:rPr>
          <w:b/>
          <w:bCs/>
          <w:sz w:val="28"/>
          <w:szCs w:val="28"/>
          <w:highlight w:val="none"/>
          <w:u w:val="single"/>
        </w:rPr>
        <w:t xml:space="preserve"> </w:t>
      </w:r>
      <w:r>
        <w:rPr>
          <w:b/>
          <w:bCs/>
          <w:sz w:val="28"/>
          <w:szCs w:val="28"/>
          <w:highlight w:val="none"/>
          <w:u w:val="single"/>
          <w:lang w:val="ru-RU"/>
        </w:rPr>
        <w:t>февраля</w:t>
      </w:r>
      <w:r>
        <w:rPr>
          <w:b/>
          <w:bCs/>
          <w:sz w:val="28"/>
          <w:szCs w:val="28"/>
          <w:highlight w:val="none"/>
          <w:u w:val="single"/>
        </w:rPr>
        <w:t xml:space="preserve"> 202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4</w:t>
      </w:r>
      <w:r>
        <w:rPr>
          <w:b/>
          <w:bCs/>
          <w:sz w:val="28"/>
          <w:szCs w:val="28"/>
          <w:highlight w:val="none"/>
          <w:u w:val="single"/>
        </w:rPr>
        <w:t xml:space="preserve"> года</w:t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</w:rPr>
        <w:tab/>
      </w:r>
      <w:r>
        <w:rPr>
          <w:b/>
          <w:bCs/>
          <w:sz w:val="28"/>
          <w:szCs w:val="28"/>
          <w:highlight w:val="none"/>
          <w:u w:val="single"/>
        </w:rPr>
        <w:t xml:space="preserve">№ </w:t>
      </w:r>
      <w:r>
        <w:rPr>
          <w:rFonts w:hint="default"/>
          <w:b/>
          <w:bCs/>
          <w:sz w:val="28"/>
          <w:szCs w:val="28"/>
          <w:highlight w:val="none"/>
          <w:u w:val="single"/>
          <w:lang w:val="ru-RU"/>
        </w:rPr>
        <w:t>09</w:t>
      </w:r>
      <w:r>
        <w:rPr>
          <w:b/>
          <w:bCs/>
          <w:sz w:val="28"/>
          <w:szCs w:val="28"/>
          <w:highlight w:val="none"/>
          <w:u w:val="single"/>
        </w:rPr>
        <w:t xml:space="preserve"> - О/Д</w:t>
      </w:r>
    </w:p>
    <w:p>
      <w:pPr>
        <w:jc w:val="center"/>
        <w:rPr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О внесении изменений в приказ Управления финансов</w:t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 и </w:t>
      </w:r>
      <w:r>
        <w:rPr>
          <w:b/>
          <w:bCs/>
          <w:sz w:val="28"/>
          <w:szCs w:val="28"/>
          <w:highlight w:val="none"/>
        </w:rPr>
        <w:t xml:space="preserve">муниципальных закупок </w:t>
      </w:r>
      <w:r>
        <w:rPr>
          <w:b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/>
          <w:b/>
          <w:sz w:val="28"/>
          <w:szCs w:val="28"/>
          <w:highlight w:val="none"/>
          <w:lang w:val="ru-RU"/>
        </w:rPr>
        <w:t>27</w:t>
      </w:r>
      <w:r>
        <w:rPr>
          <w:b/>
          <w:sz w:val="28"/>
          <w:szCs w:val="28"/>
          <w:highlight w:val="none"/>
        </w:rPr>
        <w:t>.1</w:t>
      </w:r>
      <w:r>
        <w:rPr>
          <w:rFonts w:hint="default"/>
          <w:b/>
          <w:sz w:val="28"/>
          <w:szCs w:val="28"/>
          <w:highlight w:val="none"/>
          <w:lang w:val="ru-RU"/>
        </w:rPr>
        <w:t>0</w:t>
      </w:r>
      <w:r>
        <w:rPr>
          <w:b/>
          <w:sz w:val="28"/>
          <w:szCs w:val="28"/>
          <w:highlight w:val="none"/>
        </w:rPr>
        <w:t>.202</w:t>
      </w:r>
      <w:r>
        <w:rPr>
          <w:rFonts w:hint="default"/>
          <w:b/>
          <w:sz w:val="28"/>
          <w:szCs w:val="28"/>
          <w:highlight w:val="none"/>
          <w:lang w:val="ru-RU"/>
        </w:rPr>
        <w:t>3</w:t>
      </w:r>
      <w:r>
        <w:rPr>
          <w:b/>
          <w:sz w:val="28"/>
          <w:szCs w:val="28"/>
          <w:highlight w:val="none"/>
        </w:rPr>
        <w:t xml:space="preserve"> № </w:t>
      </w:r>
      <w:r>
        <w:rPr>
          <w:rFonts w:hint="default"/>
          <w:b/>
          <w:sz w:val="28"/>
          <w:szCs w:val="28"/>
          <w:highlight w:val="none"/>
          <w:lang w:val="ru-RU"/>
        </w:rPr>
        <w:t>46</w:t>
      </w:r>
      <w:r>
        <w:rPr>
          <w:b/>
          <w:sz w:val="28"/>
          <w:szCs w:val="28"/>
          <w:highlight w:val="none"/>
        </w:rPr>
        <w:t>-О/Д</w:t>
      </w:r>
    </w:p>
    <w:p>
      <w:pPr>
        <w:jc w:val="center"/>
        <w:rPr>
          <w:b/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>В целях соблюдения единства в применении бюджетной классификации при составлении ведомственной структуры расходов бюджета города Димитровграда Ульяновской области и сводной бюджетной росписи бюджета города Димитровграда Ульяновской области, ПРИКАЗЫВАЮ: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rFonts w:cs="Calibri"/>
          <w:sz w:val="28"/>
          <w:szCs w:val="28"/>
          <w:highlight w:val="none"/>
        </w:rPr>
        <w:t xml:space="preserve">1.Внести в приказ Управления финансов и </w:t>
      </w:r>
      <w:r>
        <w:rPr>
          <w:bCs/>
          <w:sz w:val="28"/>
          <w:szCs w:val="28"/>
          <w:highlight w:val="none"/>
        </w:rPr>
        <w:t xml:space="preserve">муниципальных закупок </w:t>
      </w:r>
      <w:r>
        <w:rPr>
          <w:rFonts w:cs="Calibri"/>
          <w:sz w:val="28"/>
          <w:szCs w:val="28"/>
          <w:highlight w:val="none"/>
        </w:rPr>
        <w:t xml:space="preserve">города Димитровграда Ульяновской области от </w:t>
      </w:r>
      <w:r>
        <w:rPr>
          <w:rFonts w:hint="default" w:cs="Calibri"/>
          <w:sz w:val="28"/>
          <w:szCs w:val="28"/>
          <w:highlight w:val="none"/>
          <w:lang w:val="ru-RU"/>
        </w:rPr>
        <w:t>20</w:t>
      </w:r>
      <w:r>
        <w:rPr>
          <w:rFonts w:cs="Calibri"/>
          <w:sz w:val="28"/>
          <w:szCs w:val="28"/>
          <w:highlight w:val="none"/>
        </w:rPr>
        <w:t>.12.202</w:t>
      </w:r>
      <w:r>
        <w:rPr>
          <w:rFonts w:hint="default" w:cs="Calibri"/>
          <w:sz w:val="28"/>
          <w:szCs w:val="28"/>
          <w:highlight w:val="none"/>
          <w:lang w:val="ru-RU"/>
        </w:rPr>
        <w:t>2</w:t>
      </w:r>
      <w:r>
        <w:rPr>
          <w:rFonts w:cs="Calibri"/>
          <w:sz w:val="28"/>
          <w:szCs w:val="28"/>
          <w:highlight w:val="none"/>
        </w:rPr>
        <w:t xml:space="preserve"> №</w:t>
      </w:r>
      <w:r>
        <w:rPr>
          <w:rFonts w:hint="default" w:cs="Calibri"/>
          <w:sz w:val="28"/>
          <w:szCs w:val="28"/>
          <w:highlight w:val="none"/>
          <w:lang w:val="ru-RU"/>
        </w:rPr>
        <w:t>50</w:t>
      </w:r>
      <w:r>
        <w:rPr>
          <w:rFonts w:cs="Calibri"/>
          <w:sz w:val="28"/>
          <w:szCs w:val="28"/>
          <w:highlight w:val="none"/>
        </w:rPr>
        <w:t>-О/Д «</w:t>
      </w:r>
      <w:r>
        <w:rPr>
          <w:sz w:val="28"/>
          <w:szCs w:val="28"/>
          <w:highlight w:val="none"/>
        </w:rPr>
        <w:t>О бюджетной классификации расходов, предусмотренных в бюджете города Димитровграда Ульяновской области» следующие изменения:</w:t>
      </w:r>
      <w:r>
        <w:rPr>
          <w:sz w:val="28"/>
          <w:szCs w:val="28"/>
          <w:highlight w:val="none"/>
        </w:rPr>
        <w:tab/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bCs/>
          <w:sz w:val="28"/>
          <w:szCs w:val="28"/>
          <w:highlight w:val="none"/>
        </w:rPr>
        <w:t>1.1. Раздел 2 приложения к настоящему приказу</w:t>
      </w:r>
      <w:r>
        <w:rPr>
          <w:sz w:val="28"/>
          <w:szCs w:val="28"/>
          <w:highlight w:val="none"/>
        </w:rPr>
        <w:t xml:space="preserve">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pStyle w:val="22"/>
        <w:tabs>
          <w:tab w:val="left" w:pos="900"/>
        </w:tabs>
        <w:ind w:firstLine="720"/>
        <w:jc w:val="both"/>
        <w:rPr>
          <w:rFonts w:hint="default"/>
          <w:b/>
          <w:highlight w:val="none"/>
          <w:lang w:val="ru-RU"/>
        </w:rPr>
      </w:pPr>
      <w:r>
        <w:rPr>
          <w:b/>
          <w:bCs/>
          <w:highlight w:val="none"/>
        </w:rPr>
        <w:t>02 0 0</w:t>
      </w:r>
      <w:r>
        <w:rPr>
          <w:rFonts w:hint="default"/>
          <w:b/>
          <w:bCs/>
          <w:highlight w:val="none"/>
          <w:lang w:val="ru-RU"/>
        </w:rPr>
        <w:t>4</w:t>
      </w:r>
      <w:r>
        <w:rPr>
          <w:b/>
          <w:bCs/>
          <w:highlight w:val="none"/>
        </w:rPr>
        <w:t xml:space="preserve"> 00000</w:t>
      </w:r>
      <w:r>
        <w:rPr>
          <w:highlight w:val="none"/>
        </w:rPr>
        <w:t xml:space="preserve"> Основное мероприятие</w:t>
      </w:r>
      <w:r>
        <w:rPr>
          <w:rFonts w:hint="default"/>
          <w:highlight w:val="none"/>
          <w:lang w:val="ru-RU"/>
        </w:rPr>
        <w:t xml:space="preserve"> «</w:t>
      </w:r>
      <w:r>
        <w:rPr>
          <w:rFonts w:hint="default"/>
          <w:highlight w:val="none"/>
        </w:rPr>
        <w:t>Проведение кадастровых работ по вынесению фактических координат земельных участков для предоставления многодетным семьям</w:t>
      </w:r>
      <w:r>
        <w:rPr>
          <w:rFonts w:hint="default"/>
          <w:highlight w:val="none"/>
          <w:lang w:val="ru-RU"/>
        </w:rPr>
        <w:t>».</w:t>
      </w:r>
    </w:p>
    <w:p>
      <w:pPr>
        <w:pStyle w:val="22"/>
        <w:tabs>
          <w:tab w:val="left" w:pos="900"/>
        </w:tabs>
        <w:ind w:firstLine="720"/>
        <w:jc w:val="both"/>
        <w:rPr>
          <w:b/>
          <w:highlight w:val="none"/>
        </w:rPr>
      </w:pPr>
    </w:p>
    <w:p>
      <w:pPr>
        <w:pStyle w:val="22"/>
        <w:tabs>
          <w:tab w:val="left" w:pos="900"/>
        </w:tabs>
        <w:ind w:firstLine="720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</w:rPr>
        <w:t>08 0 06 00000</w:t>
      </w:r>
      <w:r>
        <w:rPr>
          <w:rFonts w:hint="default"/>
          <w:b/>
          <w:highlight w:val="none"/>
          <w:lang w:val="ru-RU"/>
        </w:rPr>
        <w:t xml:space="preserve"> </w:t>
      </w:r>
      <w:r>
        <w:rPr>
          <w:highlight w:val="none"/>
        </w:rPr>
        <w:t xml:space="preserve">Основное мероприятие </w:t>
      </w:r>
      <w:r>
        <w:rPr>
          <w:rFonts w:hint="default"/>
          <w:highlight w:val="none"/>
          <w:lang w:val="ru-RU"/>
        </w:rPr>
        <w:t>«Реконструкция части территории линейного объекта - автомобильной дороги по ул.Западная в городе Димитровграде Ульяновской области».</w:t>
      </w:r>
    </w:p>
    <w:p>
      <w:pPr>
        <w:pStyle w:val="22"/>
        <w:tabs>
          <w:tab w:val="left" w:pos="900"/>
        </w:tabs>
        <w:ind w:firstLine="720"/>
        <w:rPr>
          <w:b/>
          <w:highlight w:val="none"/>
        </w:rPr>
      </w:pPr>
    </w:p>
    <w:p>
      <w:pPr>
        <w:pStyle w:val="22"/>
        <w:tabs>
          <w:tab w:val="left" w:pos="900"/>
        </w:tabs>
        <w:ind w:firstLine="720"/>
        <w:rPr>
          <w:rFonts w:hint="default"/>
          <w:b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08 0 08 00000 </w:t>
      </w:r>
      <w:r>
        <w:rPr>
          <w:highlight w:val="none"/>
        </w:rPr>
        <w:t>Основное мероприятие</w:t>
      </w:r>
      <w:r>
        <w:rPr>
          <w:rFonts w:hint="default"/>
          <w:highlight w:val="none"/>
          <w:lang w:val="ru-RU"/>
        </w:rPr>
        <w:t xml:space="preserve"> «</w:t>
      </w:r>
      <w:r>
        <w:rPr>
          <w:rFonts w:hint="default"/>
          <w:highlight w:val="none"/>
        </w:rPr>
        <w:t>Строительство автомобильной дороги по ул.Арсенальной (от пр.Ленина до ул.Курчатова) в городе Димитровграде Ульяновской области</w:t>
      </w:r>
      <w:r>
        <w:rPr>
          <w:rFonts w:hint="default"/>
          <w:highlight w:val="none"/>
          <w:lang w:val="ru-RU"/>
        </w:rPr>
        <w:t>».</w:t>
      </w:r>
    </w:p>
    <w:p>
      <w:pPr>
        <w:pStyle w:val="22"/>
        <w:tabs>
          <w:tab w:val="left" w:pos="900"/>
        </w:tabs>
        <w:ind w:firstLine="720"/>
        <w:rPr>
          <w:b/>
          <w:highlight w:val="none"/>
        </w:rPr>
      </w:pPr>
    </w:p>
    <w:p>
      <w:pPr>
        <w:pStyle w:val="22"/>
        <w:tabs>
          <w:tab w:val="left" w:pos="900"/>
        </w:tabs>
        <w:ind w:firstLine="720"/>
        <w:rPr>
          <w:rFonts w:hint="default"/>
          <w:b w:val="0"/>
          <w:bCs/>
          <w:highlight w:val="none"/>
          <w:lang w:val="ru-RU"/>
        </w:rPr>
      </w:pPr>
      <w:r>
        <w:rPr>
          <w:rFonts w:hint="default"/>
          <w:b/>
          <w:highlight w:val="none"/>
          <w:lang w:val="ru-RU"/>
        </w:rPr>
        <w:t xml:space="preserve">08 0 11 00000 </w:t>
      </w:r>
      <w:r>
        <w:rPr>
          <w:rFonts w:hint="default"/>
          <w:b w:val="0"/>
          <w:bCs/>
          <w:highlight w:val="none"/>
          <w:lang w:val="ru-RU"/>
        </w:rPr>
        <w:t>Основное мероприятие «Ремонт автомобильной дороги с восстановлением электроосвещения по ул. Куйбышева до ул. Шишкина».</w:t>
      </w:r>
    </w:p>
    <w:p>
      <w:pPr>
        <w:pStyle w:val="22"/>
        <w:tabs>
          <w:tab w:val="left" w:pos="900"/>
        </w:tabs>
        <w:ind w:firstLine="720"/>
        <w:jc w:val="both"/>
        <w:rPr>
          <w:b/>
          <w:highlight w:val="none"/>
        </w:rPr>
      </w:pPr>
    </w:p>
    <w:p>
      <w:pPr>
        <w:pStyle w:val="22"/>
        <w:ind w:firstLine="720"/>
        <w:jc w:val="center"/>
        <w:rPr>
          <w:rFonts w:hint="default"/>
          <w:b/>
          <w:bCs/>
          <w:highlight w:val="none"/>
          <w:lang w:val="ru-RU"/>
        </w:rPr>
      </w:pPr>
      <w:r>
        <w:rPr>
          <w:b/>
          <w:bCs/>
          <w:highlight w:val="none"/>
        </w:rPr>
        <w:t xml:space="preserve">18 </w:t>
      </w:r>
      <w:r>
        <w:rPr>
          <w:rFonts w:hint="default"/>
          <w:b/>
          <w:bCs/>
          <w:highlight w:val="none"/>
          <w:lang w:val="ru-RU"/>
        </w:rPr>
        <w:t>4</w:t>
      </w:r>
      <w:r>
        <w:rPr>
          <w:b/>
          <w:bCs/>
          <w:highlight w:val="none"/>
        </w:rPr>
        <w:t xml:space="preserve"> 00 00000 Подпрограмма</w:t>
      </w:r>
      <w:r>
        <w:rPr>
          <w:rFonts w:hint="default"/>
          <w:b/>
          <w:bCs/>
          <w:highlight w:val="none"/>
          <w:lang w:val="ru-RU"/>
        </w:rPr>
        <w:t xml:space="preserve"> «Укрепление муниципальной материально-технической базы спорта»</w:t>
      </w:r>
    </w:p>
    <w:p>
      <w:pPr>
        <w:pStyle w:val="22"/>
        <w:ind w:firstLine="720"/>
        <w:rPr>
          <w:highlight w:val="none"/>
        </w:rPr>
      </w:pPr>
      <w:r>
        <w:rPr>
          <w:highlight w:val="none"/>
        </w:rPr>
        <w:t>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мероприятию:</w:t>
      </w:r>
    </w:p>
    <w:p>
      <w:pPr>
        <w:pStyle w:val="22"/>
        <w:ind w:firstLine="720"/>
        <w:jc w:val="both"/>
        <w:rPr>
          <w:rFonts w:hint="default"/>
          <w:highlight w:val="none"/>
          <w:lang w:val="ru-RU"/>
        </w:rPr>
      </w:pPr>
      <w:r>
        <w:rPr>
          <w:b/>
          <w:bCs/>
          <w:highlight w:val="none"/>
        </w:rPr>
        <w:t xml:space="preserve">18 </w:t>
      </w:r>
      <w:r>
        <w:rPr>
          <w:rFonts w:hint="default"/>
          <w:b/>
          <w:bCs/>
          <w:highlight w:val="none"/>
          <w:lang w:val="ru-RU"/>
        </w:rPr>
        <w:t>4</w:t>
      </w:r>
      <w:r>
        <w:rPr>
          <w:b/>
          <w:bCs/>
          <w:highlight w:val="none"/>
        </w:rPr>
        <w:t xml:space="preserve"> 01 00000</w:t>
      </w:r>
      <w:r>
        <w:rPr>
          <w:highlight w:val="none"/>
        </w:rPr>
        <w:t xml:space="preserve"> Основное мероприятие</w:t>
      </w:r>
      <w:r>
        <w:rPr>
          <w:rFonts w:hint="default"/>
          <w:highlight w:val="none"/>
          <w:lang w:val="ru-RU"/>
        </w:rPr>
        <w:t xml:space="preserve"> «Развитие материально-технической базы для занятий физической культурой и спортом».</w:t>
      </w:r>
    </w:p>
    <w:p>
      <w:pPr>
        <w:pStyle w:val="22"/>
        <w:ind w:firstLine="720"/>
        <w:jc w:val="both"/>
        <w:rPr>
          <w:rFonts w:hint="default"/>
          <w:highlight w:val="none"/>
          <w:lang w:val="ru-RU"/>
        </w:rPr>
      </w:pPr>
    </w:p>
    <w:p>
      <w:pPr>
        <w:pStyle w:val="22"/>
        <w:ind w:firstLine="720"/>
        <w:jc w:val="both"/>
        <w:rPr>
          <w:rFonts w:hint="default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>19 2 03 00000</w:t>
      </w:r>
      <w:r>
        <w:rPr>
          <w:rFonts w:hint="default"/>
          <w:highlight w:val="none"/>
          <w:lang w:val="ru-RU"/>
        </w:rPr>
        <w:t xml:space="preserve"> Основное мероприятие «Текущий ремонт кровли МБУ ДО «Детская хоровая школа «Апрель».</w:t>
      </w:r>
    </w:p>
    <w:p>
      <w:pPr>
        <w:pStyle w:val="22"/>
        <w:ind w:firstLine="720"/>
        <w:jc w:val="center"/>
        <w:rPr>
          <w:b/>
          <w:bCs/>
          <w:highlight w:val="none"/>
        </w:rPr>
      </w:pPr>
    </w:p>
    <w:p>
      <w:pPr>
        <w:pStyle w:val="22"/>
        <w:ind w:firstLine="720"/>
        <w:jc w:val="both"/>
        <w:rPr>
          <w:rFonts w:hint="default"/>
          <w:b/>
          <w:bCs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19 2 04 00000 </w:t>
      </w:r>
      <w:r>
        <w:rPr>
          <w:rFonts w:hint="default"/>
          <w:highlight w:val="none"/>
          <w:lang w:val="ru-RU"/>
        </w:rPr>
        <w:t>Основное мероприятие «Организация благоустройства территории МБУ ДО Детская школа искусства № 2 г.Димитровграда Ульяновской области».</w:t>
      </w:r>
    </w:p>
    <w:p>
      <w:pPr>
        <w:pStyle w:val="22"/>
        <w:ind w:firstLine="720"/>
        <w:jc w:val="both"/>
        <w:rPr>
          <w:rFonts w:hint="default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23 3 22 00000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«Создание детского технопарка «Кванториум» на базе МБОУ "Городская гимназия».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25 0 01 00000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Основное мероприятие «Благоустройство общественных территорий».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</w:rPr>
        <w:t>25 0 07 00000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«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Реализация федеральной целевой программы «Увековечение памяти погибших при защите Отечества на 2019-2024 годы».</w:t>
      </w:r>
    </w:p>
    <w:p>
      <w:pPr>
        <w:pStyle w:val="22"/>
        <w:tabs>
          <w:tab w:val="left" w:pos="900"/>
        </w:tabs>
        <w:ind w:firstLine="720"/>
        <w:jc w:val="both"/>
        <w:rPr>
          <w:b/>
          <w:highlight w:val="none"/>
        </w:rPr>
      </w:pPr>
    </w:p>
    <w:p>
      <w:pPr>
        <w:pStyle w:val="22"/>
        <w:ind w:firstLine="708" w:firstLineChars="0"/>
        <w:jc w:val="center"/>
        <w:rPr>
          <w:rFonts w:hint="default"/>
          <w:b/>
          <w:bCs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>31 0 00 00000 Муниципальная программа «Строительство, реконструкция и капитальный ремонт объектов социальной сферы на территории города Димитровграда Ульяновской области»</w:t>
      </w:r>
    </w:p>
    <w:p>
      <w:pPr>
        <w:pStyle w:val="22"/>
        <w:ind w:firstLine="720"/>
        <w:rPr>
          <w:b w:val="0"/>
          <w:bCs w:val="0"/>
          <w:highlight w:val="none"/>
        </w:rPr>
      </w:pPr>
      <w:r>
        <w:rPr>
          <w:highlight w:val="none"/>
        </w:rPr>
        <w:t xml:space="preserve">По данной целевой статье отражаются расходы бюджета города Димитровграда Ульяновской области на финансовое обеспечение реализации </w:t>
      </w:r>
      <w:r>
        <w:rPr>
          <w:b w:val="0"/>
          <w:bCs w:val="0"/>
          <w:highlight w:val="none"/>
        </w:rPr>
        <w:t xml:space="preserve">муниципальной программы города Димитровграда Ульяновской области </w:t>
      </w:r>
      <w:r>
        <w:rPr>
          <w:rFonts w:hint="default"/>
          <w:b w:val="0"/>
          <w:bCs w:val="0"/>
          <w:highlight w:val="none"/>
          <w:lang w:val="ru-RU"/>
        </w:rPr>
        <w:t>«Строительство, реконструкция и капитальный ремонт объектов социальной сферы на территории города Димитровграда Ульяновской области</w:t>
      </w:r>
      <w:r>
        <w:rPr>
          <w:rFonts w:hint="default"/>
          <w:b/>
          <w:bCs/>
          <w:highlight w:val="none"/>
          <w:lang w:val="ru-RU"/>
        </w:rPr>
        <w:t xml:space="preserve">», </w:t>
      </w:r>
      <w:r>
        <w:rPr>
          <w:b w:val="0"/>
          <w:bCs w:val="0"/>
          <w:highlight w:val="none"/>
        </w:rPr>
        <w:t>утверждённой постановлением Администрации города от 2</w:t>
      </w:r>
      <w:r>
        <w:rPr>
          <w:rFonts w:hint="default"/>
          <w:b w:val="0"/>
          <w:bCs w:val="0"/>
          <w:highlight w:val="none"/>
          <w:lang w:val="ru-RU"/>
        </w:rPr>
        <w:t>1</w:t>
      </w:r>
      <w:r>
        <w:rPr>
          <w:b w:val="0"/>
          <w:bCs w:val="0"/>
          <w:highlight w:val="none"/>
        </w:rPr>
        <w:t>.</w:t>
      </w:r>
      <w:r>
        <w:rPr>
          <w:rFonts w:hint="default"/>
          <w:b w:val="0"/>
          <w:bCs w:val="0"/>
          <w:highlight w:val="none"/>
          <w:lang w:val="ru-RU"/>
        </w:rPr>
        <w:t>09</w:t>
      </w:r>
      <w:r>
        <w:rPr>
          <w:b w:val="0"/>
          <w:bCs w:val="0"/>
          <w:highlight w:val="none"/>
        </w:rPr>
        <w:t>.202</w:t>
      </w:r>
      <w:r>
        <w:rPr>
          <w:rFonts w:hint="default"/>
          <w:b w:val="0"/>
          <w:bCs w:val="0"/>
          <w:highlight w:val="none"/>
          <w:lang w:val="ru-RU"/>
        </w:rPr>
        <w:t>2</w:t>
      </w:r>
      <w:r>
        <w:rPr>
          <w:b w:val="0"/>
          <w:bCs w:val="0"/>
          <w:highlight w:val="none"/>
        </w:rPr>
        <w:t xml:space="preserve"> №</w:t>
      </w:r>
      <w:r>
        <w:rPr>
          <w:rFonts w:hint="default"/>
          <w:b w:val="0"/>
          <w:bCs w:val="0"/>
          <w:highlight w:val="none"/>
          <w:lang w:val="ru-RU"/>
        </w:rPr>
        <w:t xml:space="preserve"> 2533</w:t>
      </w:r>
      <w:r>
        <w:rPr>
          <w:b w:val="0"/>
          <w:bCs w:val="0"/>
          <w:highlight w:val="none"/>
        </w:rPr>
        <w:t>:</w:t>
      </w:r>
    </w:p>
    <w:p>
      <w:pPr>
        <w:pStyle w:val="22"/>
        <w:ind w:firstLine="720"/>
        <w:jc w:val="center"/>
        <w:rPr>
          <w:rFonts w:hint="default" w:eastAsia="Calibri"/>
          <w:b/>
          <w:bCs/>
          <w:highlight w:val="none"/>
          <w:lang w:val="ru-RU"/>
        </w:rPr>
      </w:pPr>
    </w:p>
    <w:p>
      <w:pPr>
        <w:pStyle w:val="22"/>
        <w:ind w:firstLine="720"/>
        <w:jc w:val="center"/>
        <w:rPr>
          <w:rFonts w:hint="default" w:eastAsia="Calibri"/>
          <w:b/>
          <w:bCs/>
          <w:highlight w:val="none"/>
          <w:lang w:val="ru-RU"/>
        </w:rPr>
      </w:pPr>
      <w:r>
        <w:rPr>
          <w:rFonts w:hint="default" w:eastAsia="Calibri"/>
          <w:b/>
          <w:bCs/>
          <w:highlight w:val="none"/>
          <w:lang w:val="ru-RU"/>
        </w:rPr>
        <w:t xml:space="preserve">31 1 00 00000 </w:t>
      </w:r>
      <w:r>
        <w:rPr>
          <w:rFonts w:hint="default" w:eastAsia="Calibri"/>
          <w:b/>
          <w:bCs/>
          <w:highlight w:val="none"/>
        </w:rPr>
        <w:t>Подпрограмм</w:t>
      </w:r>
      <w:r>
        <w:rPr>
          <w:rFonts w:hint="default" w:eastAsia="Calibri"/>
          <w:b/>
          <w:bCs/>
          <w:highlight w:val="none"/>
          <w:lang w:val="ru-RU"/>
        </w:rPr>
        <w:t xml:space="preserve">а «Строительство объектов социальной инфраструктуры» </w:t>
      </w:r>
    </w:p>
    <w:p>
      <w:pPr>
        <w:pStyle w:val="22"/>
        <w:tabs>
          <w:tab w:val="left" w:pos="1114"/>
        </w:tabs>
        <w:ind w:firstLine="720"/>
        <w:rPr>
          <w:highlight w:val="none"/>
        </w:rPr>
      </w:pPr>
      <w:r>
        <w:rPr>
          <w:highlight w:val="none"/>
        </w:rPr>
        <w:t>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мероприятию:</w:t>
      </w:r>
    </w:p>
    <w:p>
      <w:pPr>
        <w:pStyle w:val="22"/>
        <w:tabs>
          <w:tab w:val="left" w:pos="540"/>
          <w:tab w:val="left" w:pos="720"/>
          <w:tab w:val="left" w:pos="900"/>
        </w:tabs>
        <w:ind w:firstLine="0"/>
        <w:jc w:val="both"/>
        <w:rPr>
          <w:rFonts w:hint="default"/>
          <w:b w:val="0"/>
          <w:bCs w:val="0"/>
          <w:snapToGrid w:val="0"/>
          <w:highlight w:val="none"/>
          <w:lang w:val="ru-RU"/>
        </w:rPr>
      </w:pPr>
      <w:r>
        <w:rPr>
          <w:rFonts w:hint="default"/>
          <w:b w:val="0"/>
          <w:bCs w:val="0"/>
          <w:snapToGrid w:val="0"/>
          <w:highlight w:val="none"/>
          <w:lang w:val="ru-RU"/>
        </w:rPr>
        <w:tab/>
      </w:r>
      <w:r>
        <w:rPr>
          <w:rFonts w:hint="default"/>
          <w:b/>
          <w:bCs/>
          <w:snapToGrid w:val="0"/>
          <w:highlight w:val="none"/>
          <w:lang w:val="ru-RU"/>
        </w:rPr>
        <w:t xml:space="preserve">31 1 03 00000 </w:t>
      </w:r>
      <w:r>
        <w:rPr>
          <w:rFonts w:hint="default"/>
          <w:b w:val="0"/>
          <w:bCs w:val="0"/>
          <w:snapToGrid w:val="0"/>
          <w:highlight w:val="none"/>
          <w:lang w:val="ru-RU"/>
        </w:rPr>
        <w:t>Основное мероприятие «Строительство пришкольного открытого спортивного плоскостного сооружения на территории МБОУ «Городская гимназия» по адресу ул.Славского, 11».</w:t>
      </w:r>
    </w:p>
    <w:p>
      <w:pPr>
        <w:pStyle w:val="22"/>
        <w:tabs>
          <w:tab w:val="left" w:pos="540"/>
          <w:tab w:val="left" w:pos="720"/>
          <w:tab w:val="left" w:pos="900"/>
        </w:tabs>
        <w:ind w:firstLine="0"/>
        <w:jc w:val="both"/>
        <w:rPr>
          <w:rFonts w:hint="default"/>
          <w:b w:val="0"/>
          <w:bCs w:val="0"/>
          <w:snapToGrid w:val="0"/>
          <w:highlight w:val="none"/>
          <w:lang w:val="ru-RU"/>
        </w:rPr>
      </w:pPr>
    </w:p>
    <w:p>
      <w:pPr>
        <w:pStyle w:val="22"/>
        <w:tabs>
          <w:tab w:val="left" w:pos="540"/>
          <w:tab w:val="left" w:pos="720"/>
          <w:tab w:val="left" w:pos="900"/>
        </w:tabs>
        <w:ind w:firstLine="0"/>
        <w:jc w:val="both"/>
        <w:rPr>
          <w:rFonts w:hint="default"/>
          <w:b/>
          <w:bCs/>
          <w:snapToGrid w:val="0"/>
          <w:highlight w:val="none"/>
          <w:lang w:val="ru-RU"/>
        </w:rPr>
      </w:pPr>
      <w:r>
        <w:rPr>
          <w:rFonts w:hint="default"/>
          <w:b/>
          <w:bCs/>
          <w:snapToGrid w:val="0"/>
          <w:highlight w:val="none"/>
          <w:lang w:val="ru-RU"/>
        </w:rPr>
        <w:tab/>
      </w:r>
      <w:r>
        <w:rPr>
          <w:rFonts w:hint="default"/>
          <w:b/>
          <w:bCs/>
          <w:snapToGrid w:val="0"/>
          <w:highlight w:val="none"/>
          <w:lang w:val="ru-RU"/>
        </w:rPr>
        <w:t>31 1 04 00000</w:t>
      </w:r>
      <w:r>
        <w:rPr>
          <w:rFonts w:hint="default"/>
          <w:b w:val="0"/>
          <w:bCs w:val="0"/>
          <w:snapToGrid w:val="0"/>
          <w:highlight w:val="none"/>
          <w:lang w:val="ru-RU"/>
        </w:rPr>
        <w:t xml:space="preserve"> Основное мероприятие «Строительство теневого навеса МБДОУ № 53 «Яблонька».</w:t>
      </w:r>
    </w:p>
    <w:p>
      <w:pPr>
        <w:pStyle w:val="22"/>
        <w:ind w:firstLine="720"/>
        <w:jc w:val="center"/>
        <w:rPr>
          <w:b/>
          <w:bCs/>
          <w:highlight w:val="none"/>
        </w:rPr>
      </w:pPr>
    </w:p>
    <w:p>
      <w:pPr>
        <w:pStyle w:val="22"/>
        <w:ind w:firstLine="720"/>
        <w:jc w:val="center"/>
        <w:rPr>
          <w:rFonts w:hint="default"/>
          <w:b/>
          <w:bCs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31 2 00 00000 </w:t>
      </w:r>
      <w:r>
        <w:rPr>
          <w:rFonts w:hint="default"/>
          <w:b/>
          <w:bCs/>
          <w:highlight w:val="none"/>
        </w:rPr>
        <w:t xml:space="preserve">Подпрограмма </w:t>
      </w:r>
      <w:r>
        <w:rPr>
          <w:rFonts w:hint="default"/>
          <w:b/>
          <w:bCs/>
          <w:highlight w:val="none"/>
          <w:lang w:val="ru-RU"/>
        </w:rPr>
        <w:t>«</w:t>
      </w:r>
      <w:r>
        <w:rPr>
          <w:rFonts w:hint="default"/>
          <w:b/>
          <w:bCs/>
          <w:highlight w:val="none"/>
        </w:rPr>
        <w:t>Капитальный ремонт объектов социальной сферы</w:t>
      </w:r>
      <w:r>
        <w:rPr>
          <w:rFonts w:hint="default"/>
          <w:b/>
          <w:bCs/>
          <w:highlight w:val="none"/>
          <w:lang w:val="ru-RU"/>
        </w:rPr>
        <w:t>»</w:t>
      </w:r>
    </w:p>
    <w:p>
      <w:pPr>
        <w:pStyle w:val="22"/>
        <w:tabs>
          <w:tab w:val="left" w:pos="1114"/>
        </w:tabs>
        <w:ind w:firstLine="720"/>
        <w:rPr>
          <w:highlight w:val="none"/>
        </w:rPr>
      </w:pPr>
      <w:r>
        <w:rPr>
          <w:highlight w:val="none"/>
        </w:rPr>
        <w:t>По данной целевой статье отражаются расходы бюджета города Димитровграда Ульяновской области на реализацию подпрограммы по следующему основному мероприятию:</w:t>
      </w:r>
    </w:p>
    <w:p>
      <w:pPr>
        <w:pStyle w:val="22"/>
        <w:tabs>
          <w:tab w:val="left" w:pos="1114"/>
        </w:tabs>
        <w:ind w:firstLine="720"/>
        <w:rPr>
          <w:highlight w:val="none"/>
        </w:rPr>
      </w:pPr>
    </w:p>
    <w:p>
      <w:pPr>
        <w:pStyle w:val="22"/>
        <w:tabs>
          <w:tab w:val="left" w:pos="1114"/>
        </w:tabs>
        <w:ind w:firstLine="720"/>
        <w:rPr>
          <w:rFonts w:hint="default"/>
          <w:b w:val="0"/>
          <w:bCs w:val="0"/>
          <w:highlight w:val="none"/>
          <w:lang w:val="ru-RU"/>
        </w:rPr>
      </w:pPr>
      <w:r>
        <w:rPr>
          <w:rFonts w:hint="default"/>
          <w:b/>
          <w:bCs/>
          <w:highlight w:val="none"/>
          <w:lang w:val="ru-RU"/>
        </w:rPr>
        <w:t xml:space="preserve">31 2 15 00000 </w:t>
      </w:r>
      <w:r>
        <w:rPr>
          <w:rFonts w:hint="default"/>
          <w:b w:val="0"/>
          <w:bCs w:val="0"/>
          <w:highlight w:val="none"/>
          <w:lang w:val="ru-RU"/>
        </w:rPr>
        <w:t>Основное мероприятие «Капитальный ремонт здания по адресу ул.Курчатова, 24а для размещения молодёжного центра в г.Димитровграде.</w:t>
      </w:r>
    </w:p>
    <w:p>
      <w:pPr>
        <w:pStyle w:val="22"/>
        <w:tabs>
          <w:tab w:val="left" w:pos="900"/>
        </w:tabs>
        <w:ind w:firstLine="720"/>
        <w:jc w:val="both"/>
        <w:rPr>
          <w:b/>
          <w:highlight w:val="none"/>
        </w:rPr>
      </w:pPr>
    </w:p>
    <w:p>
      <w:pPr>
        <w:ind w:firstLine="72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32 0 06 00000 </w:t>
      </w:r>
      <w:r>
        <w:rPr>
          <w:rFonts w:hint="default"/>
          <w:sz w:val="28"/>
          <w:szCs w:val="28"/>
          <w:highlight w:val="none"/>
          <w:lang w:val="ru-RU"/>
        </w:rPr>
        <w:t>Основное мероприятие «Строительство инженерной инфраструктуры и автомобильной дороги для земельных участков по ул.Курчатова».</w:t>
      </w:r>
    </w:p>
    <w:p>
      <w:pPr>
        <w:pStyle w:val="22"/>
        <w:tabs>
          <w:tab w:val="left" w:pos="900"/>
        </w:tabs>
        <w:ind w:firstLine="720"/>
        <w:jc w:val="both"/>
        <w:rPr>
          <w:b/>
          <w:highlight w:val="none"/>
        </w:rPr>
      </w:pPr>
    </w:p>
    <w:p>
      <w:pPr>
        <w:autoSpaceDE w:val="0"/>
        <w:autoSpaceDN w:val="0"/>
        <w:adjustRightInd w:val="0"/>
        <w:ind w:firstLine="708" w:firstLineChars="0"/>
        <w:jc w:val="both"/>
        <w:outlineLvl w:val="3"/>
        <w:rPr>
          <w:rFonts w:hint="default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35 0 01 00000 </w:t>
      </w:r>
      <w:r>
        <w:rPr>
          <w:rFonts w:hint="default"/>
          <w:sz w:val="28"/>
          <w:szCs w:val="28"/>
          <w:highlight w:val="none"/>
          <w:lang w:val="ru-RU"/>
        </w:rPr>
        <w:t>Основное мероприятие «Улучшение эколого-санитарного состояния муниципальных водных объектов».</w:t>
      </w:r>
    </w:p>
    <w:p>
      <w:pPr>
        <w:ind w:firstLine="720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</w:t>
      </w:r>
      <w:r>
        <w:rPr>
          <w:sz w:val="28"/>
          <w:szCs w:val="28"/>
          <w:highlight w:val="none"/>
        </w:rPr>
        <w:t xml:space="preserve">  ». </w:t>
      </w: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tabs>
          <w:tab w:val="left" w:pos="8715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1.2. </w:t>
      </w:r>
      <w:r>
        <w:rPr>
          <w:rFonts w:cs="Calibri"/>
          <w:sz w:val="28"/>
          <w:szCs w:val="28"/>
          <w:highlight w:val="none"/>
        </w:rPr>
        <w:t xml:space="preserve">Раздел 3 </w:t>
      </w:r>
      <w:r>
        <w:rPr>
          <w:sz w:val="28"/>
          <w:szCs w:val="28"/>
          <w:highlight w:val="none"/>
        </w:rPr>
        <w:t>приложения к настоящему приказу дополнить абзацами следующего содержания: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« 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00371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Строительство по смете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color w:val="auto"/>
          <w:sz w:val="28"/>
          <w:szCs w:val="28"/>
          <w:highlight w:val="none"/>
          <w:lang w:val="ru-RU"/>
        </w:rPr>
        <w:t>П</w:t>
      </w:r>
      <w:r>
        <w:rPr>
          <w:color w:val="auto"/>
          <w:sz w:val="28"/>
          <w:szCs w:val="28"/>
          <w:highlight w:val="none"/>
        </w:rPr>
        <w:t>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строительство по смете.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00373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Изготовление технического плана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color w:val="auto"/>
          <w:sz w:val="28"/>
          <w:szCs w:val="28"/>
          <w:highlight w:val="none"/>
          <w:lang w:val="ru-RU"/>
        </w:rPr>
        <w:t>П</w:t>
      </w:r>
      <w:r>
        <w:rPr>
          <w:color w:val="auto"/>
          <w:sz w:val="28"/>
          <w:szCs w:val="28"/>
          <w:highlight w:val="none"/>
        </w:rPr>
        <w:t>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и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зготовление технического плана.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00384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Подготовка технического заключения об отнесении объекта к движимому имуществу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color w:val="auto"/>
          <w:sz w:val="28"/>
          <w:szCs w:val="28"/>
          <w:highlight w:val="none"/>
          <w:lang w:val="ru-RU"/>
        </w:rPr>
        <w:t>П</w:t>
      </w:r>
      <w:r>
        <w:rPr>
          <w:color w:val="auto"/>
          <w:sz w:val="28"/>
          <w:szCs w:val="28"/>
          <w:highlight w:val="none"/>
        </w:rPr>
        <w:t>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п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одготовку технического заключения об отнесении объекта к движимому имуществу.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b/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00385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Разработка дизайн-проекта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color w:val="auto"/>
          <w:sz w:val="28"/>
          <w:szCs w:val="28"/>
          <w:highlight w:val="none"/>
          <w:lang w:val="ru-RU"/>
        </w:rPr>
        <w:t>П</w:t>
      </w:r>
      <w:r>
        <w:rPr>
          <w:color w:val="auto"/>
          <w:sz w:val="28"/>
          <w:szCs w:val="28"/>
          <w:highlight w:val="none"/>
        </w:rPr>
        <w:t>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р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азработку дизайн-проекта.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/>
          <w:sz w:val="28"/>
          <w:szCs w:val="28"/>
          <w:highlight w:val="none"/>
          <w:lang w:val="ru-RU"/>
        </w:rPr>
      </w:pP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sz w:val="28"/>
          <w:szCs w:val="28"/>
          <w:highlight w:val="none"/>
          <w:lang w:val="ru-RU"/>
        </w:rPr>
        <w:t xml:space="preserve">00386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Проведение кадастровых работ по вынесению фактических координат земельных участков для предоставления многодетным семьям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color w:val="auto"/>
          <w:sz w:val="28"/>
          <w:szCs w:val="28"/>
          <w:highlight w:val="none"/>
          <w:lang w:val="ru-RU"/>
        </w:rPr>
        <w:t>П</w:t>
      </w:r>
      <w:r>
        <w:rPr>
          <w:color w:val="auto"/>
          <w:sz w:val="28"/>
          <w:szCs w:val="28"/>
          <w:highlight w:val="none"/>
        </w:rPr>
        <w:t>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color w:val="auto"/>
          <w:sz w:val="28"/>
          <w:szCs w:val="28"/>
          <w:highlight w:val="none"/>
          <w:lang w:val="ru-RU"/>
        </w:rPr>
        <w:t>п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роведение кадастровых работ по вынесению фактических координат земельных участков для предоставления многодетным семьям.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00395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Разработка проектной документации с проведением экспертизы достоверности сметной стоимости</w:t>
      </w:r>
    </w:p>
    <w:p>
      <w:pPr>
        <w:autoSpaceDE w:val="0"/>
        <w:autoSpaceDN w:val="0"/>
        <w:adjustRightInd w:val="0"/>
        <w:ind w:firstLine="70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р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азработку проектной документации с проведением экспертизы достоверности сметной стоимости.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 w:val="0"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00399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Создание детского технопарка «Кванториум» на базе МБОУ «Городская гимназия».</w:t>
      </w:r>
    </w:p>
    <w:p>
      <w:pPr>
        <w:shd w:val="clear" w:color="auto" w:fill="FFFFFF"/>
        <w:tabs>
          <w:tab w:val="left" w:pos="720"/>
        </w:tabs>
        <w:ind w:firstLine="720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 w:val="0"/>
          <w:sz w:val="28"/>
          <w:szCs w:val="28"/>
          <w:highlight w:val="none"/>
          <w:lang w:val="ru-RU"/>
        </w:rPr>
        <w:t>00626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 xml:space="preserve"> Авторский надзор</w:t>
      </w:r>
    </w:p>
    <w:p>
      <w:pPr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>,</w:t>
      </w:r>
      <w:r>
        <w:rPr>
          <w:sz w:val="28"/>
          <w:szCs w:val="28"/>
          <w:highlight w:val="none"/>
        </w:rPr>
        <w:t xml:space="preserve">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в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ыполнение работ по авторскому надзору.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00643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Пополнение библиотечного фонда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>, направленные на п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ополнение библиотечного фонда.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00658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Разработка проекта на временное технологическое присоединение к сетям электроснабжения</w:t>
      </w:r>
    </w:p>
    <w:p>
      <w:pPr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Димитровграда Ульяновской области</w:t>
      </w:r>
      <w:r>
        <w:rPr>
          <w:rFonts w:hint="default"/>
          <w:sz w:val="28"/>
          <w:szCs w:val="28"/>
          <w:highlight w:val="none"/>
          <w:lang w:val="ru-RU"/>
        </w:rPr>
        <w:t>,</w:t>
      </w:r>
      <w:r>
        <w:rPr>
          <w:sz w:val="28"/>
          <w:szCs w:val="28"/>
          <w:highlight w:val="none"/>
        </w:rPr>
        <w:t xml:space="preserve"> направленные на</w:t>
      </w:r>
      <w:r>
        <w:rPr>
          <w:rFonts w:hint="default"/>
          <w:sz w:val="28"/>
          <w:szCs w:val="28"/>
          <w:highlight w:val="none"/>
          <w:lang w:val="ru-RU"/>
        </w:rPr>
        <w:t xml:space="preserve"> р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азработку проекта на временное технологическое присоединение к сетям электроснабжения.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70050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Благоустройство родников в Ульяновской области, используемых населением в качестве источников питьевого водоснабжения, в том числе с погашением кредиторской задолженности, образовавшейся в результате выполнения работ по благоустройству родников </w:t>
      </w: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 реализацию мероприятий, связанных с</w:t>
      </w:r>
      <w:r>
        <w:rPr>
          <w:rFonts w:hint="default"/>
          <w:sz w:val="28"/>
          <w:szCs w:val="28"/>
          <w:highlight w:val="none"/>
          <w:lang w:val="ru-RU"/>
        </w:rPr>
        <w:t xml:space="preserve"> благоустройством родников в городе Димитровграде Ульяновской области,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используемых населением в качестве источников питьевого водоснабжения.</w:t>
      </w: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en-US"/>
        </w:rPr>
      </w:pP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en-US"/>
        </w:rPr>
      </w:pPr>
      <w:r>
        <w:rPr>
          <w:rFonts w:hint="default"/>
          <w:b/>
          <w:bCs/>
          <w:sz w:val="28"/>
          <w:szCs w:val="28"/>
          <w:highlight w:val="none"/>
          <w:lang w:val="en-US"/>
        </w:rPr>
        <w:t>70060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en-US"/>
        </w:rPr>
        <w:t>Подготовка проектной документации и выполнение работ по капитальному ремонту гидротехнических сооружений на территории города Димитровграда Ульяновской области</w:t>
      </w: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бюджета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на реализацию мероприятий, связанных с</w:t>
      </w:r>
      <w:r>
        <w:rPr>
          <w:rFonts w:hint="default"/>
          <w:sz w:val="28"/>
          <w:szCs w:val="28"/>
          <w:highlight w:val="none"/>
          <w:lang w:val="ru-RU"/>
        </w:rPr>
        <w:t xml:space="preserve"> п</w:t>
      </w:r>
      <w:r>
        <w:rPr>
          <w:rFonts w:hint="default"/>
          <w:b w:val="0"/>
          <w:bCs w:val="0"/>
          <w:sz w:val="28"/>
          <w:szCs w:val="28"/>
          <w:highlight w:val="none"/>
          <w:lang w:val="en-US"/>
        </w:rPr>
        <w:t>одготовк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ой</w:t>
      </w:r>
      <w:r>
        <w:rPr>
          <w:rFonts w:hint="default"/>
          <w:b w:val="0"/>
          <w:bCs w:val="0"/>
          <w:sz w:val="28"/>
          <w:szCs w:val="28"/>
          <w:highlight w:val="none"/>
          <w:lang w:val="en-US"/>
        </w:rPr>
        <w:t xml:space="preserve"> проектной документации и выполнение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м</w:t>
      </w:r>
      <w:r>
        <w:rPr>
          <w:rFonts w:hint="default"/>
          <w:b w:val="0"/>
          <w:bCs w:val="0"/>
          <w:sz w:val="28"/>
          <w:szCs w:val="28"/>
          <w:highlight w:val="none"/>
          <w:lang w:val="en-US"/>
        </w:rPr>
        <w:t xml:space="preserve"> работ по капитальному ремонту гидротехнических сооружений на территории города Димитровграда Ульяновской области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70820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Ремонт объектов спорта, установка спортивных кортов и плоскостных площадок, создание спортивных манежей, в том числе приобретение оборудования и благоустройство прилегающей территории, обустройство объектов городской инфраструктуры, парковых и рекреационных зон, находящихся в муниципальной собственности,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 в рамках реализации государственной программы, в том числе погашение кредиторской задолженности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областного бюджета </w:t>
      </w:r>
      <w:r>
        <w:rPr>
          <w:sz w:val="28"/>
          <w:szCs w:val="28"/>
          <w:highlight w:val="none"/>
          <w:lang w:val="ru-RU"/>
        </w:rPr>
        <w:t>направленные</w:t>
      </w:r>
      <w:r>
        <w:rPr>
          <w:rFonts w:hint="default"/>
          <w:sz w:val="28"/>
          <w:szCs w:val="28"/>
          <w:highlight w:val="none"/>
          <w:lang w:val="ru-RU"/>
        </w:rPr>
        <w:t xml:space="preserve"> на р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емонт объектов спорта, установку спортивных кортов и плоскостных площадок, создание спортивных манежей, в том числе приобретение оборудования и благоустройство прилегающей территории, обустройство объектов городской инфраструктуры, парковых и рекреационных зон, находящихся в муниципальной собственности,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 в рамках реализации государственной программы, в том числе погашение кредиторской задолженности.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75060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 xml:space="preserve">Строительство пришкольного открытого спортивного плоскостного сооружения 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областного бюджета, связанные </w:t>
      </w:r>
      <w:r>
        <w:rPr>
          <w:sz w:val="28"/>
          <w:szCs w:val="28"/>
          <w:highlight w:val="none"/>
          <w:lang w:val="ru-RU"/>
        </w:rPr>
        <w:t>со</w:t>
      </w:r>
      <w:r>
        <w:rPr>
          <w:rFonts w:hint="default"/>
          <w:sz w:val="28"/>
          <w:szCs w:val="28"/>
          <w:highlight w:val="none"/>
          <w:lang w:val="ru-RU"/>
        </w:rPr>
        <w:t xml:space="preserve"> с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троительством пришкольного открытого спортивного плоскостного сооружения.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Д5550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Дополнительное финансирование реализации программ формирования современной городской среды</w:t>
      </w:r>
    </w:p>
    <w:p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По данному направлению расходов отражаются</w:t>
      </w:r>
      <w:r>
        <w:rPr>
          <w:color w:val="000000"/>
          <w:sz w:val="28"/>
          <w:szCs w:val="28"/>
          <w:highlight w:val="none"/>
        </w:rPr>
        <w:t xml:space="preserve"> расходы местного бюджета, предусматривающие достижение дополнительного результата, превышающего значение, </w:t>
      </w:r>
      <w:r>
        <w:rPr>
          <w:color w:val="000000"/>
          <w:sz w:val="28"/>
          <w:szCs w:val="28"/>
          <w:highlight w:val="none"/>
          <w:lang w:val="ru-RU"/>
        </w:rPr>
        <w:t>определённое</w:t>
      </w:r>
      <w:r>
        <w:rPr>
          <w:color w:val="000000"/>
          <w:sz w:val="28"/>
          <w:szCs w:val="28"/>
          <w:highlight w:val="none"/>
        </w:rPr>
        <w:t xml:space="preserve"> в соглашении о реализации регионального проекта, обеспечивающего достижение целей, показателей и результатов регионального проекта «Формирование комфортной городской среды», в том числе:</w:t>
      </w:r>
    </w:p>
    <w:p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>- независимая экспертиза сметной документации;</w:t>
      </w:r>
    </w:p>
    <w:p>
      <w:pPr>
        <w:shd w:val="clear" w:color="auto" w:fill="FFFFFF"/>
        <w:ind w:firstLine="708"/>
        <w:jc w:val="both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  <w:highlight w:val="none"/>
        </w:rPr>
        <w:t>- авторский надзор благоустройства дворовых территорий;</w:t>
      </w:r>
    </w:p>
    <w:p>
      <w:pPr>
        <w:shd w:val="clear" w:color="auto" w:fill="FFFFFF"/>
        <w:ind w:firstLine="708"/>
        <w:jc w:val="both"/>
        <w:rPr>
          <w:rFonts w:hint="default"/>
          <w:color w:val="000000"/>
          <w:sz w:val="28"/>
          <w:szCs w:val="28"/>
          <w:highlight w:val="none"/>
          <w:lang w:val="ru-RU"/>
        </w:rPr>
      </w:pPr>
      <w:r>
        <w:rPr>
          <w:rFonts w:hint="default"/>
          <w:color w:val="000000"/>
          <w:sz w:val="28"/>
          <w:szCs w:val="28"/>
          <w:highlight w:val="none"/>
          <w:lang w:val="ru-RU"/>
        </w:rPr>
        <w:t>- разработка технического плана;</w:t>
      </w:r>
    </w:p>
    <w:p>
      <w:pPr>
        <w:shd w:val="clear" w:color="auto" w:fill="FFFFFF"/>
        <w:ind w:firstLine="708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color w:val="000000"/>
          <w:sz w:val="28"/>
          <w:szCs w:val="28"/>
          <w:highlight w:val="none"/>
        </w:rPr>
        <w:t>- прочие аналогичные расходы, предусмотренные в целях достижения дополнительного результат</w:t>
      </w:r>
      <w:r>
        <w:rPr>
          <w:color w:val="000000"/>
          <w:sz w:val="28"/>
          <w:szCs w:val="28"/>
          <w:highlight w:val="none"/>
          <w:lang w:val="ru-RU"/>
        </w:rPr>
        <w:t>а</w:t>
      </w:r>
      <w:r>
        <w:rPr>
          <w:rFonts w:hint="default"/>
          <w:color w:val="000000"/>
          <w:sz w:val="28"/>
          <w:szCs w:val="28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L2991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Реализация федеральной целевой программы «Увековечение памяти погибших при защите Отечества на 2019-2024 годы» (количество восстановленных воинских захоронений)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  <w:lang w:val="en-US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областного и местного бюджета, связанные с</w:t>
      </w:r>
      <w:r>
        <w:rPr>
          <w:rFonts w:hint="default"/>
          <w:sz w:val="28"/>
          <w:szCs w:val="28"/>
          <w:highlight w:val="none"/>
          <w:lang w:val="ru-RU"/>
        </w:rPr>
        <w:t xml:space="preserve"> реализацией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федеральной целевой программы «Увековечение памяти погибших при защите Отечества на 2019-2024 годы» (количество восстановленных воинских захоронений).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S0050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на благоустройство родников в Ульяновской области, используемых населением в качестве источников питьевого водоснабжения, в том числе с погашением кредиторской задолженности, образовавшейся в результате выполнения работ по благоустройству родников</w:t>
      </w: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</w:t>
      </w:r>
      <w:r>
        <w:rPr>
          <w:sz w:val="28"/>
          <w:szCs w:val="28"/>
          <w:highlight w:val="none"/>
          <w:lang w:val="ru-RU"/>
        </w:rPr>
        <w:t>о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данному направлению расходов отражаются расходы</w:t>
      </w:r>
      <w:r>
        <w:rPr>
          <w:rFonts w:hint="default"/>
          <w:sz w:val="28"/>
          <w:szCs w:val="28"/>
          <w:highlight w:val="none"/>
          <w:lang w:val="ru-RU"/>
        </w:rPr>
        <w:t xml:space="preserve"> местного бюджета в рамках реализации основного мероприятия «Улучшение эколого-санитарного состояния муниципальных водных объектов» на софинансирование расходных обязательств, возникающих в связи с благоустройством родников в городе Димитровграде Ульяновской области, 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используемых населением в качестве источников питьевого водоснабжения.</w:t>
      </w: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S0060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подготовки проектной документации и выполнение работ по капитальному ремонту гидротехнических сооружений на территории города Димитровграда Ульяновской области</w:t>
      </w:r>
    </w:p>
    <w:p>
      <w:pPr>
        <w:pStyle w:val="22"/>
        <w:tabs>
          <w:tab w:val="left" w:pos="1114"/>
        </w:tabs>
        <w:ind w:left="0" w:leftChars="0" w:firstLine="700" w:firstLineChars="250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</w:t>
      </w:r>
      <w:r>
        <w:rPr>
          <w:sz w:val="28"/>
          <w:szCs w:val="28"/>
          <w:highlight w:val="none"/>
          <w:lang w:val="ru-RU"/>
        </w:rPr>
        <w:t>о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sz w:val="28"/>
          <w:szCs w:val="28"/>
          <w:highlight w:val="none"/>
        </w:rPr>
        <w:t>данному направлению расходов отражаются расходы</w:t>
      </w:r>
      <w:r>
        <w:rPr>
          <w:rFonts w:hint="default"/>
          <w:sz w:val="28"/>
          <w:szCs w:val="28"/>
          <w:highlight w:val="none"/>
          <w:lang w:val="ru-RU"/>
        </w:rPr>
        <w:t xml:space="preserve"> местного бюджета</w:t>
      </w:r>
      <w:r>
        <w:rPr>
          <w:sz w:val="28"/>
          <w:szCs w:val="28"/>
          <w:highlight w:val="none"/>
        </w:rPr>
        <w:t xml:space="preserve"> в рамках реализации основного мероприятия</w:t>
      </w:r>
      <w:r>
        <w:rPr>
          <w:rFonts w:hint="default"/>
          <w:sz w:val="28"/>
          <w:szCs w:val="28"/>
          <w:highlight w:val="none"/>
          <w:lang w:val="ru-RU"/>
        </w:rPr>
        <w:t xml:space="preserve"> «Повышение экологической безопасности территории города от негативного воздействия вод» </w:t>
      </w:r>
      <w:r>
        <w:rPr>
          <w:sz w:val="28"/>
          <w:szCs w:val="28"/>
          <w:highlight w:val="none"/>
        </w:rPr>
        <w:t xml:space="preserve">на софинансирование расходных обязательств, возникающих в связи с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подготовкой проектной документации и выполнением работ по капитальному ремонту гидротехнических сооружений на территории города Димитровграда Ульяновской области.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b/>
          <w:bCs/>
          <w:sz w:val="28"/>
          <w:szCs w:val="28"/>
          <w:highlight w:val="none"/>
        </w:rPr>
        <w:t>S0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420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реализации проектов развития муниципальных образований Ульяновской области, подготовленных на основе местных инициатив граждан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По данному направлению расходов отражаются расходы бюджета города на софинансирование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проектов развития, подготовленных на основе местных инициатив граждан.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/>
          <w:bCs/>
          <w:color w:val="auto"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/>
          <w:sz w:val="28"/>
          <w:szCs w:val="28"/>
          <w:highlight w:val="none"/>
        </w:rPr>
        <w:t xml:space="preserve"> S0820</w:t>
      </w:r>
      <w:r>
        <w:rPr>
          <w:rFonts w:hint="default"/>
          <w:b/>
          <w:bCs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Софинансирование ремонта объектов спорта, установки спортивных кортов и плоскостных площадок, создания спортивных манежей, в том числе приобретения оборудования и благоустройства прилегающей территории, обустройства объектов городской инфраструктуры, парковых и рекреационных зон, находящихся в муниципальной собственности,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 в рамках реализации государственной программы, в том числе погашение кредиторской задолженности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rFonts w:hint="default"/>
          <w:b w:val="0"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 возникающих в связи с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 w:val="0"/>
          <w:sz w:val="28"/>
          <w:szCs w:val="28"/>
          <w:highlight w:val="none"/>
          <w:lang w:val="ru-RU"/>
        </w:rPr>
        <w:t>ремонтом объектов спорта, установкой спортивных кортов и плоскостных площадок, созданием спортивных манежей, в том числе приобретение оборудования и благоустройства прилегающей территории, обустройства объектов городской инфраструктуры, парковых и рекреационных зон, находящихся в муниципальной собственности, для занятий физической культурой и спортом, в том числе видами спорта, популярными в молодёжной среде, а также для проведения физкультурных и спортивных мероприятий, в том числе погашение кредиторской задолженности.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 w:val="0"/>
          <w:sz w:val="28"/>
          <w:szCs w:val="28"/>
          <w:highlight w:val="none"/>
          <w:lang w:val="ru-RU"/>
        </w:rPr>
      </w:pPr>
      <w:r>
        <w:rPr>
          <w:rFonts w:hint="default"/>
          <w:b/>
          <w:bCs w:val="0"/>
          <w:sz w:val="28"/>
          <w:szCs w:val="28"/>
          <w:highlight w:val="none"/>
          <w:lang w:val="ru-RU"/>
        </w:rPr>
        <w:t xml:space="preserve"> S9602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Софинансирование мероприятий по переселению граждан из аварийного жилищного фонда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bCs w:val="0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на </w:t>
      </w:r>
      <w:r>
        <w:rPr>
          <w:sz w:val="28"/>
          <w:szCs w:val="28"/>
          <w:highlight w:val="none"/>
          <w:lang w:val="ru-RU"/>
        </w:rPr>
        <w:t>софинансирование</w:t>
      </w:r>
      <w:r>
        <w:rPr>
          <w:sz w:val="28"/>
          <w:szCs w:val="28"/>
          <w:highlight w:val="none"/>
        </w:rPr>
        <w:t xml:space="preserve"> расходных обязательств, возникающих в связи</w:t>
      </w:r>
      <w:r>
        <w:rPr>
          <w:rFonts w:hint="default"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highlight w:val="none"/>
        </w:rPr>
        <w:t xml:space="preserve">с 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мероприятиями по переселению граждан из аварийного жилищного фонда.</w:t>
      </w:r>
    </w:p>
    <w:p>
      <w:pPr>
        <w:autoSpaceDE w:val="0"/>
        <w:autoSpaceDN w:val="0"/>
        <w:adjustRightInd w:val="0"/>
        <w:ind w:firstLine="9385" w:firstLineChars="3352"/>
        <w:jc w:val="both"/>
        <w:rPr>
          <w:rFonts w:hint="default"/>
          <w:b/>
          <w:bCs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>».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 w:val="0"/>
          <w:bCs/>
          <w:sz w:val="28"/>
          <w:szCs w:val="28"/>
          <w:highlight w:val="none"/>
          <w:lang w:val="ru-RU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1.</w:t>
      </w:r>
      <w:r>
        <w:rPr>
          <w:rFonts w:hint="default"/>
          <w:sz w:val="28"/>
          <w:szCs w:val="28"/>
          <w:highlight w:val="none"/>
          <w:lang w:val="ru-RU"/>
        </w:rPr>
        <w:t>3.</w:t>
      </w:r>
      <w:r>
        <w:rPr>
          <w:rFonts w:cs="Calibri"/>
          <w:sz w:val="28"/>
          <w:szCs w:val="28"/>
          <w:highlight w:val="none"/>
        </w:rPr>
        <w:t xml:space="preserve">В разделе 3 приложения к настоящему приказу </w:t>
      </w:r>
      <w:r>
        <w:rPr>
          <w:sz w:val="28"/>
          <w:szCs w:val="28"/>
          <w:highlight w:val="none"/>
        </w:rPr>
        <w:t>код направления расходов изложить в следующей редакции:</w:t>
      </w:r>
    </w:p>
    <w:p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«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>00719</w:t>
      </w:r>
      <w:r>
        <w:rPr>
          <w:rFonts w:hint="default"/>
          <w:b/>
          <w:sz w:val="28"/>
          <w:szCs w:val="28"/>
          <w:highlight w:val="none"/>
          <w:lang w:val="ru-RU"/>
        </w:rPr>
        <w:t xml:space="preserve"> </w:t>
      </w:r>
      <w:r>
        <w:rPr>
          <w:rFonts w:hint="default"/>
          <w:b w:val="0"/>
          <w:bCs/>
          <w:sz w:val="28"/>
          <w:szCs w:val="28"/>
          <w:highlight w:val="none"/>
        </w:rPr>
        <w:t>Единовременная денежная выплата супругам, близким родственникам, иным родственникам, законным представителям умершего или иным лицам, взявшим на себя обязанность осуществлять погребение лица, проходящего службу в войсках национальной гвардии Российской Федерации и имеющего специальное звание полиции, лица, заключившего контракт о пребывании в добровольческом формировании, контракт с организацией, содействующей выполнению задач, возложенных на Вооруженные Силы Российской Федерации, либо вступившего с нею в иные правоотношения, погибшего (умершего) в связи с исполнением возложенных на него обязанностей, умершего вследствие увечья (ранения, травмы, контузии) или заболевания, полученного при исполнении возложенных на него обязанностей и принимавшего участие в проведении специальной военной операции на оплату ритуальных услуг и проведение поминального обеда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b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</w:rPr>
        <w:t xml:space="preserve">По данному направлению расходов отражаются расходы бюджета города Димитровграда Ульяновской области направленные на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b w:val="0"/>
          <w:bCs/>
          <w:sz w:val="28"/>
          <w:szCs w:val="28"/>
          <w:highlight w:val="none"/>
        </w:rPr>
        <w:t>диновременн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ую</w:t>
      </w:r>
      <w:r>
        <w:rPr>
          <w:rFonts w:hint="default"/>
          <w:b w:val="0"/>
          <w:bCs/>
          <w:sz w:val="28"/>
          <w:szCs w:val="28"/>
          <w:highlight w:val="none"/>
        </w:rPr>
        <w:t xml:space="preserve"> денежн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ую</w:t>
      </w:r>
      <w:r>
        <w:rPr>
          <w:rFonts w:hint="default"/>
          <w:b w:val="0"/>
          <w:bCs/>
          <w:sz w:val="28"/>
          <w:szCs w:val="28"/>
          <w:highlight w:val="none"/>
        </w:rPr>
        <w:t xml:space="preserve"> выплат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у</w:t>
      </w:r>
      <w:r>
        <w:rPr>
          <w:rFonts w:hint="default"/>
          <w:b w:val="0"/>
          <w:bCs/>
          <w:sz w:val="28"/>
          <w:szCs w:val="28"/>
          <w:highlight w:val="none"/>
        </w:rPr>
        <w:t xml:space="preserve"> супругам, близким родственникам, иным родственникам, законным представителям умершего или иным лицам, взявшим на себя обязанность осуществлять погребение лица, проходящего службу в войсках национальной гвардии Российской Федерации и имеющего специальное звание полиции, лица, заключившего контракт о пребывании в добровольческом формировании, контракт с организацией, содействующей выполнению задач, возложенных на Вооруженные Силы Российской Федерации, либо вступившего с нею в иные правоотношения, погибшего (умершего) в связи с исполнением возложенных на него обязанностей, умершего вследствие увечья (ранения, травмы, контузии) или заболевания, полученного при исполнении возложенных на него обязанностей и принимавшего участие в проведении специальной военной операции на оплату ритуальных услуг и проведение поминального обеда</w:t>
      </w:r>
      <w:r>
        <w:rPr>
          <w:rFonts w:hint="default"/>
          <w:b w:val="0"/>
          <w:bCs/>
          <w:sz w:val="28"/>
          <w:szCs w:val="28"/>
          <w:highlight w:val="none"/>
          <w:lang w:val="ru-RU"/>
        </w:rPr>
        <w:t>.</w:t>
      </w:r>
    </w:p>
    <w:p>
      <w:pPr>
        <w:autoSpaceDE w:val="0"/>
        <w:autoSpaceDN w:val="0"/>
        <w:adjustRightInd w:val="0"/>
        <w:ind w:firstLine="700"/>
        <w:jc w:val="both"/>
        <w:outlineLvl w:val="3"/>
        <w:rPr>
          <w:b/>
          <w:bCs/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ind w:firstLine="426"/>
        <w:jc w:val="both"/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                                                           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             </w:t>
      </w:r>
      <w:r>
        <w:rPr>
          <w:sz w:val="28"/>
          <w:szCs w:val="28"/>
          <w:highlight w:val="none"/>
        </w:rPr>
        <w:t xml:space="preserve">            ».</w:t>
      </w:r>
    </w:p>
    <w:p>
      <w:pPr>
        <w:shd w:val="clear" w:color="auto" w:fill="FFFFFF"/>
        <w:tabs>
          <w:tab w:val="left" w:pos="720"/>
        </w:tabs>
        <w:ind w:firstLine="426"/>
        <w:jc w:val="both"/>
        <w:rPr>
          <w:color w:val="000000"/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>2.</w:t>
      </w:r>
      <w:r>
        <w:rPr>
          <w:color w:val="000000"/>
          <w:sz w:val="28"/>
          <w:szCs w:val="28"/>
          <w:highlight w:val="none"/>
        </w:rPr>
        <w:t>Контроль за исполнением настоящего приказа оставляю за собой.</w:t>
      </w: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shd w:val="clear" w:color="auto" w:fill="FFFFFF"/>
        <w:tabs>
          <w:tab w:val="left" w:pos="720"/>
        </w:tabs>
        <w:jc w:val="both"/>
        <w:rPr>
          <w:sz w:val="28"/>
          <w:szCs w:val="28"/>
          <w:highlight w:val="none"/>
        </w:rPr>
      </w:pPr>
    </w:p>
    <w:p>
      <w:pPr>
        <w:tabs>
          <w:tab w:val="left" w:pos="7185"/>
        </w:tabs>
        <w:ind w:right="277"/>
        <w:jc w:val="both"/>
        <w:rPr>
          <w:rFonts w:hint="default"/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>Н</w:t>
      </w:r>
      <w:r>
        <w:rPr>
          <w:sz w:val="28"/>
          <w:szCs w:val="28"/>
          <w:highlight w:val="none"/>
        </w:rPr>
        <w:t xml:space="preserve">ачальник  Управления                                 </w:t>
      </w:r>
      <w:r>
        <w:rPr>
          <w:rFonts w:hint="default"/>
          <w:sz w:val="28"/>
          <w:szCs w:val="28"/>
          <w:highlight w:val="none"/>
          <w:lang w:val="ru-RU"/>
        </w:rPr>
        <w:t xml:space="preserve">          </w:t>
      </w:r>
      <w:r>
        <w:rPr>
          <w:sz w:val="28"/>
          <w:szCs w:val="28"/>
          <w:highlight w:val="none"/>
        </w:rPr>
        <w:t xml:space="preserve">                </w:t>
      </w:r>
      <w:r>
        <w:rPr>
          <w:sz w:val="28"/>
          <w:szCs w:val="28"/>
          <w:highlight w:val="none"/>
          <w:lang w:val="ru-RU"/>
        </w:rPr>
        <w:t>Е</w:t>
      </w:r>
      <w:r>
        <w:rPr>
          <w:rFonts w:hint="default"/>
          <w:sz w:val="28"/>
          <w:szCs w:val="28"/>
          <w:highlight w:val="none"/>
          <w:lang w:val="ru-RU"/>
        </w:rPr>
        <w:t>.Ю.Акулина</w:t>
      </w:r>
    </w:p>
    <w:sectPr>
      <w:footerReference r:id="rId5" w:type="first"/>
      <w:headerReference r:id="rId3" w:type="default"/>
      <w:footerReference r:id="rId4" w:type="default"/>
      <w:pgSz w:w="11905" w:h="16838"/>
      <w:pgMar w:top="1079" w:right="567" w:bottom="539" w:left="1701" w:header="720" w:footer="720" w:gutter="0"/>
      <w:pgNumType w:start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jc w:val="right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FILENAME \p </w:instrText>
    </w:r>
    <w:r>
      <w:rPr>
        <w:sz w:val="10"/>
        <w:szCs w:val="10"/>
      </w:rPr>
      <w:fldChar w:fldCharType="separate"/>
    </w:r>
    <w:r>
      <w:rPr>
        <w:sz w:val="10"/>
        <w:szCs w:val="10"/>
      </w:rPr>
      <w:t>\\192.168.17.3\fin_share\!НОРМАТИВНО-ПРАВОВЫЕ АКТЫ\ПРИКАЗЫ\2022\32 Приказ 32-ОД от 15.08.2022 о внесении изменений в 42-ОД.docx</w:t>
    </w:r>
    <w:r>
      <w:rPr>
        <w:sz w:val="10"/>
        <w:szCs w:val="10"/>
      </w:rPr>
      <w:fldChar w:fldCharType="end"/>
    </w: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08"/>
  <w:doNotHyphenateCaps/>
  <w:characterSpacingControl w:val="doNotCompress"/>
  <w:doNotValidateAgainstSchema/>
  <w:doNotDemarcateInvalidXml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8"/>
    <w:rsid w:val="00001190"/>
    <w:rsid w:val="000017AC"/>
    <w:rsid w:val="000017C9"/>
    <w:rsid w:val="000020FE"/>
    <w:rsid w:val="000042B1"/>
    <w:rsid w:val="00004910"/>
    <w:rsid w:val="000057B7"/>
    <w:rsid w:val="00010390"/>
    <w:rsid w:val="00011991"/>
    <w:rsid w:val="00012393"/>
    <w:rsid w:val="00013A34"/>
    <w:rsid w:val="00015B34"/>
    <w:rsid w:val="00015D52"/>
    <w:rsid w:val="00016EE2"/>
    <w:rsid w:val="00020168"/>
    <w:rsid w:val="00020817"/>
    <w:rsid w:val="0002198B"/>
    <w:rsid w:val="00022D4B"/>
    <w:rsid w:val="0002404A"/>
    <w:rsid w:val="000256A9"/>
    <w:rsid w:val="00026846"/>
    <w:rsid w:val="00026C61"/>
    <w:rsid w:val="0002743B"/>
    <w:rsid w:val="000276EF"/>
    <w:rsid w:val="000355B1"/>
    <w:rsid w:val="0003640E"/>
    <w:rsid w:val="0003653B"/>
    <w:rsid w:val="00037E56"/>
    <w:rsid w:val="00040486"/>
    <w:rsid w:val="00040DF8"/>
    <w:rsid w:val="00041D45"/>
    <w:rsid w:val="00044021"/>
    <w:rsid w:val="00044909"/>
    <w:rsid w:val="00045086"/>
    <w:rsid w:val="00047E04"/>
    <w:rsid w:val="00050028"/>
    <w:rsid w:val="00050E23"/>
    <w:rsid w:val="00051296"/>
    <w:rsid w:val="000516E4"/>
    <w:rsid w:val="00051CCA"/>
    <w:rsid w:val="00052FF9"/>
    <w:rsid w:val="00053B25"/>
    <w:rsid w:val="00053E3E"/>
    <w:rsid w:val="0005408C"/>
    <w:rsid w:val="00054900"/>
    <w:rsid w:val="00054D52"/>
    <w:rsid w:val="0006152B"/>
    <w:rsid w:val="00061689"/>
    <w:rsid w:val="00061B5B"/>
    <w:rsid w:val="0006271D"/>
    <w:rsid w:val="0006295A"/>
    <w:rsid w:val="00065203"/>
    <w:rsid w:val="0006539A"/>
    <w:rsid w:val="000678FE"/>
    <w:rsid w:val="00070B3A"/>
    <w:rsid w:val="000714B0"/>
    <w:rsid w:val="000716F6"/>
    <w:rsid w:val="00071AEB"/>
    <w:rsid w:val="00072103"/>
    <w:rsid w:val="00075D15"/>
    <w:rsid w:val="00080119"/>
    <w:rsid w:val="00080168"/>
    <w:rsid w:val="000805EB"/>
    <w:rsid w:val="00080F80"/>
    <w:rsid w:val="0008170C"/>
    <w:rsid w:val="00081B15"/>
    <w:rsid w:val="00083596"/>
    <w:rsid w:val="00086DEA"/>
    <w:rsid w:val="00092753"/>
    <w:rsid w:val="000941AB"/>
    <w:rsid w:val="0009447D"/>
    <w:rsid w:val="00097886"/>
    <w:rsid w:val="000A05AF"/>
    <w:rsid w:val="000A0BB4"/>
    <w:rsid w:val="000A292C"/>
    <w:rsid w:val="000A4434"/>
    <w:rsid w:val="000A5AAE"/>
    <w:rsid w:val="000A5DC6"/>
    <w:rsid w:val="000A7D60"/>
    <w:rsid w:val="000B16D6"/>
    <w:rsid w:val="000B17E9"/>
    <w:rsid w:val="000B2D36"/>
    <w:rsid w:val="000B3B7E"/>
    <w:rsid w:val="000B6DD4"/>
    <w:rsid w:val="000C03DC"/>
    <w:rsid w:val="000C05FC"/>
    <w:rsid w:val="000C0B16"/>
    <w:rsid w:val="000C245E"/>
    <w:rsid w:val="000C2695"/>
    <w:rsid w:val="000C3FCF"/>
    <w:rsid w:val="000C4AA7"/>
    <w:rsid w:val="000C6543"/>
    <w:rsid w:val="000C65F5"/>
    <w:rsid w:val="000C676D"/>
    <w:rsid w:val="000C73FF"/>
    <w:rsid w:val="000D1409"/>
    <w:rsid w:val="000D2964"/>
    <w:rsid w:val="000D481C"/>
    <w:rsid w:val="000D5B4D"/>
    <w:rsid w:val="000D6471"/>
    <w:rsid w:val="000E0CD1"/>
    <w:rsid w:val="000E1ACC"/>
    <w:rsid w:val="000E1BE9"/>
    <w:rsid w:val="000E1FB4"/>
    <w:rsid w:val="000E6DB4"/>
    <w:rsid w:val="000F0684"/>
    <w:rsid w:val="000F110D"/>
    <w:rsid w:val="000F1D54"/>
    <w:rsid w:val="000F2C47"/>
    <w:rsid w:val="000F3074"/>
    <w:rsid w:val="000F3235"/>
    <w:rsid w:val="000F36B7"/>
    <w:rsid w:val="000F3A71"/>
    <w:rsid w:val="000F5575"/>
    <w:rsid w:val="000F58BB"/>
    <w:rsid w:val="000F64A2"/>
    <w:rsid w:val="000F6B07"/>
    <w:rsid w:val="00102310"/>
    <w:rsid w:val="00102726"/>
    <w:rsid w:val="001037EF"/>
    <w:rsid w:val="0010479B"/>
    <w:rsid w:val="00104B4D"/>
    <w:rsid w:val="001056B4"/>
    <w:rsid w:val="00105829"/>
    <w:rsid w:val="00107339"/>
    <w:rsid w:val="001108B6"/>
    <w:rsid w:val="001108C3"/>
    <w:rsid w:val="00111811"/>
    <w:rsid w:val="00112124"/>
    <w:rsid w:val="001135A2"/>
    <w:rsid w:val="00114804"/>
    <w:rsid w:val="00115418"/>
    <w:rsid w:val="00116012"/>
    <w:rsid w:val="0011658C"/>
    <w:rsid w:val="00116FB0"/>
    <w:rsid w:val="001172C5"/>
    <w:rsid w:val="00117537"/>
    <w:rsid w:val="00117EF0"/>
    <w:rsid w:val="001200FE"/>
    <w:rsid w:val="001208A2"/>
    <w:rsid w:val="00120A5D"/>
    <w:rsid w:val="001214CF"/>
    <w:rsid w:val="001229A4"/>
    <w:rsid w:val="001259F1"/>
    <w:rsid w:val="00126AB7"/>
    <w:rsid w:val="00127C08"/>
    <w:rsid w:val="001302A3"/>
    <w:rsid w:val="00130382"/>
    <w:rsid w:val="00130F51"/>
    <w:rsid w:val="00132545"/>
    <w:rsid w:val="00134EDB"/>
    <w:rsid w:val="001361FC"/>
    <w:rsid w:val="00137371"/>
    <w:rsid w:val="00137849"/>
    <w:rsid w:val="001433D5"/>
    <w:rsid w:val="0014559D"/>
    <w:rsid w:val="00147A2A"/>
    <w:rsid w:val="00147A60"/>
    <w:rsid w:val="001514E5"/>
    <w:rsid w:val="0015180B"/>
    <w:rsid w:val="00152E22"/>
    <w:rsid w:val="001537C5"/>
    <w:rsid w:val="00153D23"/>
    <w:rsid w:val="001559F5"/>
    <w:rsid w:val="00156FDC"/>
    <w:rsid w:val="001571A9"/>
    <w:rsid w:val="0015770B"/>
    <w:rsid w:val="0016079D"/>
    <w:rsid w:val="001609EB"/>
    <w:rsid w:val="00160C2A"/>
    <w:rsid w:val="00160CF8"/>
    <w:rsid w:val="00160E78"/>
    <w:rsid w:val="00161186"/>
    <w:rsid w:val="0016132A"/>
    <w:rsid w:val="00161801"/>
    <w:rsid w:val="0016205D"/>
    <w:rsid w:val="00162292"/>
    <w:rsid w:val="00162751"/>
    <w:rsid w:val="00163B30"/>
    <w:rsid w:val="001669D3"/>
    <w:rsid w:val="00167963"/>
    <w:rsid w:val="0017453B"/>
    <w:rsid w:val="00174FC2"/>
    <w:rsid w:val="0017572D"/>
    <w:rsid w:val="00175B9D"/>
    <w:rsid w:val="00175F5A"/>
    <w:rsid w:val="00176E38"/>
    <w:rsid w:val="00180BB5"/>
    <w:rsid w:val="00180C53"/>
    <w:rsid w:val="00181AA4"/>
    <w:rsid w:val="00182031"/>
    <w:rsid w:val="001834AF"/>
    <w:rsid w:val="001860CC"/>
    <w:rsid w:val="00190089"/>
    <w:rsid w:val="001903E0"/>
    <w:rsid w:val="00190767"/>
    <w:rsid w:val="00190C69"/>
    <w:rsid w:val="001920C2"/>
    <w:rsid w:val="001949FF"/>
    <w:rsid w:val="00194C14"/>
    <w:rsid w:val="00195D4F"/>
    <w:rsid w:val="00195E08"/>
    <w:rsid w:val="00195EDD"/>
    <w:rsid w:val="00196260"/>
    <w:rsid w:val="001A057F"/>
    <w:rsid w:val="001A0C07"/>
    <w:rsid w:val="001A1379"/>
    <w:rsid w:val="001A1A2F"/>
    <w:rsid w:val="001A4DBC"/>
    <w:rsid w:val="001A5FFB"/>
    <w:rsid w:val="001A7C4A"/>
    <w:rsid w:val="001B0B9A"/>
    <w:rsid w:val="001B112C"/>
    <w:rsid w:val="001B1604"/>
    <w:rsid w:val="001B366E"/>
    <w:rsid w:val="001B42E0"/>
    <w:rsid w:val="001B48CC"/>
    <w:rsid w:val="001B52DC"/>
    <w:rsid w:val="001B68BC"/>
    <w:rsid w:val="001C0349"/>
    <w:rsid w:val="001C0401"/>
    <w:rsid w:val="001C0BAB"/>
    <w:rsid w:val="001C0CF6"/>
    <w:rsid w:val="001C379C"/>
    <w:rsid w:val="001C4222"/>
    <w:rsid w:val="001C5382"/>
    <w:rsid w:val="001D1231"/>
    <w:rsid w:val="001D3403"/>
    <w:rsid w:val="001D35C0"/>
    <w:rsid w:val="001D38F0"/>
    <w:rsid w:val="001D4497"/>
    <w:rsid w:val="001D4CDE"/>
    <w:rsid w:val="001D5D4D"/>
    <w:rsid w:val="001D6D6B"/>
    <w:rsid w:val="001D7CA3"/>
    <w:rsid w:val="001E025B"/>
    <w:rsid w:val="001E0D9E"/>
    <w:rsid w:val="001E1577"/>
    <w:rsid w:val="001E1DDB"/>
    <w:rsid w:val="001E347F"/>
    <w:rsid w:val="001E5FAF"/>
    <w:rsid w:val="001F2A68"/>
    <w:rsid w:val="001F2E47"/>
    <w:rsid w:val="001F409B"/>
    <w:rsid w:val="001F4A0F"/>
    <w:rsid w:val="001F4EE2"/>
    <w:rsid w:val="001F51C0"/>
    <w:rsid w:val="00200518"/>
    <w:rsid w:val="00200D0C"/>
    <w:rsid w:val="00202455"/>
    <w:rsid w:val="002062C0"/>
    <w:rsid w:val="00207653"/>
    <w:rsid w:val="0021022E"/>
    <w:rsid w:val="00210A57"/>
    <w:rsid w:val="002122A1"/>
    <w:rsid w:val="00213F9F"/>
    <w:rsid w:val="002144D0"/>
    <w:rsid w:val="0021491D"/>
    <w:rsid w:val="00216C52"/>
    <w:rsid w:val="002178DF"/>
    <w:rsid w:val="00217BC7"/>
    <w:rsid w:val="0022156A"/>
    <w:rsid w:val="0022171B"/>
    <w:rsid w:val="00222613"/>
    <w:rsid w:val="00223782"/>
    <w:rsid w:val="00225461"/>
    <w:rsid w:val="00225DD8"/>
    <w:rsid w:val="00225F45"/>
    <w:rsid w:val="0022658F"/>
    <w:rsid w:val="00227261"/>
    <w:rsid w:val="00230185"/>
    <w:rsid w:val="00231A92"/>
    <w:rsid w:val="00231B9C"/>
    <w:rsid w:val="00232C16"/>
    <w:rsid w:val="00233F54"/>
    <w:rsid w:val="002349E1"/>
    <w:rsid w:val="00235709"/>
    <w:rsid w:val="002363AF"/>
    <w:rsid w:val="00237848"/>
    <w:rsid w:val="002401A9"/>
    <w:rsid w:val="0024067D"/>
    <w:rsid w:val="00242457"/>
    <w:rsid w:val="0024341F"/>
    <w:rsid w:val="0024453E"/>
    <w:rsid w:val="0024543B"/>
    <w:rsid w:val="00247E72"/>
    <w:rsid w:val="0025389D"/>
    <w:rsid w:val="002572DC"/>
    <w:rsid w:val="00262679"/>
    <w:rsid w:val="00262CAD"/>
    <w:rsid w:val="00266238"/>
    <w:rsid w:val="0026726D"/>
    <w:rsid w:val="00267BD0"/>
    <w:rsid w:val="00270851"/>
    <w:rsid w:val="00272704"/>
    <w:rsid w:val="002727F8"/>
    <w:rsid w:val="00273648"/>
    <w:rsid w:val="00274E5E"/>
    <w:rsid w:val="00276757"/>
    <w:rsid w:val="0027700A"/>
    <w:rsid w:val="00280429"/>
    <w:rsid w:val="00280730"/>
    <w:rsid w:val="00282B90"/>
    <w:rsid w:val="0028359A"/>
    <w:rsid w:val="002848D3"/>
    <w:rsid w:val="00285F63"/>
    <w:rsid w:val="00286F33"/>
    <w:rsid w:val="00287051"/>
    <w:rsid w:val="00291282"/>
    <w:rsid w:val="00291F99"/>
    <w:rsid w:val="00291FC8"/>
    <w:rsid w:val="00292A65"/>
    <w:rsid w:val="00293360"/>
    <w:rsid w:val="00293462"/>
    <w:rsid w:val="00293DE0"/>
    <w:rsid w:val="00294000"/>
    <w:rsid w:val="00296067"/>
    <w:rsid w:val="00297064"/>
    <w:rsid w:val="002975DC"/>
    <w:rsid w:val="002979DF"/>
    <w:rsid w:val="002A14C8"/>
    <w:rsid w:val="002A174B"/>
    <w:rsid w:val="002A2ADA"/>
    <w:rsid w:val="002A3B43"/>
    <w:rsid w:val="002A3F85"/>
    <w:rsid w:val="002A56EF"/>
    <w:rsid w:val="002A5ED7"/>
    <w:rsid w:val="002A79CF"/>
    <w:rsid w:val="002A7E19"/>
    <w:rsid w:val="002B166B"/>
    <w:rsid w:val="002B3509"/>
    <w:rsid w:val="002B423C"/>
    <w:rsid w:val="002B43E3"/>
    <w:rsid w:val="002B582B"/>
    <w:rsid w:val="002B743B"/>
    <w:rsid w:val="002B7C54"/>
    <w:rsid w:val="002B7F91"/>
    <w:rsid w:val="002C0102"/>
    <w:rsid w:val="002C10A8"/>
    <w:rsid w:val="002C143E"/>
    <w:rsid w:val="002C1606"/>
    <w:rsid w:val="002C2D8F"/>
    <w:rsid w:val="002C3762"/>
    <w:rsid w:val="002C4211"/>
    <w:rsid w:val="002C429F"/>
    <w:rsid w:val="002C59B8"/>
    <w:rsid w:val="002C7340"/>
    <w:rsid w:val="002C7FC1"/>
    <w:rsid w:val="002D262C"/>
    <w:rsid w:val="002D4916"/>
    <w:rsid w:val="002D4C18"/>
    <w:rsid w:val="002D4E3D"/>
    <w:rsid w:val="002E10BA"/>
    <w:rsid w:val="002E194A"/>
    <w:rsid w:val="002E23D7"/>
    <w:rsid w:val="002E2FFC"/>
    <w:rsid w:val="002E48FA"/>
    <w:rsid w:val="002E54C7"/>
    <w:rsid w:val="002E5CE5"/>
    <w:rsid w:val="002F0BC1"/>
    <w:rsid w:val="002F2000"/>
    <w:rsid w:val="002F241E"/>
    <w:rsid w:val="002F28B6"/>
    <w:rsid w:val="002F3030"/>
    <w:rsid w:val="002F5644"/>
    <w:rsid w:val="002F6BC2"/>
    <w:rsid w:val="002F7545"/>
    <w:rsid w:val="00304020"/>
    <w:rsid w:val="00304DCE"/>
    <w:rsid w:val="00305114"/>
    <w:rsid w:val="00305C5C"/>
    <w:rsid w:val="0030619D"/>
    <w:rsid w:val="00306972"/>
    <w:rsid w:val="00310EB4"/>
    <w:rsid w:val="00311E0D"/>
    <w:rsid w:val="0031295C"/>
    <w:rsid w:val="00312A14"/>
    <w:rsid w:val="00312F58"/>
    <w:rsid w:val="00313373"/>
    <w:rsid w:val="00315268"/>
    <w:rsid w:val="00315942"/>
    <w:rsid w:val="00320D1F"/>
    <w:rsid w:val="00321CB5"/>
    <w:rsid w:val="00321F1E"/>
    <w:rsid w:val="003220FB"/>
    <w:rsid w:val="00324041"/>
    <w:rsid w:val="00324C88"/>
    <w:rsid w:val="003251F4"/>
    <w:rsid w:val="003253B8"/>
    <w:rsid w:val="003274CF"/>
    <w:rsid w:val="0033082E"/>
    <w:rsid w:val="00330E23"/>
    <w:rsid w:val="00330FF2"/>
    <w:rsid w:val="0033195E"/>
    <w:rsid w:val="00335926"/>
    <w:rsid w:val="003379A8"/>
    <w:rsid w:val="00343AAA"/>
    <w:rsid w:val="00344385"/>
    <w:rsid w:val="00345620"/>
    <w:rsid w:val="003459E8"/>
    <w:rsid w:val="00346322"/>
    <w:rsid w:val="00347D6F"/>
    <w:rsid w:val="00351D36"/>
    <w:rsid w:val="0035368F"/>
    <w:rsid w:val="003540F8"/>
    <w:rsid w:val="00354C45"/>
    <w:rsid w:val="0035506A"/>
    <w:rsid w:val="003555CD"/>
    <w:rsid w:val="00360C1E"/>
    <w:rsid w:val="003625A1"/>
    <w:rsid w:val="0036312D"/>
    <w:rsid w:val="00364F31"/>
    <w:rsid w:val="00364F8B"/>
    <w:rsid w:val="00366A6A"/>
    <w:rsid w:val="003711EC"/>
    <w:rsid w:val="00371AB9"/>
    <w:rsid w:val="00373BB8"/>
    <w:rsid w:val="003752CC"/>
    <w:rsid w:val="00375410"/>
    <w:rsid w:val="00377736"/>
    <w:rsid w:val="003777BC"/>
    <w:rsid w:val="00377D4B"/>
    <w:rsid w:val="00384954"/>
    <w:rsid w:val="0038681C"/>
    <w:rsid w:val="0038693F"/>
    <w:rsid w:val="00391672"/>
    <w:rsid w:val="00391ED4"/>
    <w:rsid w:val="003928A5"/>
    <w:rsid w:val="00394B3F"/>
    <w:rsid w:val="0039539E"/>
    <w:rsid w:val="00395D55"/>
    <w:rsid w:val="00397065"/>
    <w:rsid w:val="003979A9"/>
    <w:rsid w:val="00397CE4"/>
    <w:rsid w:val="003A028A"/>
    <w:rsid w:val="003A03F4"/>
    <w:rsid w:val="003A067C"/>
    <w:rsid w:val="003A2422"/>
    <w:rsid w:val="003A2DC2"/>
    <w:rsid w:val="003A5CAD"/>
    <w:rsid w:val="003A6676"/>
    <w:rsid w:val="003A6E18"/>
    <w:rsid w:val="003B1894"/>
    <w:rsid w:val="003B1CF9"/>
    <w:rsid w:val="003B1D5A"/>
    <w:rsid w:val="003B6A6A"/>
    <w:rsid w:val="003B6F69"/>
    <w:rsid w:val="003C181F"/>
    <w:rsid w:val="003C1D7A"/>
    <w:rsid w:val="003C304B"/>
    <w:rsid w:val="003C5731"/>
    <w:rsid w:val="003C69D8"/>
    <w:rsid w:val="003C6FF4"/>
    <w:rsid w:val="003D1E7F"/>
    <w:rsid w:val="003D251A"/>
    <w:rsid w:val="003D3283"/>
    <w:rsid w:val="003D3C91"/>
    <w:rsid w:val="003D3FA0"/>
    <w:rsid w:val="003D66EF"/>
    <w:rsid w:val="003D71F0"/>
    <w:rsid w:val="003D74B9"/>
    <w:rsid w:val="003E02DB"/>
    <w:rsid w:val="003E0705"/>
    <w:rsid w:val="003E0AB3"/>
    <w:rsid w:val="003E0C74"/>
    <w:rsid w:val="003E2FB9"/>
    <w:rsid w:val="003E4F58"/>
    <w:rsid w:val="003E5B92"/>
    <w:rsid w:val="003F27C5"/>
    <w:rsid w:val="003F358C"/>
    <w:rsid w:val="003F3AB8"/>
    <w:rsid w:val="003F535F"/>
    <w:rsid w:val="003F67C1"/>
    <w:rsid w:val="003F7034"/>
    <w:rsid w:val="00400F07"/>
    <w:rsid w:val="00401984"/>
    <w:rsid w:val="00401F4C"/>
    <w:rsid w:val="0040635F"/>
    <w:rsid w:val="00406D3D"/>
    <w:rsid w:val="00407EBE"/>
    <w:rsid w:val="00411905"/>
    <w:rsid w:val="0041771A"/>
    <w:rsid w:val="0041786E"/>
    <w:rsid w:val="004201C1"/>
    <w:rsid w:val="00422719"/>
    <w:rsid w:val="004230F4"/>
    <w:rsid w:val="0042354A"/>
    <w:rsid w:val="00423564"/>
    <w:rsid w:val="00423D8A"/>
    <w:rsid w:val="0042487C"/>
    <w:rsid w:val="004270BD"/>
    <w:rsid w:val="004271E7"/>
    <w:rsid w:val="0043514A"/>
    <w:rsid w:val="00436302"/>
    <w:rsid w:val="004363D5"/>
    <w:rsid w:val="00436AB1"/>
    <w:rsid w:val="004403F9"/>
    <w:rsid w:val="0044104C"/>
    <w:rsid w:val="00441664"/>
    <w:rsid w:val="00445D84"/>
    <w:rsid w:val="00445EA7"/>
    <w:rsid w:val="00445F8D"/>
    <w:rsid w:val="00446D3B"/>
    <w:rsid w:val="00450895"/>
    <w:rsid w:val="0045114D"/>
    <w:rsid w:val="004553B0"/>
    <w:rsid w:val="00455C27"/>
    <w:rsid w:val="00455D34"/>
    <w:rsid w:val="00455DDA"/>
    <w:rsid w:val="00456058"/>
    <w:rsid w:val="00456AD9"/>
    <w:rsid w:val="004601A9"/>
    <w:rsid w:val="004618FB"/>
    <w:rsid w:val="00461BB2"/>
    <w:rsid w:val="0046348C"/>
    <w:rsid w:val="00463EA2"/>
    <w:rsid w:val="00465F08"/>
    <w:rsid w:val="00465F4D"/>
    <w:rsid w:val="00465FD5"/>
    <w:rsid w:val="0047035E"/>
    <w:rsid w:val="00470496"/>
    <w:rsid w:val="0047282A"/>
    <w:rsid w:val="004736F9"/>
    <w:rsid w:val="0047420A"/>
    <w:rsid w:val="00474C79"/>
    <w:rsid w:val="0047508B"/>
    <w:rsid w:val="004762A4"/>
    <w:rsid w:val="00476BAB"/>
    <w:rsid w:val="00477066"/>
    <w:rsid w:val="004777C8"/>
    <w:rsid w:val="004801BB"/>
    <w:rsid w:val="004805B5"/>
    <w:rsid w:val="00481092"/>
    <w:rsid w:val="0048129A"/>
    <w:rsid w:val="004828B2"/>
    <w:rsid w:val="0048304B"/>
    <w:rsid w:val="004908CE"/>
    <w:rsid w:val="004911B1"/>
    <w:rsid w:val="00492D2D"/>
    <w:rsid w:val="0049498A"/>
    <w:rsid w:val="00495AF6"/>
    <w:rsid w:val="00495B35"/>
    <w:rsid w:val="00496707"/>
    <w:rsid w:val="004A0572"/>
    <w:rsid w:val="004A11D4"/>
    <w:rsid w:val="004A26B1"/>
    <w:rsid w:val="004A3259"/>
    <w:rsid w:val="004A3D0C"/>
    <w:rsid w:val="004A576E"/>
    <w:rsid w:val="004A79E1"/>
    <w:rsid w:val="004A7E71"/>
    <w:rsid w:val="004B0090"/>
    <w:rsid w:val="004B0CAE"/>
    <w:rsid w:val="004B6FDE"/>
    <w:rsid w:val="004B72CB"/>
    <w:rsid w:val="004B72DC"/>
    <w:rsid w:val="004C0FCF"/>
    <w:rsid w:val="004C1281"/>
    <w:rsid w:val="004C31A1"/>
    <w:rsid w:val="004C3C88"/>
    <w:rsid w:val="004C42B3"/>
    <w:rsid w:val="004C4B80"/>
    <w:rsid w:val="004C5030"/>
    <w:rsid w:val="004C5321"/>
    <w:rsid w:val="004C6244"/>
    <w:rsid w:val="004C6C90"/>
    <w:rsid w:val="004D0B73"/>
    <w:rsid w:val="004D0C47"/>
    <w:rsid w:val="004D151D"/>
    <w:rsid w:val="004D4CE3"/>
    <w:rsid w:val="004D5E40"/>
    <w:rsid w:val="004D6199"/>
    <w:rsid w:val="004D6C50"/>
    <w:rsid w:val="004E031D"/>
    <w:rsid w:val="004E0831"/>
    <w:rsid w:val="004E0F15"/>
    <w:rsid w:val="004E326B"/>
    <w:rsid w:val="004E620F"/>
    <w:rsid w:val="004E76D3"/>
    <w:rsid w:val="004F0DD7"/>
    <w:rsid w:val="004F0FD0"/>
    <w:rsid w:val="004F1874"/>
    <w:rsid w:val="004F2A25"/>
    <w:rsid w:val="004F33DB"/>
    <w:rsid w:val="004F3B5A"/>
    <w:rsid w:val="004F412F"/>
    <w:rsid w:val="004F6668"/>
    <w:rsid w:val="004F6A8F"/>
    <w:rsid w:val="004F708D"/>
    <w:rsid w:val="004F713A"/>
    <w:rsid w:val="004F71C6"/>
    <w:rsid w:val="00500338"/>
    <w:rsid w:val="00500658"/>
    <w:rsid w:val="00500DE9"/>
    <w:rsid w:val="00502CE7"/>
    <w:rsid w:val="005034E5"/>
    <w:rsid w:val="00505075"/>
    <w:rsid w:val="00505622"/>
    <w:rsid w:val="00505B10"/>
    <w:rsid w:val="0050687E"/>
    <w:rsid w:val="00506EB2"/>
    <w:rsid w:val="00507F1D"/>
    <w:rsid w:val="005100BB"/>
    <w:rsid w:val="005116E6"/>
    <w:rsid w:val="00511BD4"/>
    <w:rsid w:val="00511FF7"/>
    <w:rsid w:val="005131BF"/>
    <w:rsid w:val="005132E4"/>
    <w:rsid w:val="00513A86"/>
    <w:rsid w:val="00515057"/>
    <w:rsid w:val="005172B2"/>
    <w:rsid w:val="00517641"/>
    <w:rsid w:val="0052081A"/>
    <w:rsid w:val="005229D1"/>
    <w:rsid w:val="00524813"/>
    <w:rsid w:val="00525DCD"/>
    <w:rsid w:val="00525E42"/>
    <w:rsid w:val="005314E1"/>
    <w:rsid w:val="00531B6E"/>
    <w:rsid w:val="0053389C"/>
    <w:rsid w:val="005338B8"/>
    <w:rsid w:val="00533D13"/>
    <w:rsid w:val="0053422E"/>
    <w:rsid w:val="00534EC7"/>
    <w:rsid w:val="00535E57"/>
    <w:rsid w:val="00537584"/>
    <w:rsid w:val="00541A5F"/>
    <w:rsid w:val="00543B21"/>
    <w:rsid w:val="0054458D"/>
    <w:rsid w:val="00546947"/>
    <w:rsid w:val="0055159D"/>
    <w:rsid w:val="0055168C"/>
    <w:rsid w:val="005518C3"/>
    <w:rsid w:val="00551C98"/>
    <w:rsid w:val="00552E35"/>
    <w:rsid w:val="005545A9"/>
    <w:rsid w:val="00555CF5"/>
    <w:rsid w:val="00555EB7"/>
    <w:rsid w:val="005605B6"/>
    <w:rsid w:val="00561146"/>
    <w:rsid w:val="00562DBF"/>
    <w:rsid w:val="00565233"/>
    <w:rsid w:val="005655DD"/>
    <w:rsid w:val="00567EB1"/>
    <w:rsid w:val="00567F9A"/>
    <w:rsid w:val="00570C8D"/>
    <w:rsid w:val="00573F88"/>
    <w:rsid w:val="005770B9"/>
    <w:rsid w:val="00577698"/>
    <w:rsid w:val="00577870"/>
    <w:rsid w:val="00580060"/>
    <w:rsid w:val="00580556"/>
    <w:rsid w:val="00581137"/>
    <w:rsid w:val="00581AA9"/>
    <w:rsid w:val="00582704"/>
    <w:rsid w:val="00582E4D"/>
    <w:rsid w:val="00584B7F"/>
    <w:rsid w:val="00584D60"/>
    <w:rsid w:val="00585B4B"/>
    <w:rsid w:val="00587095"/>
    <w:rsid w:val="0059024E"/>
    <w:rsid w:val="00592336"/>
    <w:rsid w:val="005923A5"/>
    <w:rsid w:val="00592871"/>
    <w:rsid w:val="00593BC3"/>
    <w:rsid w:val="005947F5"/>
    <w:rsid w:val="00595211"/>
    <w:rsid w:val="005959CF"/>
    <w:rsid w:val="005A0024"/>
    <w:rsid w:val="005A0A0C"/>
    <w:rsid w:val="005A4BD0"/>
    <w:rsid w:val="005A5E71"/>
    <w:rsid w:val="005A6681"/>
    <w:rsid w:val="005A6A4C"/>
    <w:rsid w:val="005A7361"/>
    <w:rsid w:val="005A760C"/>
    <w:rsid w:val="005A7D2C"/>
    <w:rsid w:val="005B027B"/>
    <w:rsid w:val="005B26FA"/>
    <w:rsid w:val="005B3175"/>
    <w:rsid w:val="005B3861"/>
    <w:rsid w:val="005B3F31"/>
    <w:rsid w:val="005B42FB"/>
    <w:rsid w:val="005B54A0"/>
    <w:rsid w:val="005B562F"/>
    <w:rsid w:val="005B5B41"/>
    <w:rsid w:val="005B6BE4"/>
    <w:rsid w:val="005B7EE6"/>
    <w:rsid w:val="005C0C2F"/>
    <w:rsid w:val="005C11A7"/>
    <w:rsid w:val="005C2175"/>
    <w:rsid w:val="005C2322"/>
    <w:rsid w:val="005C2CC3"/>
    <w:rsid w:val="005C416B"/>
    <w:rsid w:val="005D0035"/>
    <w:rsid w:val="005D05F7"/>
    <w:rsid w:val="005D1D32"/>
    <w:rsid w:val="005D2483"/>
    <w:rsid w:val="005D291D"/>
    <w:rsid w:val="005D4152"/>
    <w:rsid w:val="005D4808"/>
    <w:rsid w:val="005D6E75"/>
    <w:rsid w:val="005D79D4"/>
    <w:rsid w:val="005E26BC"/>
    <w:rsid w:val="005E2CD7"/>
    <w:rsid w:val="005E4751"/>
    <w:rsid w:val="005E5CC4"/>
    <w:rsid w:val="005E6583"/>
    <w:rsid w:val="005F1EC8"/>
    <w:rsid w:val="005F3010"/>
    <w:rsid w:val="005F37F3"/>
    <w:rsid w:val="005F48EC"/>
    <w:rsid w:val="005F4F63"/>
    <w:rsid w:val="005F6A33"/>
    <w:rsid w:val="00602018"/>
    <w:rsid w:val="006024EE"/>
    <w:rsid w:val="006046FD"/>
    <w:rsid w:val="00605D98"/>
    <w:rsid w:val="006071FE"/>
    <w:rsid w:val="00610901"/>
    <w:rsid w:val="006118EA"/>
    <w:rsid w:val="00611BB4"/>
    <w:rsid w:val="00612888"/>
    <w:rsid w:val="00612EA7"/>
    <w:rsid w:val="00613EA4"/>
    <w:rsid w:val="00614019"/>
    <w:rsid w:val="00614759"/>
    <w:rsid w:val="00615327"/>
    <w:rsid w:val="006158EE"/>
    <w:rsid w:val="006179CC"/>
    <w:rsid w:val="00620DBD"/>
    <w:rsid w:val="0062164E"/>
    <w:rsid w:val="00621E26"/>
    <w:rsid w:val="00623318"/>
    <w:rsid w:val="0062480F"/>
    <w:rsid w:val="006263B2"/>
    <w:rsid w:val="00627524"/>
    <w:rsid w:val="00627C81"/>
    <w:rsid w:val="00627F08"/>
    <w:rsid w:val="00630030"/>
    <w:rsid w:val="00630365"/>
    <w:rsid w:val="00630A81"/>
    <w:rsid w:val="00631A24"/>
    <w:rsid w:val="00632002"/>
    <w:rsid w:val="00633034"/>
    <w:rsid w:val="00637D24"/>
    <w:rsid w:val="006400DD"/>
    <w:rsid w:val="00640204"/>
    <w:rsid w:val="006402BA"/>
    <w:rsid w:val="006404D2"/>
    <w:rsid w:val="00641AB5"/>
    <w:rsid w:val="00641D1E"/>
    <w:rsid w:val="00642C90"/>
    <w:rsid w:val="00645186"/>
    <w:rsid w:val="006455BA"/>
    <w:rsid w:val="006466F6"/>
    <w:rsid w:val="00650691"/>
    <w:rsid w:val="0065184C"/>
    <w:rsid w:val="00651B08"/>
    <w:rsid w:val="00652BAF"/>
    <w:rsid w:val="006535CC"/>
    <w:rsid w:val="00653948"/>
    <w:rsid w:val="0065568A"/>
    <w:rsid w:val="00655C94"/>
    <w:rsid w:val="00660A5D"/>
    <w:rsid w:val="00661D9F"/>
    <w:rsid w:val="00661DDB"/>
    <w:rsid w:val="00662151"/>
    <w:rsid w:val="006631BF"/>
    <w:rsid w:val="006632F7"/>
    <w:rsid w:val="006645BF"/>
    <w:rsid w:val="0066519A"/>
    <w:rsid w:val="0066575F"/>
    <w:rsid w:val="006671A0"/>
    <w:rsid w:val="00670E18"/>
    <w:rsid w:val="00672750"/>
    <w:rsid w:val="00674735"/>
    <w:rsid w:val="00677481"/>
    <w:rsid w:val="006801ED"/>
    <w:rsid w:val="00680283"/>
    <w:rsid w:val="00680A37"/>
    <w:rsid w:val="006817E1"/>
    <w:rsid w:val="00684B5D"/>
    <w:rsid w:val="006854F6"/>
    <w:rsid w:val="00685D5A"/>
    <w:rsid w:val="00685E55"/>
    <w:rsid w:val="006879F3"/>
    <w:rsid w:val="00687C2B"/>
    <w:rsid w:val="00690332"/>
    <w:rsid w:val="006908D0"/>
    <w:rsid w:val="00691185"/>
    <w:rsid w:val="00692089"/>
    <w:rsid w:val="006920E0"/>
    <w:rsid w:val="00694345"/>
    <w:rsid w:val="006944A9"/>
    <w:rsid w:val="00694E91"/>
    <w:rsid w:val="00695959"/>
    <w:rsid w:val="0069639C"/>
    <w:rsid w:val="006A2C37"/>
    <w:rsid w:val="006A54C1"/>
    <w:rsid w:val="006A5BBC"/>
    <w:rsid w:val="006A5C41"/>
    <w:rsid w:val="006A7FA4"/>
    <w:rsid w:val="006B43F7"/>
    <w:rsid w:val="006B4F6C"/>
    <w:rsid w:val="006B4FE4"/>
    <w:rsid w:val="006B5855"/>
    <w:rsid w:val="006B5DDE"/>
    <w:rsid w:val="006B5F30"/>
    <w:rsid w:val="006C0968"/>
    <w:rsid w:val="006C1EEF"/>
    <w:rsid w:val="006C2DE6"/>
    <w:rsid w:val="006C7C95"/>
    <w:rsid w:val="006D10BE"/>
    <w:rsid w:val="006D3850"/>
    <w:rsid w:val="006D3959"/>
    <w:rsid w:val="006D3983"/>
    <w:rsid w:val="006D41B5"/>
    <w:rsid w:val="006D4A9F"/>
    <w:rsid w:val="006D4DC3"/>
    <w:rsid w:val="006D70A2"/>
    <w:rsid w:val="006E1683"/>
    <w:rsid w:val="006E4550"/>
    <w:rsid w:val="006E5138"/>
    <w:rsid w:val="006E5EA5"/>
    <w:rsid w:val="006E7A49"/>
    <w:rsid w:val="006F1387"/>
    <w:rsid w:val="006F202C"/>
    <w:rsid w:val="006F3653"/>
    <w:rsid w:val="006F37D2"/>
    <w:rsid w:val="006F3EAE"/>
    <w:rsid w:val="006F4BFD"/>
    <w:rsid w:val="006F4CBE"/>
    <w:rsid w:val="006F5A8B"/>
    <w:rsid w:val="006F635F"/>
    <w:rsid w:val="006F6C71"/>
    <w:rsid w:val="006F6C84"/>
    <w:rsid w:val="007014D4"/>
    <w:rsid w:val="00701F95"/>
    <w:rsid w:val="00702684"/>
    <w:rsid w:val="007038B1"/>
    <w:rsid w:val="007038B7"/>
    <w:rsid w:val="00703AD8"/>
    <w:rsid w:val="007059E4"/>
    <w:rsid w:val="00705AF6"/>
    <w:rsid w:val="00707194"/>
    <w:rsid w:val="00710BA1"/>
    <w:rsid w:val="007111E9"/>
    <w:rsid w:val="00711796"/>
    <w:rsid w:val="00711DD8"/>
    <w:rsid w:val="007129B8"/>
    <w:rsid w:val="00712ECB"/>
    <w:rsid w:val="00713C02"/>
    <w:rsid w:val="00713E17"/>
    <w:rsid w:val="0071634F"/>
    <w:rsid w:val="00716F8E"/>
    <w:rsid w:val="007204E2"/>
    <w:rsid w:val="00720D24"/>
    <w:rsid w:val="00721413"/>
    <w:rsid w:val="00722B58"/>
    <w:rsid w:val="0072734E"/>
    <w:rsid w:val="00731CB7"/>
    <w:rsid w:val="00731F4E"/>
    <w:rsid w:val="007324D0"/>
    <w:rsid w:val="00733796"/>
    <w:rsid w:val="0073504A"/>
    <w:rsid w:val="00737363"/>
    <w:rsid w:val="00737B22"/>
    <w:rsid w:val="00737BDD"/>
    <w:rsid w:val="00740209"/>
    <w:rsid w:val="007403B7"/>
    <w:rsid w:val="00740D53"/>
    <w:rsid w:val="00740EE4"/>
    <w:rsid w:val="007414ED"/>
    <w:rsid w:val="00741EDD"/>
    <w:rsid w:val="00742B61"/>
    <w:rsid w:val="0074399B"/>
    <w:rsid w:val="0074554C"/>
    <w:rsid w:val="0074629D"/>
    <w:rsid w:val="00747C5C"/>
    <w:rsid w:val="00747F5E"/>
    <w:rsid w:val="00751042"/>
    <w:rsid w:val="007515E2"/>
    <w:rsid w:val="00753C09"/>
    <w:rsid w:val="0075400F"/>
    <w:rsid w:val="0075410B"/>
    <w:rsid w:val="0075451A"/>
    <w:rsid w:val="00755876"/>
    <w:rsid w:val="00755AE7"/>
    <w:rsid w:val="00756089"/>
    <w:rsid w:val="00756529"/>
    <w:rsid w:val="00757D87"/>
    <w:rsid w:val="00760084"/>
    <w:rsid w:val="007605C4"/>
    <w:rsid w:val="00761135"/>
    <w:rsid w:val="007615B9"/>
    <w:rsid w:val="007618B9"/>
    <w:rsid w:val="007630BB"/>
    <w:rsid w:val="00763310"/>
    <w:rsid w:val="00764991"/>
    <w:rsid w:val="00765E48"/>
    <w:rsid w:val="007666FF"/>
    <w:rsid w:val="00766A28"/>
    <w:rsid w:val="00766E63"/>
    <w:rsid w:val="00767D9E"/>
    <w:rsid w:val="00772A99"/>
    <w:rsid w:val="00773393"/>
    <w:rsid w:val="00777859"/>
    <w:rsid w:val="00777D04"/>
    <w:rsid w:val="00780819"/>
    <w:rsid w:val="0078082A"/>
    <w:rsid w:val="00780DC6"/>
    <w:rsid w:val="00781217"/>
    <w:rsid w:val="00781C4A"/>
    <w:rsid w:val="007844F7"/>
    <w:rsid w:val="00784A06"/>
    <w:rsid w:val="00785DFD"/>
    <w:rsid w:val="00786808"/>
    <w:rsid w:val="00787D94"/>
    <w:rsid w:val="0079227D"/>
    <w:rsid w:val="00796322"/>
    <w:rsid w:val="007965A9"/>
    <w:rsid w:val="007969EA"/>
    <w:rsid w:val="007A015A"/>
    <w:rsid w:val="007A072C"/>
    <w:rsid w:val="007A1233"/>
    <w:rsid w:val="007A2DEF"/>
    <w:rsid w:val="007A3562"/>
    <w:rsid w:val="007A567A"/>
    <w:rsid w:val="007B108C"/>
    <w:rsid w:val="007B145B"/>
    <w:rsid w:val="007B1D83"/>
    <w:rsid w:val="007B28E8"/>
    <w:rsid w:val="007B2ED2"/>
    <w:rsid w:val="007B463C"/>
    <w:rsid w:val="007B4B3B"/>
    <w:rsid w:val="007B6C9D"/>
    <w:rsid w:val="007C06E6"/>
    <w:rsid w:val="007C22A9"/>
    <w:rsid w:val="007C3F53"/>
    <w:rsid w:val="007C41FF"/>
    <w:rsid w:val="007C49E5"/>
    <w:rsid w:val="007C5BA2"/>
    <w:rsid w:val="007C6FC2"/>
    <w:rsid w:val="007D26E8"/>
    <w:rsid w:val="007D26EE"/>
    <w:rsid w:val="007D2A34"/>
    <w:rsid w:val="007D3C2A"/>
    <w:rsid w:val="007D6BF0"/>
    <w:rsid w:val="007E02DC"/>
    <w:rsid w:val="007E5192"/>
    <w:rsid w:val="007E5BF8"/>
    <w:rsid w:val="007E7D52"/>
    <w:rsid w:val="007F031B"/>
    <w:rsid w:val="007F152D"/>
    <w:rsid w:val="007F15EF"/>
    <w:rsid w:val="007F18D1"/>
    <w:rsid w:val="007F3EA6"/>
    <w:rsid w:val="007F484B"/>
    <w:rsid w:val="007F6DA8"/>
    <w:rsid w:val="007F711F"/>
    <w:rsid w:val="00800210"/>
    <w:rsid w:val="00800898"/>
    <w:rsid w:val="00802B30"/>
    <w:rsid w:val="00803A0D"/>
    <w:rsid w:val="00804DF2"/>
    <w:rsid w:val="00804E27"/>
    <w:rsid w:val="00811542"/>
    <w:rsid w:val="00813584"/>
    <w:rsid w:val="00813E84"/>
    <w:rsid w:val="00814D62"/>
    <w:rsid w:val="008158E8"/>
    <w:rsid w:val="008162EA"/>
    <w:rsid w:val="00817DC8"/>
    <w:rsid w:val="008209A1"/>
    <w:rsid w:val="0082147D"/>
    <w:rsid w:val="008234CA"/>
    <w:rsid w:val="00823D98"/>
    <w:rsid w:val="00824FA9"/>
    <w:rsid w:val="008258EF"/>
    <w:rsid w:val="00827BB9"/>
    <w:rsid w:val="00827DBD"/>
    <w:rsid w:val="00830714"/>
    <w:rsid w:val="00832060"/>
    <w:rsid w:val="00834CD9"/>
    <w:rsid w:val="008358FF"/>
    <w:rsid w:val="00836A03"/>
    <w:rsid w:val="00840268"/>
    <w:rsid w:val="008415BA"/>
    <w:rsid w:val="00841766"/>
    <w:rsid w:val="0084226D"/>
    <w:rsid w:val="0084262F"/>
    <w:rsid w:val="008431C0"/>
    <w:rsid w:val="00843D1B"/>
    <w:rsid w:val="00844B45"/>
    <w:rsid w:val="00845B55"/>
    <w:rsid w:val="00847720"/>
    <w:rsid w:val="00847ED3"/>
    <w:rsid w:val="00851DA9"/>
    <w:rsid w:val="00852841"/>
    <w:rsid w:val="00854288"/>
    <w:rsid w:val="00854484"/>
    <w:rsid w:val="00854556"/>
    <w:rsid w:val="00854A90"/>
    <w:rsid w:val="00855E2A"/>
    <w:rsid w:val="00856C0E"/>
    <w:rsid w:val="00860F67"/>
    <w:rsid w:val="008611D5"/>
    <w:rsid w:val="00861BDF"/>
    <w:rsid w:val="008654BA"/>
    <w:rsid w:val="0086732A"/>
    <w:rsid w:val="00871024"/>
    <w:rsid w:val="00871D7E"/>
    <w:rsid w:val="00872514"/>
    <w:rsid w:val="00872B95"/>
    <w:rsid w:val="008747EA"/>
    <w:rsid w:val="00874D43"/>
    <w:rsid w:val="00875035"/>
    <w:rsid w:val="008754A8"/>
    <w:rsid w:val="008759FC"/>
    <w:rsid w:val="00875CCD"/>
    <w:rsid w:val="00876FD7"/>
    <w:rsid w:val="00877939"/>
    <w:rsid w:val="0087796C"/>
    <w:rsid w:val="00877AF2"/>
    <w:rsid w:val="0088082B"/>
    <w:rsid w:val="008814EB"/>
    <w:rsid w:val="00881D89"/>
    <w:rsid w:val="00884583"/>
    <w:rsid w:val="00884D4F"/>
    <w:rsid w:val="0088500E"/>
    <w:rsid w:val="0088529D"/>
    <w:rsid w:val="008854F0"/>
    <w:rsid w:val="00885F09"/>
    <w:rsid w:val="008877D7"/>
    <w:rsid w:val="00887C04"/>
    <w:rsid w:val="00891AAF"/>
    <w:rsid w:val="00892DB1"/>
    <w:rsid w:val="00893EA6"/>
    <w:rsid w:val="008959B9"/>
    <w:rsid w:val="00895DB6"/>
    <w:rsid w:val="00895DFB"/>
    <w:rsid w:val="008A1020"/>
    <w:rsid w:val="008A173F"/>
    <w:rsid w:val="008A2D9C"/>
    <w:rsid w:val="008A4028"/>
    <w:rsid w:val="008A5081"/>
    <w:rsid w:val="008A52A2"/>
    <w:rsid w:val="008A6367"/>
    <w:rsid w:val="008A6CDF"/>
    <w:rsid w:val="008B268F"/>
    <w:rsid w:val="008B2BF1"/>
    <w:rsid w:val="008B4759"/>
    <w:rsid w:val="008B4B49"/>
    <w:rsid w:val="008B5A8A"/>
    <w:rsid w:val="008B7C6E"/>
    <w:rsid w:val="008C0BC8"/>
    <w:rsid w:val="008C3BAC"/>
    <w:rsid w:val="008C42B4"/>
    <w:rsid w:val="008C4448"/>
    <w:rsid w:val="008C457E"/>
    <w:rsid w:val="008C4859"/>
    <w:rsid w:val="008C6A5B"/>
    <w:rsid w:val="008C74E3"/>
    <w:rsid w:val="008D159A"/>
    <w:rsid w:val="008D1AEC"/>
    <w:rsid w:val="008D2B37"/>
    <w:rsid w:val="008D2E7A"/>
    <w:rsid w:val="008D30E4"/>
    <w:rsid w:val="008D31DE"/>
    <w:rsid w:val="008D31F0"/>
    <w:rsid w:val="008D4685"/>
    <w:rsid w:val="008D48BC"/>
    <w:rsid w:val="008D63E9"/>
    <w:rsid w:val="008D6450"/>
    <w:rsid w:val="008D7D65"/>
    <w:rsid w:val="008E0218"/>
    <w:rsid w:val="008E1B81"/>
    <w:rsid w:val="008E1DAD"/>
    <w:rsid w:val="008E3D08"/>
    <w:rsid w:val="008E4EAE"/>
    <w:rsid w:val="008E6191"/>
    <w:rsid w:val="008E700F"/>
    <w:rsid w:val="008E754A"/>
    <w:rsid w:val="008F14B6"/>
    <w:rsid w:val="008F21D6"/>
    <w:rsid w:val="008F2447"/>
    <w:rsid w:val="008F2866"/>
    <w:rsid w:val="008F43CC"/>
    <w:rsid w:val="008F488E"/>
    <w:rsid w:val="008F60CC"/>
    <w:rsid w:val="0090013E"/>
    <w:rsid w:val="009002D6"/>
    <w:rsid w:val="00902296"/>
    <w:rsid w:val="0090324B"/>
    <w:rsid w:val="00903ECA"/>
    <w:rsid w:val="00906C11"/>
    <w:rsid w:val="00907E7C"/>
    <w:rsid w:val="0091047F"/>
    <w:rsid w:val="00910DAF"/>
    <w:rsid w:val="00911819"/>
    <w:rsid w:val="00913F38"/>
    <w:rsid w:val="00914468"/>
    <w:rsid w:val="009150B6"/>
    <w:rsid w:val="00915659"/>
    <w:rsid w:val="00915EEF"/>
    <w:rsid w:val="00916440"/>
    <w:rsid w:val="00916D8D"/>
    <w:rsid w:val="00916F3C"/>
    <w:rsid w:val="0091711A"/>
    <w:rsid w:val="00917DBF"/>
    <w:rsid w:val="009217DA"/>
    <w:rsid w:val="00921BDD"/>
    <w:rsid w:val="0092252A"/>
    <w:rsid w:val="00922879"/>
    <w:rsid w:val="00924286"/>
    <w:rsid w:val="00925C25"/>
    <w:rsid w:val="00927BE9"/>
    <w:rsid w:val="009304DA"/>
    <w:rsid w:val="00931855"/>
    <w:rsid w:val="0093211A"/>
    <w:rsid w:val="00932FFA"/>
    <w:rsid w:val="00935490"/>
    <w:rsid w:val="00936B32"/>
    <w:rsid w:val="00941C1F"/>
    <w:rsid w:val="009425D7"/>
    <w:rsid w:val="0094298A"/>
    <w:rsid w:val="009515F7"/>
    <w:rsid w:val="0095202E"/>
    <w:rsid w:val="00952319"/>
    <w:rsid w:val="00955817"/>
    <w:rsid w:val="00955AEF"/>
    <w:rsid w:val="00955B58"/>
    <w:rsid w:val="0095705F"/>
    <w:rsid w:val="0096095C"/>
    <w:rsid w:val="009609E9"/>
    <w:rsid w:val="00960D18"/>
    <w:rsid w:val="00960EBE"/>
    <w:rsid w:val="00962ABC"/>
    <w:rsid w:val="00962D23"/>
    <w:rsid w:val="0096474E"/>
    <w:rsid w:val="00970F6C"/>
    <w:rsid w:val="009713A1"/>
    <w:rsid w:val="009714D9"/>
    <w:rsid w:val="00980B4E"/>
    <w:rsid w:val="009841BF"/>
    <w:rsid w:val="00984BBF"/>
    <w:rsid w:val="009859DE"/>
    <w:rsid w:val="0098606E"/>
    <w:rsid w:val="009870CE"/>
    <w:rsid w:val="00990464"/>
    <w:rsid w:val="009907D1"/>
    <w:rsid w:val="00991933"/>
    <w:rsid w:val="0099270D"/>
    <w:rsid w:val="00995130"/>
    <w:rsid w:val="00995DE9"/>
    <w:rsid w:val="00996FA7"/>
    <w:rsid w:val="0099704A"/>
    <w:rsid w:val="00997AA5"/>
    <w:rsid w:val="009A2124"/>
    <w:rsid w:val="009A588E"/>
    <w:rsid w:val="009A5C36"/>
    <w:rsid w:val="009A6B75"/>
    <w:rsid w:val="009A6D83"/>
    <w:rsid w:val="009B0E0A"/>
    <w:rsid w:val="009B3F0A"/>
    <w:rsid w:val="009B4CB4"/>
    <w:rsid w:val="009B4D63"/>
    <w:rsid w:val="009B52D3"/>
    <w:rsid w:val="009B56B6"/>
    <w:rsid w:val="009B58F5"/>
    <w:rsid w:val="009B67F2"/>
    <w:rsid w:val="009C0541"/>
    <w:rsid w:val="009C181D"/>
    <w:rsid w:val="009C2B07"/>
    <w:rsid w:val="009C336D"/>
    <w:rsid w:val="009C3470"/>
    <w:rsid w:val="009C39D2"/>
    <w:rsid w:val="009C7101"/>
    <w:rsid w:val="009D1990"/>
    <w:rsid w:val="009D24DB"/>
    <w:rsid w:val="009D3396"/>
    <w:rsid w:val="009D6E75"/>
    <w:rsid w:val="009E1262"/>
    <w:rsid w:val="009E2705"/>
    <w:rsid w:val="009E39A4"/>
    <w:rsid w:val="009E5B44"/>
    <w:rsid w:val="009E66EB"/>
    <w:rsid w:val="009F0B77"/>
    <w:rsid w:val="009F32AD"/>
    <w:rsid w:val="009F4154"/>
    <w:rsid w:val="009F5265"/>
    <w:rsid w:val="009F6289"/>
    <w:rsid w:val="009F7288"/>
    <w:rsid w:val="00A01696"/>
    <w:rsid w:val="00A0497A"/>
    <w:rsid w:val="00A056B9"/>
    <w:rsid w:val="00A05D0C"/>
    <w:rsid w:val="00A066FC"/>
    <w:rsid w:val="00A0691B"/>
    <w:rsid w:val="00A075EA"/>
    <w:rsid w:val="00A07D27"/>
    <w:rsid w:val="00A13140"/>
    <w:rsid w:val="00A144A0"/>
    <w:rsid w:val="00A14CC9"/>
    <w:rsid w:val="00A154F3"/>
    <w:rsid w:val="00A163FB"/>
    <w:rsid w:val="00A17FF5"/>
    <w:rsid w:val="00A210F0"/>
    <w:rsid w:val="00A21672"/>
    <w:rsid w:val="00A2276D"/>
    <w:rsid w:val="00A24406"/>
    <w:rsid w:val="00A25DFC"/>
    <w:rsid w:val="00A26CE1"/>
    <w:rsid w:val="00A27F48"/>
    <w:rsid w:val="00A32B7A"/>
    <w:rsid w:val="00A34CB1"/>
    <w:rsid w:val="00A34D65"/>
    <w:rsid w:val="00A365A2"/>
    <w:rsid w:val="00A36A23"/>
    <w:rsid w:val="00A41BFB"/>
    <w:rsid w:val="00A41E6F"/>
    <w:rsid w:val="00A4208F"/>
    <w:rsid w:val="00A42A49"/>
    <w:rsid w:val="00A42D53"/>
    <w:rsid w:val="00A43E75"/>
    <w:rsid w:val="00A475FF"/>
    <w:rsid w:val="00A47826"/>
    <w:rsid w:val="00A47A00"/>
    <w:rsid w:val="00A47E46"/>
    <w:rsid w:val="00A52E07"/>
    <w:rsid w:val="00A52E8E"/>
    <w:rsid w:val="00A52FB6"/>
    <w:rsid w:val="00A53376"/>
    <w:rsid w:val="00A53706"/>
    <w:rsid w:val="00A55708"/>
    <w:rsid w:val="00A57995"/>
    <w:rsid w:val="00A57F00"/>
    <w:rsid w:val="00A60008"/>
    <w:rsid w:val="00A61A5C"/>
    <w:rsid w:val="00A63C9E"/>
    <w:rsid w:val="00A63CAA"/>
    <w:rsid w:val="00A642AF"/>
    <w:rsid w:val="00A65573"/>
    <w:rsid w:val="00A65699"/>
    <w:rsid w:val="00A6697D"/>
    <w:rsid w:val="00A70AC7"/>
    <w:rsid w:val="00A74BD0"/>
    <w:rsid w:val="00A75FA5"/>
    <w:rsid w:val="00A82D62"/>
    <w:rsid w:val="00A83AA5"/>
    <w:rsid w:val="00A86238"/>
    <w:rsid w:val="00A87778"/>
    <w:rsid w:val="00A90446"/>
    <w:rsid w:val="00A92F90"/>
    <w:rsid w:val="00A93200"/>
    <w:rsid w:val="00A9443B"/>
    <w:rsid w:val="00A95670"/>
    <w:rsid w:val="00A95FF7"/>
    <w:rsid w:val="00A967A9"/>
    <w:rsid w:val="00A9725F"/>
    <w:rsid w:val="00AA163B"/>
    <w:rsid w:val="00AA30F2"/>
    <w:rsid w:val="00AA32AA"/>
    <w:rsid w:val="00AA3919"/>
    <w:rsid w:val="00AA54FE"/>
    <w:rsid w:val="00AA69A9"/>
    <w:rsid w:val="00AA726F"/>
    <w:rsid w:val="00AB1F86"/>
    <w:rsid w:val="00AB2152"/>
    <w:rsid w:val="00AB21B2"/>
    <w:rsid w:val="00AB21C3"/>
    <w:rsid w:val="00AB25C3"/>
    <w:rsid w:val="00AB32E6"/>
    <w:rsid w:val="00AB3ABF"/>
    <w:rsid w:val="00AB4552"/>
    <w:rsid w:val="00AB5CB2"/>
    <w:rsid w:val="00AB7FC8"/>
    <w:rsid w:val="00AC185C"/>
    <w:rsid w:val="00AC1895"/>
    <w:rsid w:val="00AC239A"/>
    <w:rsid w:val="00AC2EBE"/>
    <w:rsid w:val="00AC5C6F"/>
    <w:rsid w:val="00AC6426"/>
    <w:rsid w:val="00AC716B"/>
    <w:rsid w:val="00AC73D8"/>
    <w:rsid w:val="00AC75D5"/>
    <w:rsid w:val="00AD0AD2"/>
    <w:rsid w:val="00AD2525"/>
    <w:rsid w:val="00AD6159"/>
    <w:rsid w:val="00AD7053"/>
    <w:rsid w:val="00AD7E48"/>
    <w:rsid w:val="00AE136C"/>
    <w:rsid w:val="00AE16CD"/>
    <w:rsid w:val="00AE1833"/>
    <w:rsid w:val="00AE1B4D"/>
    <w:rsid w:val="00AE1B82"/>
    <w:rsid w:val="00AE5D68"/>
    <w:rsid w:val="00AF252F"/>
    <w:rsid w:val="00AF284C"/>
    <w:rsid w:val="00AF2FE7"/>
    <w:rsid w:val="00AF3A0C"/>
    <w:rsid w:val="00AF3B75"/>
    <w:rsid w:val="00AF6435"/>
    <w:rsid w:val="00AF65B9"/>
    <w:rsid w:val="00AF6F1B"/>
    <w:rsid w:val="00AF6FD9"/>
    <w:rsid w:val="00B00853"/>
    <w:rsid w:val="00B009D2"/>
    <w:rsid w:val="00B02914"/>
    <w:rsid w:val="00B03D6D"/>
    <w:rsid w:val="00B03FAA"/>
    <w:rsid w:val="00B06F46"/>
    <w:rsid w:val="00B06FA1"/>
    <w:rsid w:val="00B07528"/>
    <w:rsid w:val="00B12928"/>
    <w:rsid w:val="00B129E2"/>
    <w:rsid w:val="00B12EEB"/>
    <w:rsid w:val="00B137AB"/>
    <w:rsid w:val="00B140FD"/>
    <w:rsid w:val="00B154C4"/>
    <w:rsid w:val="00B15FB8"/>
    <w:rsid w:val="00B165F4"/>
    <w:rsid w:val="00B16760"/>
    <w:rsid w:val="00B16780"/>
    <w:rsid w:val="00B16B1B"/>
    <w:rsid w:val="00B207CC"/>
    <w:rsid w:val="00B214FB"/>
    <w:rsid w:val="00B22BA0"/>
    <w:rsid w:val="00B236FA"/>
    <w:rsid w:val="00B23C26"/>
    <w:rsid w:val="00B2688D"/>
    <w:rsid w:val="00B32C1E"/>
    <w:rsid w:val="00B335BD"/>
    <w:rsid w:val="00B33E1C"/>
    <w:rsid w:val="00B33F01"/>
    <w:rsid w:val="00B346C6"/>
    <w:rsid w:val="00B35595"/>
    <w:rsid w:val="00B3717F"/>
    <w:rsid w:val="00B37E20"/>
    <w:rsid w:val="00B410EE"/>
    <w:rsid w:val="00B43D46"/>
    <w:rsid w:val="00B441F6"/>
    <w:rsid w:val="00B444B6"/>
    <w:rsid w:val="00B44B99"/>
    <w:rsid w:val="00B453C3"/>
    <w:rsid w:val="00B458BA"/>
    <w:rsid w:val="00B45AA3"/>
    <w:rsid w:val="00B46975"/>
    <w:rsid w:val="00B4770A"/>
    <w:rsid w:val="00B509E4"/>
    <w:rsid w:val="00B519D3"/>
    <w:rsid w:val="00B52FB1"/>
    <w:rsid w:val="00B53A3B"/>
    <w:rsid w:val="00B53B7D"/>
    <w:rsid w:val="00B5456D"/>
    <w:rsid w:val="00B551CC"/>
    <w:rsid w:val="00B56291"/>
    <w:rsid w:val="00B56480"/>
    <w:rsid w:val="00B572E2"/>
    <w:rsid w:val="00B57DB0"/>
    <w:rsid w:val="00B600F0"/>
    <w:rsid w:val="00B61061"/>
    <w:rsid w:val="00B622D4"/>
    <w:rsid w:val="00B63FA4"/>
    <w:rsid w:val="00B67868"/>
    <w:rsid w:val="00B706BD"/>
    <w:rsid w:val="00B724AC"/>
    <w:rsid w:val="00B724E5"/>
    <w:rsid w:val="00B72EDF"/>
    <w:rsid w:val="00B74EBB"/>
    <w:rsid w:val="00B83284"/>
    <w:rsid w:val="00B86DFB"/>
    <w:rsid w:val="00B8746D"/>
    <w:rsid w:val="00B927BE"/>
    <w:rsid w:val="00B9340A"/>
    <w:rsid w:val="00B936BA"/>
    <w:rsid w:val="00B95A36"/>
    <w:rsid w:val="00B95D7D"/>
    <w:rsid w:val="00B97DCB"/>
    <w:rsid w:val="00B97E74"/>
    <w:rsid w:val="00BA0509"/>
    <w:rsid w:val="00BA183A"/>
    <w:rsid w:val="00BA2F5D"/>
    <w:rsid w:val="00BA44D8"/>
    <w:rsid w:val="00BA5322"/>
    <w:rsid w:val="00BA5F6D"/>
    <w:rsid w:val="00BB037A"/>
    <w:rsid w:val="00BB0451"/>
    <w:rsid w:val="00BB221E"/>
    <w:rsid w:val="00BB24B0"/>
    <w:rsid w:val="00BB29C2"/>
    <w:rsid w:val="00BB2D80"/>
    <w:rsid w:val="00BB3FC2"/>
    <w:rsid w:val="00BB4996"/>
    <w:rsid w:val="00BB684D"/>
    <w:rsid w:val="00BC0A20"/>
    <w:rsid w:val="00BC0BDE"/>
    <w:rsid w:val="00BC15F2"/>
    <w:rsid w:val="00BC1A1F"/>
    <w:rsid w:val="00BC1EC7"/>
    <w:rsid w:val="00BC22A7"/>
    <w:rsid w:val="00BC2AB7"/>
    <w:rsid w:val="00BC6755"/>
    <w:rsid w:val="00BC7B39"/>
    <w:rsid w:val="00BD0485"/>
    <w:rsid w:val="00BD0601"/>
    <w:rsid w:val="00BD2B1C"/>
    <w:rsid w:val="00BE0E79"/>
    <w:rsid w:val="00BE4184"/>
    <w:rsid w:val="00BE4C12"/>
    <w:rsid w:val="00BE5395"/>
    <w:rsid w:val="00BE55D7"/>
    <w:rsid w:val="00BE7029"/>
    <w:rsid w:val="00BE7632"/>
    <w:rsid w:val="00BE7905"/>
    <w:rsid w:val="00BE7F97"/>
    <w:rsid w:val="00BF0F6D"/>
    <w:rsid w:val="00BF2C37"/>
    <w:rsid w:val="00BF36B2"/>
    <w:rsid w:val="00BF4B9A"/>
    <w:rsid w:val="00BF4F49"/>
    <w:rsid w:val="00C007CD"/>
    <w:rsid w:val="00C012CE"/>
    <w:rsid w:val="00C0152A"/>
    <w:rsid w:val="00C01678"/>
    <w:rsid w:val="00C0357E"/>
    <w:rsid w:val="00C0359C"/>
    <w:rsid w:val="00C03875"/>
    <w:rsid w:val="00C0468B"/>
    <w:rsid w:val="00C04824"/>
    <w:rsid w:val="00C04C79"/>
    <w:rsid w:val="00C05055"/>
    <w:rsid w:val="00C053C7"/>
    <w:rsid w:val="00C05562"/>
    <w:rsid w:val="00C076F3"/>
    <w:rsid w:val="00C07A5F"/>
    <w:rsid w:val="00C10308"/>
    <w:rsid w:val="00C108F2"/>
    <w:rsid w:val="00C110B0"/>
    <w:rsid w:val="00C111F6"/>
    <w:rsid w:val="00C12761"/>
    <w:rsid w:val="00C12B81"/>
    <w:rsid w:val="00C12BF5"/>
    <w:rsid w:val="00C13EEE"/>
    <w:rsid w:val="00C152E2"/>
    <w:rsid w:val="00C15364"/>
    <w:rsid w:val="00C168E9"/>
    <w:rsid w:val="00C16BA1"/>
    <w:rsid w:val="00C2014E"/>
    <w:rsid w:val="00C201C6"/>
    <w:rsid w:val="00C21710"/>
    <w:rsid w:val="00C23874"/>
    <w:rsid w:val="00C23CE6"/>
    <w:rsid w:val="00C2408B"/>
    <w:rsid w:val="00C25DBA"/>
    <w:rsid w:val="00C25FA1"/>
    <w:rsid w:val="00C3041E"/>
    <w:rsid w:val="00C31899"/>
    <w:rsid w:val="00C32807"/>
    <w:rsid w:val="00C33789"/>
    <w:rsid w:val="00C34D77"/>
    <w:rsid w:val="00C35686"/>
    <w:rsid w:val="00C36709"/>
    <w:rsid w:val="00C36E26"/>
    <w:rsid w:val="00C46F45"/>
    <w:rsid w:val="00C47332"/>
    <w:rsid w:val="00C5014E"/>
    <w:rsid w:val="00C50D44"/>
    <w:rsid w:val="00C5143C"/>
    <w:rsid w:val="00C516A4"/>
    <w:rsid w:val="00C5245F"/>
    <w:rsid w:val="00C52674"/>
    <w:rsid w:val="00C53F64"/>
    <w:rsid w:val="00C546BA"/>
    <w:rsid w:val="00C54A28"/>
    <w:rsid w:val="00C54F5B"/>
    <w:rsid w:val="00C55E19"/>
    <w:rsid w:val="00C55FAB"/>
    <w:rsid w:val="00C56561"/>
    <w:rsid w:val="00C56E82"/>
    <w:rsid w:val="00C57583"/>
    <w:rsid w:val="00C61170"/>
    <w:rsid w:val="00C61210"/>
    <w:rsid w:val="00C61B90"/>
    <w:rsid w:val="00C61CDB"/>
    <w:rsid w:val="00C63C44"/>
    <w:rsid w:val="00C66B96"/>
    <w:rsid w:val="00C6783C"/>
    <w:rsid w:val="00C67B3F"/>
    <w:rsid w:val="00C67DA0"/>
    <w:rsid w:val="00C73294"/>
    <w:rsid w:val="00C74B5F"/>
    <w:rsid w:val="00C7530B"/>
    <w:rsid w:val="00C76ABC"/>
    <w:rsid w:val="00C8225B"/>
    <w:rsid w:val="00C8338B"/>
    <w:rsid w:val="00C8351F"/>
    <w:rsid w:val="00C842FB"/>
    <w:rsid w:val="00C86779"/>
    <w:rsid w:val="00C87632"/>
    <w:rsid w:val="00C901E3"/>
    <w:rsid w:val="00C9399B"/>
    <w:rsid w:val="00C93D16"/>
    <w:rsid w:val="00C952F9"/>
    <w:rsid w:val="00C956D8"/>
    <w:rsid w:val="00C969E5"/>
    <w:rsid w:val="00CA044B"/>
    <w:rsid w:val="00CA07C1"/>
    <w:rsid w:val="00CA17FD"/>
    <w:rsid w:val="00CA3365"/>
    <w:rsid w:val="00CA68DD"/>
    <w:rsid w:val="00CA6F09"/>
    <w:rsid w:val="00CA7276"/>
    <w:rsid w:val="00CB0A1F"/>
    <w:rsid w:val="00CB1A18"/>
    <w:rsid w:val="00CB1F1C"/>
    <w:rsid w:val="00CB274D"/>
    <w:rsid w:val="00CB48B6"/>
    <w:rsid w:val="00CB5235"/>
    <w:rsid w:val="00CB648E"/>
    <w:rsid w:val="00CB64C2"/>
    <w:rsid w:val="00CC0653"/>
    <w:rsid w:val="00CC102D"/>
    <w:rsid w:val="00CC1F6F"/>
    <w:rsid w:val="00CC21B2"/>
    <w:rsid w:val="00CC25EC"/>
    <w:rsid w:val="00CC40B2"/>
    <w:rsid w:val="00CC47C6"/>
    <w:rsid w:val="00CC53F6"/>
    <w:rsid w:val="00CC7B68"/>
    <w:rsid w:val="00CD1C98"/>
    <w:rsid w:val="00CD2EDC"/>
    <w:rsid w:val="00CD4A29"/>
    <w:rsid w:val="00CD6491"/>
    <w:rsid w:val="00CD6B2C"/>
    <w:rsid w:val="00CD6D63"/>
    <w:rsid w:val="00CD7550"/>
    <w:rsid w:val="00CE07BE"/>
    <w:rsid w:val="00CE0B5F"/>
    <w:rsid w:val="00CE30F3"/>
    <w:rsid w:val="00CE35FB"/>
    <w:rsid w:val="00CE3740"/>
    <w:rsid w:val="00CE4CCC"/>
    <w:rsid w:val="00CE5151"/>
    <w:rsid w:val="00CE6928"/>
    <w:rsid w:val="00CF07BC"/>
    <w:rsid w:val="00CF22FB"/>
    <w:rsid w:val="00CF55A0"/>
    <w:rsid w:val="00CF5BA1"/>
    <w:rsid w:val="00D00679"/>
    <w:rsid w:val="00D0078E"/>
    <w:rsid w:val="00D00932"/>
    <w:rsid w:val="00D031AC"/>
    <w:rsid w:val="00D031C3"/>
    <w:rsid w:val="00D0335B"/>
    <w:rsid w:val="00D03942"/>
    <w:rsid w:val="00D04CAF"/>
    <w:rsid w:val="00D04E1F"/>
    <w:rsid w:val="00D05F33"/>
    <w:rsid w:val="00D06D19"/>
    <w:rsid w:val="00D076D1"/>
    <w:rsid w:val="00D07BD3"/>
    <w:rsid w:val="00D1122D"/>
    <w:rsid w:val="00D11992"/>
    <w:rsid w:val="00D13ADD"/>
    <w:rsid w:val="00D13BC6"/>
    <w:rsid w:val="00D159C3"/>
    <w:rsid w:val="00D1631A"/>
    <w:rsid w:val="00D2517A"/>
    <w:rsid w:val="00D2566A"/>
    <w:rsid w:val="00D26E53"/>
    <w:rsid w:val="00D27A95"/>
    <w:rsid w:val="00D3390A"/>
    <w:rsid w:val="00D346A2"/>
    <w:rsid w:val="00D348A6"/>
    <w:rsid w:val="00D36C7B"/>
    <w:rsid w:val="00D40B80"/>
    <w:rsid w:val="00D41727"/>
    <w:rsid w:val="00D45287"/>
    <w:rsid w:val="00D45306"/>
    <w:rsid w:val="00D460D4"/>
    <w:rsid w:val="00D4673C"/>
    <w:rsid w:val="00D51C37"/>
    <w:rsid w:val="00D56FC3"/>
    <w:rsid w:val="00D609D5"/>
    <w:rsid w:val="00D611C3"/>
    <w:rsid w:val="00D637A5"/>
    <w:rsid w:val="00D6412C"/>
    <w:rsid w:val="00D648EC"/>
    <w:rsid w:val="00D649C3"/>
    <w:rsid w:val="00D6647D"/>
    <w:rsid w:val="00D67EA2"/>
    <w:rsid w:val="00D7028F"/>
    <w:rsid w:val="00D7092C"/>
    <w:rsid w:val="00D70CE3"/>
    <w:rsid w:val="00D7128B"/>
    <w:rsid w:val="00D72264"/>
    <w:rsid w:val="00D755D8"/>
    <w:rsid w:val="00D75828"/>
    <w:rsid w:val="00D7645F"/>
    <w:rsid w:val="00D81054"/>
    <w:rsid w:val="00D81E9F"/>
    <w:rsid w:val="00D82A2D"/>
    <w:rsid w:val="00D83E80"/>
    <w:rsid w:val="00D8418F"/>
    <w:rsid w:val="00D8507C"/>
    <w:rsid w:val="00D85277"/>
    <w:rsid w:val="00D858FE"/>
    <w:rsid w:val="00D86EDE"/>
    <w:rsid w:val="00D87AB3"/>
    <w:rsid w:val="00D907B8"/>
    <w:rsid w:val="00D9142B"/>
    <w:rsid w:val="00D91AF4"/>
    <w:rsid w:val="00D92D5D"/>
    <w:rsid w:val="00D92DA0"/>
    <w:rsid w:val="00D93EB4"/>
    <w:rsid w:val="00D94AAC"/>
    <w:rsid w:val="00D95760"/>
    <w:rsid w:val="00DA012A"/>
    <w:rsid w:val="00DA40BD"/>
    <w:rsid w:val="00DA47FA"/>
    <w:rsid w:val="00DA4CD5"/>
    <w:rsid w:val="00DA4F27"/>
    <w:rsid w:val="00DB0E8A"/>
    <w:rsid w:val="00DB1D21"/>
    <w:rsid w:val="00DB27A1"/>
    <w:rsid w:val="00DB27FA"/>
    <w:rsid w:val="00DB3A0B"/>
    <w:rsid w:val="00DB4736"/>
    <w:rsid w:val="00DB4F28"/>
    <w:rsid w:val="00DB63C3"/>
    <w:rsid w:val="00DC2780"/>
    <w:rsid w:val="00DC3033"/>
    <w:rsid w:val="00DC55C7"/>
    <w:rsid w:val="00DC5870"/>
    <w:rsid w:val="00DC5D1E"/>
    <w:rsid w:val="00DC755A"/>
    <w:rsid w:val="00DC755B"/>
    <w:rsid w:val="00DD0F26"/>
    <w:rsid w:val="00DD4BB1"/>
    <w:rsid w:val="00DD52BD"/>
    <w:rsid w:val="00DD6420"/>
    <w:rsid w:val="00DD6A87"/>
    <w:rsid w:val="00DD7278"/>
    <w:rsid w:val="00DE0679"/>
    <w:rsid w:val="00DE135E"/>
    <w:rsid w:val="00DE1EA3"/>
    <w:rsid w:val="00DE24DC"/>
    <w:rsid w:val="00DE2FA0"/>
    <w:rsid w:val="00DE3AD6"/>
    <w:rsid w:val="00DE7651"/>
    <w:rsid w:val="00DE770D"/>
    <w:rsid w:val="00DF036D"/>
    <w:rsid w:val="00DF0944"/>
    <w:rsid w:val="00DF0FDC"/>
    <w:rsid w:val="00DF1A92"/>
    <w:rsid w:val="00DF425F"/>
    <w:rsid w:val="00DF4E64"/>
    <w:rsid w:val="00E023F3"/>
    <w:rsid w:val="00E051F6"/>
    <w:rsid w:val="00E056F9"/>
    <w:rsid w:val="00E0672A"/>
    <w:rsid w:val="00E10ABE"/>
    <w:rsid w:val="00E153BD"/>
    <w:rsid w:val="00E1589E"/>
    <w:rsid w:val="00E15A95"/>
    <w:rsid w:val="00E17E09"/>
    <w:rsid w:val="00E20C94"/>
    <w:rsid w:val="00E2229E"/>
    <w:rsid w:val="00E2396D"/>
    <w:rsid w:val="00E23A4F"/>
    <w:rsid w:val="00E25B37"/>
    <w:rsid w:val="00E25BDA"/>
    <w:rsid w:val="00E26204"/>
    <w:rsid w:val="00E26AB9"/>
    <w:rsid w:val="00E26CD7"/>
    <w:rsid w:val="00E26D3A"/>
    <w:rsid w:val="00E32E12"/>
    <w:rsid w:val="00E33D38"/>
    <w:rsid w:val="00E341C7"/>
    <w:rsid w:val="00E4068C"/>
    <w:rsid w:val="00E40A50"/>
    <w:rsid w:val="00E41364"/>
    <w:rsid w:val="00E4210F"/>
    <w:rsid w:val="00E42BCD"/>
    <w:rsid w:val="00E43078"/>
    <w:rsid w:val="00E440DF"/>
    <w:rsid w:val="00E44315"/>
    <w:rsid w:val="00E44830"/>
    <w:rsid w:val="00E44929"/>
    <w:rsid w:val="00E463ED"/>
    <w:rsid w:val="00E46F48"/>
    <w:rsid w:val="00E47893"/>
    <w:rsid w:val="00E47C09"/>
    <w:rsid w:val="00E5020E"/>
    <w:rsid w:val="00E50774"/>
    <w:rsid w:val="00E50A8E"/>
    <w:rsid w:val="00E50F8A"/>
    <w:rsid w:val="00E510D4"/>
    <w:rsid w:val="00E51245"/>
    <w:rsid w:val="00E51A46"/>
    <w:rsid w:val="00E52967"/>
    <w:rsid w:val="00E52E31"/>
    <w:rsid w:val="00E5371C"/>
    <w:rsid w:val="00E53C16"/>
    <w:rsid w:val="00E53E9A"/>
    <w:rsid w:val="00E540AF"/>
    <w:rsid w:val="00E559B8"/>
    <w:rsid w:val="00E56386"/>
    <w:rsid w:val="00E57322"/>
    <w:rsid w:val="00E57EF4"/>
    <w:rsid w:val="00E60C7B"/>
    <w:rsid w:val="00E623BD"/>
    <w:rsid w:val="00E630A9"/>
    <w:rsid w:val="00E64110"/>
    <w:rsid w:val="00E64C93"/>
    <w:rsid w:val="00E65026"/>
    <w:rsid w:val="00E66B48"/>
    <w:rsid w:val="00E722CC"/>
    <w:rsid w:val="00E7316A"/>
    <w:rsid w:val="00E81FA8"/>
    <w:rsid w:val="00E84D7A"/>
    <w:rsid w:val="00E9164E"/>
    <w:rsid w:val="00E933E3"/>
    <w:rsid w:val="00E9342E"/>
    <w:rsid w:val="00E93639"/>
    <w:rsid w:val="00E9731D"/>
    <w:rsid w:val="00EA061A"/>
    <w:rsid w:val="00EA08F3"/>
    <w:rsid w:val="00EA0B30"/>
    <w:rsid w:val="00EA0D69"/>
    <w:rsid w:val="00EA1231"/>
    <w:rsid w:val="00EA1232"/>
    <w:rsid w:val="00EA7147"/>
    <w:rsid w:val="00EB07C5"/>
    <w:rsid w:val="00EB1F90"/>
    <w:rsid w:val="00EB3456"/>
    <w:rsid w:val="00EC3CDD"/>
    <w:rsid w:val="00EC3DC9"/>
    <w:rsid w:val="00EC4D8F"/>
    <w:rsid w:val="00EC5693"/>
    <w:rsid w:val="00EC5875"/>
    <w:rsid w:val="00EC688E"/>
    <w:rsid w:val="00ED00B2"/>
    <w:rsid w:val="00ED19D4"/>
    <w:rsid w:val="00ED19DC"/>
    <w:rsid w:val="00ED273D"/>
    <w:rsid w:val="00ED32AE"/>
    <w:rsid w:val="00ED491C"/>
    <w:rsid w:val="00EE07D5"/>
    <w:rsid w:val="00EE0DBD"/>
    <w:rsid w:val="00EE2641"/>
    <w:rsid w:val="00EE3D3B"/>
    <w:rsid w:val="00EE3D93"/>
    <w:rsid w:val="00EE64E8"/>
    <w:rsid w:val="00EE78A4"/>
    <w:rsid w:val="00EE7909"/>
    <w:rsid w:val="00EF090E"/>
    <w:rsid w:val="00EF1428"/>
    <w:rsid w:val="00EF19E1"/>
    <w:rsid w:val="00EF1C80"/>
    <w:rsid w:val="00EF261F"/>
    <w:rsid w:val="00F010CD"/>
    <w:rsid w:val="00F0175B"/>
    <w:rsid w:val="00F03322"/>
    <w:rsid w:val="00F04590"/>
    <w:rsid w:val="00F04BEB"/>
    <w:rsid w:val="00F04FE9"/>
    <w:rsid w:val="00F0592B"/>
    <w:rsid w:val="00F05BB9"/>
    <w:rsid w:val="00F07829"/>
    <w:rsid w:val="00F07967"/>
    <w:rsid w:val="00F14116"/>
    <w:rsid w:val="00F15C95"/>
    <w:rsid w:val="00F2255D"/>
    <w:rsid w:val="00F2291A"/>
    <w:rsid w:val="00F24676"/>
    <w:rsid w:val="00F25B57"/>
    <w:rsid w:val="00F27F5A"/>
    <w:rsid w:val="00F30A46"/>
    <w:rsid w:val="00F318B1"/>
    <w:rsid w:val="00F31909"/>
    <w:rsid w:val="00F3248D"/>
    <w:rsid w:val="00F33E47"/>
    <w:rsid w:val="00F36F13"/>
    <w:rsid w:val="00F37D48"/>
    <w:rsid w:val="00F410D9"/>
    <w:rsid w:val="00F41DAB"/>
    <w:rsid w:val="00F42A99"/>
    <w:rsid w:val="00F4348C"/>
    <w:rsid w:val="00F438AB"/>
    <w:rsid w:val="00F43FD6"/>
    <w:rsid w:val="00F454E6"/>
    <w:rsid w:val="00F461EB"/>
    <w:rsid w:val="00F46337"/>
    <w:rsid w:val="00F4634E"/>
    <w:rsid w:val="00F46378"/>
    <w:rsid w:val="00F464E0"/>
    <w:rsid w:val="00F47F6C"/>
    <w:rsid w:val="00F50D71"/>
    <w:rsid w:val="00F5100C"/>
    <w:rsid w:val="00F52FCB"/>
    <w:rsid w:val="00F543A4"/>
    <w:rsid w:val="00F559F0"/>
    <w:rsid w:val="00F57389"/>
    <w:rsid w:val="00F6594B"/>
    <w:rsid w:val="00F66E98"/>
    <w:rsid w:val="00F70182"/>
    <w:rsid w:val="00F712A9"/>
    <w:rsid w:val="00F717E5"/>
    <w:rsid w:val="00F73158"/>
    <w:rsid w:val="00F80A13"/>
    <w:rsid w:val="00F829A0"/>
    <w:rsid w:val="00F839C4"/>
    <w:rsid w:val="00F9252F"/>
    <w:rsid w:val="00F948A5"/>
    <w:rsid w:val="00F94A0C"/>
    <w:rsid w:val="00F96303"/>
    <w:rsid w:val="00F96C74"/>
    <w:rsid w:val="00F975DE"/>
    <w:rsid w:val="00FA47CD"/>
    <w:rsid w:val="00FA672B"/>
    <w:rsid w:val="00FA67E7"/>
    <w:rsid w:val="00FA7293"/>
    <w:rsid w:val="00FB047F"/>
    <w:rsid w:val="00FB0E98"/>
    <w:rsid w:val="00FB1BAC"/>
    <w:rsid w:val="00FB2DDA"/>
    <w:rsid w:val="00FB4E09"/>
    <w:rsid w:val="00FB5CD6"/>
    <w:rsid w:val="00FB612A"/>
    <w:rsid w:val="00FB65D7"/>
    <w:rsid w:val="00FB6CB9"/>
    <w:rsid w:val="00FB725F"/>
    <w:rsid w:val="00FC02C0"/>
    <w:rsid w:val="00FC3EA2"/>
    <w:rsid w:val="00FC5762"/>
    <w:rsid w:val="00FC609C"/>
    <w:rsid w:val="00FD330A"/>
    <w:rsid w:val="00FD350D"/>
    <w:rsid w:val="00FD3F7C"/>
    <w:rsid w:val="00FD4517"/>
    <w:rsid w:val="00FD4B49"/>
    <w:rsid w:val="00FD5AF4"/>
    <w:rsid w:val="00FD7EC3"/>
    <w:rsid w:val="00FE0033"/>
    <w:rsid w:val="00FE57BE"/>
    <w:rsid w:val="00FE6BE4"/>
    <w:rsid w:val="00FF1F29"/>
    <w:rsid w:val="00FF3B52"/>
    <w:rsid w:val="00FF616B"/>
    <w:rsid w:val="00FF670A"/>
    <w:rsid w:val="021F0B3E"/>
    <w:rsid w:val="03A121F3"/>
    <w:rsid w:val="0452725B"/>
    <w:rsid w:val="06047336"/>
    <w:rsid w:val="07E92D33"/>
    <w:rsid w:val="0D6D3634"/>
    <w:rsid w:val="0DA944C7"/>
    <w:rsid w:val="0FF01DCA"/>
    <w:rsid w:val="16FA07EE"/>
    <w:rsid w:val="198C7C6D"/>
    <w:rsid w:val="1A1853BB"/>
    <w:rsid w:val="1BE05362"/>
    <w:rsid w:val="1C592D77"/>
    <w:rsid w:val="1C8E582E"/>
    <w:rsid w:val="1DFA51D8"/>
    <w:rsid w:val="1EFD0D3B"/>
    <w:rsid w:val="1F664788"/>
    <w:rsid w:val="200E5B2C"/>
    <w:rsid w:val="21105D09"/>
    <w:rsid w:val="26FC418C"/>
    <w:rsid w:val="279F7FE8"/>
    <w:rsid w:val="287B25C5"/>
    <w:rsid w:val="29F12F55"/>
    <w:rsid w:val="2C20043A"/>
    <w:rsid w:val="2FC803CC"/>
    <w:rsid w:val="300732FE"/>
    <w:rsid w:val="3081794B"/>
    <w:rsid w:val="32F908B0"/>
    <w:rsid w:val="33F13E88"/>
    <w:rsid w:val="375F2D76"/>
    <w:rsid w:val="3AFB6043"/>
    <w:rsid w:val="3CA11242"/>
    <w:rsid w:val="3CB21CDE"/>
    <w:rsid w:val="3D726C6E"/>
    <w:rsid w:val="41B271D1"/>
    <w:rsid w:val="428E2E82"/>
    <w:rsid w:val="42A30E6C"/>
    <w:rsid w:val="47584B66"/>
    <w:rsid w:val="47C6772D"/>
    <w:rsid w:val="48597E8E"/>
    <w:rsid w:val="501B02F0"/>
    <w:rsid w:val="513F2B93"/>
    <w:rsid w:val="54BB15F3"/>
    <w:rsid w:val="56617B1E"/>
    <w:rsid w:val="56AD3023"/>
    <w:rsid w:val="57205A59"/>
    <w:rsid w:val="579B3795"/>
    <w:rsid w:val="57EC2D26"/>
    <w:rsid w:val="5D9D6633"/>
    <w:rsid w:val="63594B34"/>
    <w:rsid w:val="63CE0D4C"/>
    <w:rsid w:val="66201ED0"/>
    <w:rsid w:val="681A181B"/>
    <w:rsid w:val="685208BE"/>
    <w:rsid w:val="68BF2DCC"/>
    <w:rsid w:val="6CF1400A"/>
    <w:rsid w:val="6DC30DB8"/>
    <w:rsid w:val="6EC00F8F"/>
    <w:rsid w:val="71303888"/>
    <w:rsid w:val="73B25CEE"/>
    <w:rsid w:val="75FF506B"/>
    <w:rsid w:val="76D573DD"/>
    <w:rsid w:val="77AF7481"/>
    <w:rsid w:val="7C871D70"/>
    <w:rsid w:val="7D8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name="footnote text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28"/>
    <w:qFormat/>
    <w:uiPriority w:val="99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2"/>
    <w:basedOn w:val="1"/>
    <w:next w:val="1"/>
    <w:link w:val="29"/>
    <w:qFormat/>
    <w:uiPriority w:val="99"/>
    <w:pPr>
      <w:keepNext/>
      <w:ind w:firstLine="540"/>
      <w:jc w:val="center"/>
      <w:outlineLvl w:val="1"/>
    </w:pPr>
    <w:rPr>
      <w:b/>
      <w:bCs/>
      <w:color w:val="FF0000"/>
      <w:sz w:val="28"/>
      <w:szCs w:val="28"/>
    </w:rPr>
  </w:style>
  <w:style w:type="paragraph" w:styleId="4">
    <w:name w:val="heading 3"/>
    <w:basedOn w:val="1"/>
    <w:next w:val="1"/>
    <w:link w:val="30"/>
    <w:qFormat/>
    <w:uiPriority w:val="99"/>
    <w:pPr>
      <w:keepNext/>
      <w:jc w:val="center"/>
      <w:outlineLvl w:val="2"/>
    </w:pPr>
    <w:rPr>
      <w:color w:val="FF0000"/>
      <w:sz w:val="24"/>
      <w:szCs w:val="24"/>
    </w:rPr>
  </w:style>
  <w:style w:type="paragraph" w:styleId="5">
    <w:name w:val="heading 4"/>
    <w:basedOn w:val="1"/>
    <w:next w:val="1"/>
    <w:link w:val="31"/>
    <w:qFormat/>
    <w:uiPriority w:val="99"/>
    <w:pPr>
      <w:keepNext/>
      <w:ind w:firstLine="709"/>
      <w:jc w:val="both"/>
      <w:outlineLvl w:val="3"/>
    </w:pPr>
    <w:rPr>
      <w:color w:val="FF0000"/>
      <w:sz w:val="28"/>
      <w:szCs w:val="28"/>
    </w:rPr>
  </w:style>
  <w:style w:type="paragraph" w:styleId="6">
    <w:name w:val="heading 5"/>
    <w:basedOn w:val="1"/>
    <w:next w:val="1"/>
    <w:link w:val="32"/>
    <w:qFormat/>
    <w:uiPriority w:val="99"/>
    <w:pPr>
      <w:keepNext/>
      <w:jc w:val="center"/>
      <w:outlineLvl w:val="4"/>
    </w:pPr>
    <w:rPr>
      <w:color w:val="FF0000"/>
      <w:sz w:val="28"/>
      <w:szCs w:val="28"/>
    </w:rPr>
  </w:style>
  <w:style w:type="paragraph" w:styleId="7">
    <w:name w:val="heading 6"/>
    <w:basedOn w:val="1"/>
    <w:next w:val="1"/>
    <w:link w:val="33"/>
    <w:qFormat/>
    <w:uiPriority w:val="99"/>
    <w:pPr>
      <w:keepNext/>
      <w:jc w:val="center"/>
      <w:outlineLvl w:val="5"/>
    </w:pPr>
    <w:rPr>
      <w:color w:val="0000FF"/>
      <w:sz w:val="28"/>
      <w:szCs w:val="28"/>
    </w:rPr>
  </w:style>
  <w:style w:type="paragraph" w:styleId="8">
    <w:name w:val="heading 7"/>
    <w:basedOn w:val="1"/>
    <w:next w:val="1"/>
    <w:link w:val="34"/>
    <w:qFormat/>
    <w:uiPriority w:val="99"/>
    <w:pPr>
      <w:keepNext/>
      <w:jc w:val="center"/>
      <w:outlineLvl w:val="6"/>
    </w:pPr>
    <w:rPr>
      <w:sz w:val="28"/>
      <w:szCs w:val="28"/>
    </w:rPr>
  </w:style>
  <w:style w:type="paragraph" w:styleId="9">
    <w:name w:val="heading 8"/>
    <w:basedOn w:val="1"/>
    <w:next w:val="1"/>
    <w:link w:val="35"/>
    <w:qFormat/>
    <w:uiPriority w:val="99"/>
    <w:pPr>
      <w:keepNext/>
      <w:jc w:val="center"/>
      <w:outlineLvl w:val="7"/>
    </w:pPr>
    <w:rPr>
      <w:sz w:val="24"/>
      <w:szCs w:val="24"/>
    </w:rPr>
  </w:style>
  <w:style w:type="paragraph" w:styleId="10">
    <w:name w:val="heading 9"/>
    <w:basedOn w:val="1"/>
    <w:next w:val="1"/>
    <w:link w:val="36"/>
    <w:qFormat/>
    <w:uiPriority w:val="99"/>
    <w:pPr>
      <w:keepNext/>
      <w:jc w:val="center"/>
      <w:outlineLvl w:val="8"/>
    </w:pPr>
    <w:rPr>
      <w:color w:val="000000"/>
      <w:sz w:val="24"/>
      <w:szCs w:val="24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qFormat/>
    <w:uiPriority w:val="99"/>
    <w:rPr>
      <w:rFonts w:cs="Times New Roman"/>
      <w:vertAlign w:val="superscript"/>
    </w:rPr>
  </w:style>
  <w:style w:type="character" w:styleId="14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styleId="15">
    <w:name w:val="page number"/>
    <w:basedOn w:val="11"/>
    <w:qFormat/>
    <w:uiPriority w:val="99"/>
    <w:rPr>
      <w:rFonts w:cs="Times New Roman"/>
    </w:rPr>
  </w:style>
  <w:style w:type="paragraph" w:styleId="16">
    <w:name w:val="Balloon Text"/>
    <w:basedOn w:val="1"/>
    <w:link w:val="55"/>
    <w:semiHidden/>
    <w:qFormat/>
    <w:uiPriority w:val="99"/>
    <w:rPr>
      <w:rFonts w:ascii="Tahoma" w:hAnsi="Tahoma" w:cs="Tahoma"/>
      <w:sz w:val="16"/>
      <w:szCs w:val="16"/>
    </w:rPr>
  </w:style>
  <w:style w:type="paragraph" w:styleId="17">
    <w:name w:val="Body Text 2"/>
    <w:basedOn w:val="1"/>
    <w:link w:val="42"/>
    <w:qFormat/>
    <w:uiPriority w:val="99"/>
    <w:pPr>
      <w:jc w:val="center"/>
    </w:pPr>
    <w:rPr>
      <w:sz w:val="28"/>
      <w:szCs w:val="28"/>
    </w:rPr>
  </w:style>
  <w:style w:type="paragraph" w:styleId="18">
    <w:name w:val="Body Text Indent 3"/>
    <w:basedOn w:val="1"/>
    <w:link w:val="41"/>
    <w:qFormat/>
    <w:uiPriority w:val="99"/>
    <w:pPr>
      <w:ind w:firstLine="709"/>
      <w:jc w:val="both"/>
    </w:pPr>
    <w:rPr>
      <w:color w:val="FF0000"/>
      <w:sz w:val="28"/>
      <w:szCs w:val="28"/>
    </w:rPr>
  </w:style>
  <w:style w:type="paragraph" w:styleId="19">
    <w:name w:val="footnote text"/>
    <w:basedOn w:val="1"/>
    <w:link w:val="47"/>
    <w:semiHidden/>
    <w:qFormat/>
    <w:uiPriority w:val="99"/>
  </w:style>
  <w:style w:type="paragraph" w:styleId="20">
    <w:name w:val="header"/>
    <w:basedOn w:val="1"/>
    <w:link w:val="37"/>
    <w:qFormat/>
    <w:uiPriority w:val="99"/>
    <w:pPr>
      <w:tabs>
        <w:tab w:val="center" w:pos="4153"/>
        <w:tab w:val="right" w:pos="8306"/>
      </w:tabs>
    </w:pPr>
  </w:style>
  <w:style w:type="paragraph" w:styleId="21">
    <w:name w:val="Body Text"/>
    <w:basedOn w:val="1"/>
    <w:link w:val="39"/>
    <w:qFormat/>
    <w:uiPriority w:val="99"/>
    <w:pPr>
      <w:jc w:val="center"/>
    </w:pPr>
    <w:rPr>
      <w:color w:val="FF0000"/>
      <w:sz w:val="28"/>
      <w:szCs w:val="28"/>
    </w:rPr>
  </w:style>
  <w:style w:type="paragraph" w:styleId="22">
    <w:name w:val="Body Text Indent"/>
    <w:basedOn w:val="1"/>
    <w:link w:val="38"/>
    <w:qFormat/>
    <w:uiPriority w:val="99"/>
    <w:pPr>
      <w:ind w:firstLine="709"/>
      <w:jc w:val="both"/>
    </w:pPr>
    <w:rPr>
      <w:sz w:val="28"/>
      <w:szCs w:val="28"/>
    </w:rPr>
  </w:style>
  <w:style w:type="paragraph" w:styleId="23">
    <w:name w:val="footer"/>
    <w:basedOn w:val="1"/>
    <w:link w:val="46"/>
    <w:qFormat/>
    <w:uiPriority w:val="99"/>
    <w:pPr>
      <w:tabs>
        <w:tab w:val="center" w:pos="4153"/>
        <w:tab w:val="right" w:pos="8306"/>
      </w:tabs>
    </w:pPr>
  </w:style>
  <w:style w:type="paragraph" w:styleId="24">
    <w:name w:val="Normal (Web)"/>
    <w:basedOn w:val="1"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25">
    <w:name w:val="Body Text 3"/>
    <w:basedOn w:val="1"/>
    <w:link w:val="45"/>
    <w:qFormat/>
    <w:uiPriority w:val="99"/>
    <w:pPr>
      <w:jc w:val="center"/>
    </w:pPr>
    <w:rPr>
      <w:b/>
      <w:bCs/>
      <w:color w:val="FF0000"/>
      <w:sz w:val="28"/>
      <w:szCs w:val="28"/>
    </w:rPr>
  </w:style>
  <w:style w:type="paragraph" w:styleId="26">
    <w:name w:val="Body Text Indent 2"/>
    <w:basedOn w:val="1"/>
    <w:link w:val="40"/>
    <w:qFormat/>
    <w:uiPriority w:val="99"/>
    <w:pPr>
      <w:ind w:firstLine="540"/>
      <w:jc w:val="both"/>
    </w:pPr>
    <w:rPr>
      <w:color w:val="FF0000"/>
      <w:sz w:val="28"/>
      <w:szCs w:val="28"/>
    </w:rPr>
  </w:style>
  <w:style w:type="table" w:styleId="27">
    <w:name w:val="Table Grid"/>
    <w:basedOn w:val="12"/>
    <w:qFormat/>
    <w:uiPriority w:val="99"/>
    <w:rPr>
      <w:rFonts w:ascii="Times New Roman" w:hAnsi="Times New Roman" w:eastAsia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">
    <w:name w:val="Heading 1 Char"/>
    <w:basedOn w:val="11"/>
    <w:link w:val="2"/>
    <w:qFormat/>
    <w:locked/>
    <w:uiPriority w:val="99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29">
    <w:name w:val="Heading 2 Char"/>
    <w:basedOn w:val="11"/>
    <w:link w:val="3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30">
    <w:name w:val="Heading 3 Char"/>
    <w:basedOn w:val="11"/>
    <w:link w:val="4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1">
    <w:name w:val="Heading 4 Char"/>
    <w:basedOn w:val="11"/>
    <w:link w:val="5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2">
    <w:name w:val="Heading 5 Char"/>
    <w:basedOn w:val="11"/>
    <w:link w:val="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33">
    <w:name w:val="Heading 6 Char"/>
    <w:basedOn w:val="11"/>
    <w:link w:val="7"/>
    <w:qFormat/>
    <w:locked/>
    <w:uiPriority w:val="99"/>
    <w:rPr>
      <w:rFonts w:ascii="Times New Roman" w:hAnsi="Times New Roman" w:cs="Times New Roman"/>
      <w:snapToGrid w:val="0"/>
      <w:color w:val="0000FF"/>
      <w:sz w:val="20"/>
      <w:szCs w:val="20"/>
      <w:lang w:eastAsia="ru-RU"/>
    </w:rPr>
  </w:style>
  <w:style w:type="character" w:customStyle="1" w:styleId="34">
    <w:name w:val="Heading 7 Char"/>
    <w:basedOn w:val="11"/>
    <w:link w:val="8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5">
    <w:name w:val="Heading 8 Char"/>
    <w:basedOn w:val="11"/>
    <w:link w:val="9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6">
    <w:name w:val="Heading 9 Char"/>
    <w:basedOn w:val="11"/>
    <w:link w:val="10"/>
    <w:qFormat/>
    <w:locked/>
    <w:uiPriority w:val="99"/>
    <w:rPr>
      <w:rFonts w:ascii="Times New Roman" w:hAnsi="Times New Roman" w:cs="Times New Roman"/>
      <w:snapToGrid w:val="0"/>
      <w:color w:val="000000"/>
      <w:sz w:val="20"/>
      <w:szCs w:val="20"/>
      <w:lang w:eastAsia="ru-RU"/>
    </w:rPr>
  </w:style>
  <w:style w:type="character" w:customStyle="1" w:styleId="37">
    <w:name w:val="Header Char"/>
    <w:basedOn w:val="11"/>
    <w:link w:val="20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Body Text Indent Char"/>
    <w:basedOn w:val="11"/>
    <w:link w:val="22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39">
    <w:name w:val="Body Text Char"/>
    <w:basedOn w:val="11"/>
    <w:link w:val="21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0">
    <w:name w:val="Body Text Indent 2 Char"/>
    <w:basedOn w:val="11"/>
    <w:link w:val="26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1">
    <w:name w:val="Body Text Indent 3 Char"/>
    <w:basedOn w:val="11"/>
    <w:link w:val="18"/>
    <w:qFormat/>
    <w:locked/>
    <w:uiPriority w:val="99"/>
    <w:rPr>
      <w:rFonts w:ascii="Times New Roman" w:hAnsi="Times New Roman" w:cs="Times New Roman"/>
      <w:snapToGrid w:val="0"/>
      <w:color w:val="FF0000"/>
      <w:sz w:val="20"/>
      <w:szCs w:val="20"/>
      <w:lang w:eastAsia="ru-RU"/>
    </w:rPr>
  </w:style>
  <w:style w:type="character" w:customStyle="1" w:styleId="42">
    <w:name w:val="Body Text 2 Char"/>
    <w:basedOn w:val="11"/>
    <w:link w:val="17"/>
    <w:qFormat/>
    <w:locked/>
    <w:uiPriority w:val="99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43">
    <w:name w:val="Обычный + Первая строка:  0"/>
    <w:basedOn w:val="1"/>
    <w:qFormat/>
    <w:uiPriority w:val="99"/>
    <w:pPr>
      <w:ind w:firstLine="709"/>
      <w:jc w:val="both"/>
    </w:pPr>
    <w:rPr>
      <w:sz w:val="28"/>
      <w:szCs w:val="28"/>
    </w:rPr>
  </w:style>
  <w:style w:type="paragraph" w:customStyle="1" w:styleId="44">
    <w:name w:val="ConsPlusNonformat"/>
    <w:qFormat/>
    <w:uiPriority w:val="99"/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45">
    <w:name w:val="Body Text 3 Char"/>
    <w:basedOn w:val="11"/>
    <w:link w:val="25"/>
    <w:qFormat/>
    <w:locked/>
    <w:uiPriority w:val="99"/>
    <w:rPr>
      <w:rFonts w:ascii="Times New Roman" w:hAnsi="Times New Roman" w:cs="Times New Roman"/>
      <w:b/>
      <w:bCs/>
      <w:snapToGrid w:val="0"/>
      <w:color w:val="FF0000"/>
      <w:sz w:val="20"/>
      <w:szCs w:val="20"/>
      <w:lang w:eastAsia="ru-RU"/>
    </w:rPr>
  </w:style>
  <w:style w:type="character" w:customStyle="1" w:styleId="46">
    <w:name w:val="Footer Char"/>
    <w:basedOn w:val="11"/>
    <w:link w:val="23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7">
    <w:name w:val="Footnote Text Char"/>
    <w:basedOn w:val="11"/>
    <w:link w:val="19"/>
    <w:semiHidden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8">
    <w:name w:val="ConsPlusNormal"/>
    <w:qFormat/>
    <w:uiPriority w:val="99"/>
    <w:pPr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49">
    <w:name w:val="wT23"/>
    <w:qFormat/>
    <w:uiPriority w:val="99"/>
  </w:style>
  <w:style w:type="paragraph" w:customStyle="1" w:styleId="50">
    <w:name w:val="wP59"/>
    <w:basedOn w:val="1"/>
    <w:qFormat/>
    <w:uiPriority w:val="99"/>
    <w:pPr>
      <w:widowControl w:val="0"/>
      <w:suppressAutoHyphens/>
      <w:snapToGrid w:val="0"/>
      <w:ind w:firstLine="612"/>
      <w:jc w:val="both"/>
    </w:pPr>
    <w:rPr>
      <w:kern w:val="1"/>
      <w:sz w:val="24"/>
      <w:szCs w:val="24"/>
    </w:rPr>
  </w:style>
  <w:style w:type="paragraph" w:customStyle="1" w:styleId="51">
    <w:name w:val="wP67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</w:rPr>
  </w:style>
  <w:style w:type="character" w:customStyle="1" w:styleId="52">
    <w:name w:val="wT128"/>
    <w:qFormat/>
    <w:uiPriority w:val="99"/>
    <w:rPr>
      <w:b/>
    </w:rPr>
  </w:style>
  <w:style w:type="paragraph" w:customStyle="1" w:styleId="53">
    <w:name w:val="wP64"/>
    <w:basedOn w:val="1"/>
    <w:qFormat/>
    <w:uiPriority w:val="99"/>
    <w:pPr>
      <w:widowControl w:val="0"/>
      <w:suppressAutoHyphens/>
      <w:ind w:firstLine="612"/>
      <w:jc w:val="both"/>
    </w:pPr>
    <w:rPr>
      <w:kern w:val="1"/>
      <w:sz w:val="22"/>
      <w:szCs w:val="22"/>
      <w:shd w:val="clear" w:color="auto" w:fill="00FFFF"/>
    </w:rPr>
  </w:style>
  <w:style w:type="paragraph" w:customStyle="1" w:styleId="54">
    <w:name w:val="wP254"/>
    <w:basedOn w:val="1"/>
    <w:qFormat/>
    <w:uiPriority w:val="99"/>
    <w:pPr>
      <w:widowControl w:val="0"/>
      <w:suppressAutoHyphens/>
      <w:ind w:left="-3" w:right="-3" w:firstLine="975"/>
      <w:jc w:val="both"/>
    </w:pPr>
    <w:rPr>
      <w:kern w:val="1"/>
      <w:sz w:val="22"/>
      <w:szCs w:val="22"/>
      <w:shd w:val="clear" w:color="auto" w:fill="00DCFF"/>
    </w:rPr>
  </w:style>
  <w:style w:type="character" w:customStyle="1" w:styleId="55">
    <w:name w:val="Balloon Text Char"/>
    <w:basedOn w:val="11"/>
    <w:link w:val="16"/>
    <w:semiHidden/>
    <w:qFormat/>
    <w:locked/>
    <w:uiPriority w:val="99"/>
    <w:rPr>
      <w:rFonts w:ascii="Tahoma" w:hAnsi="Tahoma" w:cs="Tahoma"/>
      <w:sz w:val="16"/>
      <w:szCs w:val="16"/>
      <w:lang w:eastAsia="ru-RU"/>
    </w:rPr>
  </w:style>
  <w:style w:type="paragraph" w:customStyle="1" w:styleId="56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ar-SA"/>
    </w:rPr>
  </w:style>
  <w:style w:type="paragraph" w:styleId="57">
    <w:name w:val="No Spacing"/>
    <w:qFormat/>
    <w:uiPriority w:val="99"/>
    <w:pPr>
      <w:jc w:val="both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paragraph" w:customStyle="1" w:styleId="58">
    <w:name w:val="Знак1"/>
    <w:basedOn w:val="1"/>
    <w:next w:val="1"/>
    <w:semiHidden/>
    <w:qFormat/>
    <w:uiPriority w:val="99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9">
    <w:name w:val="Абзац списка1"/>
    <w:basedOn w:val="1"/>
    <w:qFormat/>
    <w:uiPriority w:val="99"/>
    <w:pPr>
      <w:ind w:left="720"/>
    </w:pPr>
    <w:rPr>
      <w:rFonts w:eastAsia="Calibri"/>
      <w:sz w:val="24"/>
      <w:szCs w:val="24"/>
    </w:rPr>
  </w:style>
  <w:style w:type="paragraph" w:styleId="60">
    <w:name w:val="List Paragraph"/>
    <w:basedOn w:val="1"/>
    <w:qFormat/>
    <w:uiPriority w:val="99"/>
    <w:pPr>
      <w:ind w:left="72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Home</Company>
  <Pages>2</Pages>
  <Words>640</Words>
  <Characters>3648</Characters>
  <Lines>0</Lines>
  <Paragraphs>0</Paragraphs>
  <TotalTime>20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2022-08-22T09:33:00Z</dcterms:created>
  <dc:creator>Пользователь</dc:creator>
  <cp:lastModifiedBy>Тетеревникова</cp:lastModifiedBy>
  <cp:lastPrinted>2024-03-11T06:11:00Z</cp:lastPrinted>
  <dcterms:modified xsi:type="dcterms:W3CDTF">2024-03-20T12:26:14Z</dcterms:modified>
  <dc:title>Управление финансов и муниципальных закупок</dc:title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888068EEF716478CA9B14E6EAF5F41A0_13</vt:lpwstr>
  </property>
</Properties>
</file>