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b/>
          <w:bCs/>
          <w:sz w:val="28"/>
          <w:szCs w:val="28"/>
        </w:rPr>
        <w:t xml:space="preserve">о результатах </w:t>
      </w:r>
      <w:proofErr w:type="gramStart"/>
      <w:r w:rsidRPr="00A2147B">
        <w:rPr>
          <w:rFonts w:ascii="Times New Roman" w:hAnsi="Times New Roman"/>
          <w:b/>
          <w:bCs/>
          <w:sz w:val="28"/>
          <w:szCs w:val="28"/>
        </w:rPr>
        <w:t>проведения оценки регулирующего воздействия</w:t>
      </w:r>
      <w:r w:rsidRPr="00A2147B">
        <w:rPr>
          <w:rFonts w:ascii="Times New Roman" w:hAnsi="Times New Roman"/>
          <w:b/>
          <w:bCs/>
          <w:sz w:val="28"/>
          <w:szCs w:val="28"/>
        </w:rPr>
        <w:br/>
        <w:t>проекта муниципального нормативного правового акта</w:t>
      </w:r>
      <w:bookmarkStart w:id="0" w:name="_GoBack"/>
      <w:bookmarkEnd w:id="0"/>
      <w:proofErr w:type="gramEnd"/>
    </w:p>
    <w:p w:rsidR="00134764" w:rsidRPr="00A2147B" w:rsidRDefault="00134764" w:rsidP="00134764">
      <w:pPr>
        <w:pStyle w:val="ConsPlusTitle"/>
        <w:widowControl/>
        <w:jc w:val="center"/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134764" w:rsidRPr="00A2147B" w:rsidRDefault="00134764" w:rsidP="00134764">
      <w:pPr>
        <w:pStyle w:val="a4"/>
        <w:ind w:left="0" w:firstLine="709"/>
        <w:rPr>
          <w:sz w:val="24"/>
          <w:szCs w:val="24"/>
        </w:rPr>
      </w:pPr>
      <w:r w:rsidRPr="00A2147B">
        <w:rPr>
          <w:sz w:val="24"/>
          <w:szCs w:val="24"/>
        </w:rPr>
        <w:t>1.1. Орган – разработчик акта: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полное наименование</w:t>
      </w:r>
    </w:p>
    <w:p w:rsidR="00134764" w:rsidRPr="00A2147B" w:rsidRDefault="00134764" w:rsidP="00134764">
      <w:pPr>
        <w:pStyle w:val="a4"/>
        <w:ind w:left="0" w:firstLine="709"/>
        <w:rPr>
          <w:sz w:val="24"/>
          <w:szCs w:val="24"/>
        </w:rPr>
      </w:pPr>
    </w:p>
    <w:p w:rsidR="00134764" w:rsidRPr="00A2147B" w:rsidRDefault="00134764" w:rsidP="00134764">
      <w:pPr>
        <w:pStyle w:val="a4"/>
        <w:ind w:left="0" w:firstLine="709"/>
        <w:rPr>
          <w:sz w:val="24"/>
          <w:szCs w:val="24"/>
        </w:rPr>
      </w:pPr>
      <w:r w:rsidRPr="00A2147B">
        <w:rPr>
          <w:sz w:val="24"/>
          <w:szCs w:val="24"/>
        </w:rPr>
        <w:t>1.2. Вид и наименование проекта нормативного правового акта: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 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147B">
        <w:rPr>
          <w:rFonts w:ascii="Times New Roman" w:hAnsi="Times New Roman"/>
          <w:sz w:val="24"/>
          <w:szCs w:val="24"/>
        </w:rPr>
        <w:t xml:space="preserve">         начало: «____ »_____ 20__г.; окончание: «____ »_____ 20 </w:t>
      </w:r>
      <w:proofErr w:type="spellStart"/>
      <w:r w:rsidRPr="00A2147B">
        <w:rPr>
          <w:rFonts w:ascii="Times New Roman" w:hAnsi="Times New Roman"/>
          <w:sz w:val="24"/>
          <w:szCs w:val="24"/>
        </w:rPr>
        <w:t>__г</w:t>
      </w:r>
      <w:proofErr w:type="spellEnd"/>
      <w:r w:rsidRPr="00A2147B">
        <w:rPr>
          <w:rFonts w:ascii="Times New Roman" w:hAnsi="Times New Roman"/>
          <w:sz w:val="24"/>
          <w:szCs w:val="24"/>
        </w:rPr>
        <w:t>.</w:t>
      </w:r>
    </w:p>
    <w:p w:rsidR="00134764" w:rsidRPr="00A2147B" w:rsidRDefault="00134764" w:rsidP="001347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 _______, из них учтено: полностью: _______, учтено частично: _______.</w:t>
      </w: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регулирования:__________________________________________</w:t>
      </w:r>
    </w:p>
    <w:p w:rsidR="00134764" w:rsidRPr="00A2147B" w:rsidRDefault="00134764" w:rsidP="00134764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1.10. Контактная информация исполнителя (разработчика):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Ф.И.О.: ___________________________________________________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Должность: ________________________________________________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Тел: _______________________________________________________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   Адрес электронной почты: ____________________________________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2.1. Формулировка проблемы, на решение которой направлен предлагаемый способ регулирования: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2.5. Источники данных: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2.6. Иная информация о проблеме: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 xml:space="preserve">3. Анализ опыта муниципальных образований Российской Федерации в соответствующей сфере 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4. Цели предлагаемого регулирования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4.1. Основание для разработки проекта нормативного правового акта: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указывается нормативный правовой акт более высокого уровня, указание на инициативный порядок разработки</w:t>
      </w:r>
    </w:p>
    <w:p w:rsidR="00134764" w:rsidRPr="00A2147B" w:rsidRDefault="00134764" w:rsidP="0013476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2"/>
        <w:gridCol w:w="2923"/>
        <w:gridCol w:w="3776"/>
      </w:tblGrid>
      <w:tr w:rsidR="00134764" w:rsidRPr="00A2147B" w:rsidTr="0081788A">
        <w:tc>
          <w:tcPr>
            <w:tcW w:w="2943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34764" w:rsidRPr="00A2147B" w:rsidTr="0081788A">
        <w:tc>
          <w:tcPr>
            <w:tcW w:w="2943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3002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943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(Цель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5.1. Описание предлагаемого способа решения проблемы и </w:t>
      </w:r>
      <w:proofErr w:type="gramStart"/>
      <w:r w:rsidRPr="00A2147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A2147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lastRenderedPageBreak/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5.3. Обоснование выбора предлагаемого способа решения проблемы: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5.4. Иная информация о предлагаемом способе решения проблемы: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2378"/>
        <w:gridCol w:w="3382"/>
      </w:tblGrid>
      <w:tr w:rsidR="00134764" w:rsidRPr="00A2147B" w:rsidTr="0081788A">
        <w:tc>
          <w:tcPr>
            <w:tcW w:w="3888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6.2. Количество участников группы</w:t>
            </w:r>
          </w:p>
        </w:tc>
        <w:tc>
          <w:tcPr>
            <w:tcW w:w="3444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6.3. Прогноз изменения количества в среднесрочном периоде (от 1 до 5-7 лет)</w:t>
            </w:r>
          </w:p>
        </w:tc>
      </w:tr>
      <w:tr w:rsidR="00134764" w:rsidRPr="00A2147B" w:rsidTr="0081788A">
        <w:tc>
          <w:tcPr>
            <w:tcW w:w="3888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(Группа 1)</w:t>
            </w:r>
          </w:p>
        </w:tc>
        <w:tc>
          <w:tcPr>
            <w:tcW w:w="2415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3888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(Группа N)</w:t>
            </w:r>
          </w:p>
        </w:tc>
        <w:tc>
          <w:tcPr>
            <w:tcW w:w="2415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6.4. Источники данных: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94"/>
        <w:gridCol w:w="2246"/>
        <w:gridCol w:w="1849"/>
        <w:gridCol w:w="1704"/>
      </w:tblGrid>
      <w:tr w:rsidR="00134764" w:rsidRPr="00A2147B" w:rsidTr="0081788A">
        <w:tc>
          <w:tcPr>
            <w:tcW w:w="2088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7.1.Наимено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вание функции, полномочия, обязанности или права</w:t>
            </w:r>
          </w:p>
        </w:tc>
        <w:tc>
          <w:tcPr>
            <w:tcW w:w="1894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7.3.Предполагаемый порядок реализации</w:t>
            </w:r>
          </w:p>
        </w:tc>
        <w:tc>
          <w:tcPr>
            <w:tcW w:w="1849" w:type="dxa"/>
          </w:tcPr>
          <w:p w:rsidR="00134764" w:rsidRPr="00A2147B" w:rsidRDefault="00134764" w:rsidP="008178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7.4.Оценка изменения трудозатрат по функции (чел./час в год), измене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ния числен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ности со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трудников (чел.)</w:t>
            </w:r>
          </w:p>
        </w:tc>
        <w:tc>
          <w:tcPr>
            <w:tcW w:w="1704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7.5.Оценка изменения потребностей в других ресурсах</w:t>
            </w:r>
          </w:p>
        </w:tc>
      </w:tr>
      <w:tr w:rsidR="00134764" w:rsidRPr="00A2147B" w:rsidTr="0081788A">
        <w:tc>
          <w:tcPr>
            <w:tcW w:w="9781" w:type="dxa"/>
            <w:gridSpan w:val="5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1:</w:t>
            </w:r>
          </w:p>
        </w:tc>
      </w:tr>
      <w:tr w:rsidR="00134764" w:rsidRPr="00A2147B" w:rsidTr="0081788A">
        <w:tc>
          <w:tcPr>
            <w:tcW w:w="2088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088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9781" w:type="dxa"/>
            <w:gridSpan w:val="5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2:</w:t>
            </w:r>
          </w:p>
        </w:tc>
      </w:tr>
      <w:tr w:rsidR="00134764" w:rsidRPr="00A2147B" w:rsidTr="0081788A">
        <w:tc>
          <w:tcPr>
            <w:tcW w:w="2088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К. 1</w:t>
            </w:r>
          </w:p>
        </w:tc>
        <w:tc>
          <w:tcPr>
            <w:tcW w:w="1894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088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Функция К.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8. Оценка дополнительных расходов (доходов) бюджета города Димитровграда Ульяновской области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606"/>
        <w:gridCol w:w="2700"/>
      </w:tblGrid>
      <w:tr w:rsidR="00134764" w:rsidRPr="00A2147B" w:rsidTr="0081788A">
        <w:tc>
          <w:tcPr>
            <w:tcW w:w="2448" w:type="dxa"/>
          </w:tcPr>
          <w:p w:rsidR="00134764" w:rsidRPr="00A2147B" w:rsidRDefault="00134764" w:rsidP="008178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606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8.2. Виды расходов (возможных поступлений) бюджета города Димитровграда Ульяновской области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8.3. Количественная оценка расходов и возможных поступ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лений, тыс. рублей</w:t>
            </w:r>
          </w:p>
        </w:tc>
      </w:tr>
      <w:tr w:rsidR="00134764" w:rsidRPr="00A2147B" w:rsidTr="0081788A">
        <w:tc>
          <w:tcPr>
            <w:tcW w:w="9754" w:type="dxa"/>
            <w:gridSpan w:val="3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Наименование органа местного самоуправления (от 1 до К)</w:t>
            </w:r>
          </w:p>
        </w:tc>
      </w:tr>
      <w:tr w:rsidR="00134764" w:rsidRPr="00A2147B" w:rsidTr="0081788A">
        <w:trPr>
          <w:trHeight w:val="1640"/>
        </w:trPr>
        <w:tc>
          <w:tcPr>
            <w:tcW w:w="2448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Функция 1.1 (в со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softHyphen/>
              <w:t>ответствии с разделом 7)</w:t>
            </w:r>
          </w:p>
        </w:tc>
        <w:tc>
          <w:tcPr>
            <w:tcW w:w="460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proofErr w:type="gram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.;</w:t>
            </w:r>
          </w:p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 за период ____ гг.:</w:t>
            </w:r>
          </w:p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) за период </w:t>
            </w:r>
            <w:proofErr w:type="spell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proofErr w:type="gram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rPr>
          <w:trHeight w:val="1190"/>
        </w:trPr>
        <w:tc>
          <w:tcPr>
            <w:tcW w:w="2448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Функция 1.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0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proofErr w:type="gram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spellEnd"/>
            <w:proofErr w:type="gramEnd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.;</w:t>
            </w:r>
          </w:p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 за период ____ гг.:</w:t>
            </w:r>
          </w:p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) за период </w:t>
            </w:r>
            <w:proofErr w:type="spell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proofErr w:type="gram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7054" w:type="dxa"/>
            <w:gridSpan w:val="2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 гг.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7054" w:type="dxa"/>
            <w:gridSpan w:val="2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7054" w:type="dxa"/>
            <w:gridSpan w:val="2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 8.2. Иные сведения о дополнительных расходах (доходах) бюджета города Димитровграда Ульяновской области: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     8.3. Источники данных: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9. Новые обязанности (ограничения) для субъектов предпринимательской и инвестиционной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2800"/>
        <w:gridCol w:w="2180"/>
        <w:gridCol w:w="2375"/>
      </w:tblGrid>
      <w:tr w:rsidR="00134764" w:rsidRPr="00A2147B" w:rsidTr="0081788A">
        <w:tc>
          <w:tcPr>
            <w:tcW w:w="2426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9.1. Группы по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тенциальных ад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ресатов предлага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 xml:space="preserve">емого правового регулирования 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(в соответствии с п.6.1)</w:t>
            </w:r>
          </w:p>
        </w:tc>
        <w:tc>
          <w:tcPr>
            <w:tcW w:w="2800" w:type="dxa"/>
          </w:tcPr>
          <w:p w:rsidR="00134764" w:rsidRPr="00A2147B" w:rsidRDefault="00134764" w:rsidP="008178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proofErr w:type="gramStart"/>
            <w:r w:rsidRPr="00A2147B">
              <w:rPr>
                <w:rFonts w:ascii="Times New Roman" w:hAnsi="Times New Roman"/>
                <w:sz w:val="24"/>
                <w:szCs w:val="24"/>
              </w:rPr>
              <w:t>Новые обязанно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сти (ограничения), изменения существу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ющих обязанностей (ограничений), вво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димые предлагаемым правовым регулиро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вание 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proofErr w:type="gramEnd"/>
          </w:p>
          <w:p w:rsidR="00134764" w:rsidRPr="00A2147B" w:rsidRDefault="00134764" w:rsidP="008178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соответствующие положения НПА)</w:t>
            </w:r>
          </w:p>
        </w:tc>
        <w:tc>
          <w:tcPr>
            <w:tcW w:w="2180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9.3. Описание расходов (дохо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дов) связанных с введением предлагаемого правового регу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2375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9.4.Количественная оценка, тыс. рублей</w:t>
            </w:r>
          </w:p>
        </w:tc>
      </w:tr>
      <w:tr w:rsidR="00134764" w:rsidRPr="00A2147B" w:rsidTr="0081788A">
        <w:tc>
          <w:tcPr>
            <w:tcW w:w="2426" w:type="dxa"/>
            <w:vMerge w:val="restart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(Группа 1)</w:t>
            </w:r>
          </w:p>
        </w:tc>
        <w:tc>
          <w:tcPr>
            <w:tcW w:w="280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rPr>
          <w:trHeight w:val="225"/>
        </w:trPr>
        <w:tc>
          <w:tcPr>
            <w:tcW w:w="2426" w:type="dxa"/>
            <w:vMerge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426" w:type="dxa"/>
            <w:vMerge w:val="restart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(Группа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rPr>
          <w:trHeight w:val="70"/>
        </w:trPr>
        <w:tc>
          <w:tcPr>
            <w:tcW w:w="2426" w:type="dxa"/>
            <w:vMerge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9.5. Описание расходов (доходов) не поддающихся количественной оценке: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9.6. Источники данных: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lastRenderedPageBreak/>
        <w:t>10. Оценка положительных и негативных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2700"/>
        <w:gridCol w:w="2492"/>
        <w:gridCol w:w="2465"/>
      </w:tblGrid>
      <w:tr w:rsidR="00134764" w:rsidRPr="00A2147B" w:rsidTr="0081788A">
        <w:tc>
          <w:tcPr>
            <w:tcW w:w="1908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10.1. Виды рисков 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proofErr w:type="gramStart"/>
            <w:r w:rsidRPr="00A2147B">
              <w:rPr>
                <w:rFonts w:ascii="Times New Roman" w:hAnsi="Times New Roman"/>
                <w:sz w:val="24"/>
                <w:szCs w:val="24"/>
              </w:rPr>
              <w:t>Оценки вероятности наступления рисков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(весьма вероятен /</w:t>
            </w:r>
            <w:proofErr w:type="gramEnd"/>
          </w:p>
          <w:p w:rsidR="00134764" w:rsidRPr="00A2147B" w:rsidRDefault="00134764" w:rsidP="0081788A">
            <w:pPr>
              <w:adjustRightInd w:val="0"/>
              <w:spacing w:after="0" w:line="240" w:lineRule="auto"/>
              <w:ind w:left="-65" w:right="-144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вероятен /</w:t>
            </w:r>
          </w:p>
          <w:p w:rsidR="00134764" w:rsidRPr="00A2147B" w:rsidRDefault="00134764" w:rsidP="0081788A">
            <w:pPr>
              <w:spacing w:after="0" w:line="240" w:lineRule="auto"/>
              <w:ind w:left="-65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мало вероятен</w:t>
            </w:r>
            <w:proofErr w:type="gramEnd"/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465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10.4. Степень контроля рисков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(полная / частичная / отсутствует)</w:t>
            </w:r>
          </w:p>
        </w:tc>
      </w:tr>
      <w:tr w:rsidR="00134764" w:rsidRPr="00A2147B" w:rsidTr="0081788A">
        <w:trPr>
          <w:trHeight w:val="50"/>
        </w:trPr>
        <w:tc>
          <w:tcPr>
            <w:tcW w:w="1908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4764" w:rsidRPr="00A2147B" w:rsidTr="0081788A">
        <w:trPr>
          <w:trHeight w:val="50"/>
        </w:trPr>
        <w:tc>
          <w:tcPr>
            <w:tcW w:w="1908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70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10.5. Источники данных: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11.1. Предполагаемая дата вступления в силу проекта акта: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A2147B">
        <w:rPr>
          <w:rFonts w:ascii="Times New Roman" w:hAnsi="Times New Roman"/>
          <w:i/>
          <w:sz w:val="24"/>
          <w:szCs w:val="24"/>
        </w:rPr>
        <w:t>есть</w:t>
      </w:r>
      <w:proofErr w:type="gramEnd"/>
      <w:r w:rsidRPr="00A2147B">
        <w:rPr>
          <w:rFonts w:ascii="Times New Roman" w:hAnsi="Times New Roman"/>
          <w:i/>
          <w:sz w:val="24"/>
          <w:szCs w:val="24"/>
        </w:rPr>
        <w:t xml:space="preserve"> / нет</w:t>
      </w:r>
      <w:r w:rsidRPr="00A2147B">
        <w:rPr>
          <w:rFonts w:ascii="Times New Roman" w:hAnsi="Times New Roman"/>
          <w:sz w:val="24"/>
          <w:szCs w:val="24"/>
        </w:rPr>
        <w:t>.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Срок переходного периода: _____ дней с момента принятия проекта нормативного правового акта.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 xml:space="preserve">12. Описание </w:t>
      </w:r>
      <w:proofErr w:type="gramStart"/>
      <w:r w:rsidRPr="00A2147B">
        <w:rPr>
          <w:rFonts w:ascii="Times New Roman" w:hAnsi="Times New Roman"/>
          <w:b/>
          <w:sz w:val="24"/>
          <w:szCs w:val="24"/>
        </w:rPr>
        <w:t>методов контроля эффективности выбранного способа достижения целей</w:t>
      </w:r>
      <w:proofErr w:type="gramEnd"/>
      <w:r w:rsidRPr="00A2147B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2083"/>
        <w:gridCol w:w="1758"/>
        <w:gridCol w:w="1882"/>
        <w:gridCol w:w="1853"/>
      </w:tblGrid>
      <w:tr w:rsidR="00134764" w:rsidRPr="00A2147B" w:rsidTr="0081788A">
        <w:tc>
          <w:tcPr>
            <w:tcW w:w="2037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12.1. Наиме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нование целей регулирования 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из раздела 4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12.2. Показа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тели (индика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торы) достиже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ния целей регу</w:t>
            </w:r>
            <w:r w:rsidRPr="00A2147B"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1791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.3. Ед. измерения показателя (индикатора)</w:t>
            </w:r>
          </w:p>
        </w:tc>
        <w:tc>
          <w:tcPr>
            <w:tcW w:w="1935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.4. Способ расчета показателя (индикатора)</w:t>
            </w:r>
          </w:p>
        </w:tc>
        <w:tc>
          <w:tcPr>
            <w:tcW w:w="1909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.5. Источники информации для расчета</w:t>
            </w:r>
          </w:p>
        </w:tc>
      </w:tr>
      <w:tr w:rsidR="00134764" w:rsidRPr="00A2147B" w:rsidTr="0081788A">
        <w:tc>
          <w:tcPr>
            <w:tcW w:w="2037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182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1791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037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037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182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.1)</w:t>
            </w:r>
          </w:p>
        </w:tc>
        <w:tc>
          <w:tcPr>
            <w:tcW w:w="1791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037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(Индикатор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N.N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12.6. Оценка общих затрат на ведение мониторинга (в среднем в год): ________ тыс. руб.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12.7. Описание </w:t>
      </w:r>
      <w:proofErr w:type="gramStart"/>
      <w:r w:rsidRPr="00A2147B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2147B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lastRenderedPageBreak/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(место для текстового описания)</w:t>
      </w: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3"/>
        <w:gridCol w:w="2126"/>
        <w:gridCol w:w="1701"/>
        <w:gridCol w:w="1559"/>
      </w:tblGrid>
      <w:tr w:rsidR="00134764" w:rsidRPr="00A2147B" w:rsidTr="0081788A">
        <w:tc>
          <w:tcPr>
            <w:tcW w:w="2410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.2. Сроки мероприятий</w:t>
            </w:r>
          </w:p>
        </w:tc>
        <w:tc>
          <w:tcPr>
            <w:tcW w:w="2126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.4. Объём финансирования</w:t>
            </w:r>
          </w:p>
        </w:tc>
        <w:tc>
          <w:tcPr>
            <w:tcW w:w="1559" w:type="dxa"/>
          </w:tcPr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</w:t>
            </w:r>
            <w:r w:rsidRPr="00A214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147B">
              <w:rPr>
                <w:rFonts w:ascii="Times New Roman" w:hAnsi="Times New Roman"/>
                <w:sz w:val="24"/>
                <w:szCs w:val="24"/>
              </w:rPr>
              <w:t>.5. Источники финансирования</w:t>
            </w:r>
          </w:p>
        </w:tc>
      </w:tr>
      <w:tr w:rsidR="00134764" w:rsidRPr="00A2147B" w:rsidTr="0081788A">
        <w:tc>
          <w:tcPr>
            <w:tcW w:w="241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(Мероприятие 1)</w:t>
            </w:r>
          </w:p>
        </w:tc>
        <w:tc>
          <w:tcPr>
            <w:tcW w:w="1843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64" w:rsidRPr="00A2147B" w:rsidTr="0081788A">
        <w:tc>
          <w:tcPr>
            <w:tcW w:w="2410" w:type="dxa"/>
          </w:tcPr>
          <w:p w:rsidR="00134764" w:rsidRPr="00A2147B" w:rsidRDefault="00134764" w:rsidP="0081788A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(Мероприятие </w:t>
            </w:r>
            <w:r w:rsidRPr="00A214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764" w:rsidRPr="00A2147B" w:rsidRDefault="00134764" w:rsidP="0081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sz w:val="24"/>
          <w:szCs w:val="24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14.1. Иные необходимые, по мнению разработчика, сведения с указанием источников данных: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(место для текстового описания)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14.2.1. вводят административные и иные ограничения и обязанности для субъектов предпринимательской и инвестиционной  деятельности или способствуют их введению: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14.2.2. способствуют возникновению расходов субъектов предпринимательской, инвестиционной и иной деятельности: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14.2.3.  способствуют возникновению </w:t>
      </w:r>
      <w:proofErr w:type="gramStart"/>
      <w:r w:rsidRPr="00A2147B">
        <w:rPr>
          <w:rFonts w:ascii="Times New Roman" w:hAnsi="Times New Roman"/>
          <w:sz w:val="24"/>
          <w:szCs w:val="24"/>
        </w:rPr>
        <w:t>расходов бюджета города Димитровграда Ульяновской области</w:t>
      </w:r>
      <w:proofErr w:type="gramEnd"/>
      <w:r w:rsidRPr="00A2147B">
        <w:rPr>
          <w:rFonts w:ascii="Times New Roman" w:hAnsi="Times New Roman"/>
          <w:sz w:val="24"/>
          <w:szCs w:val="24"/>
        </w:rPr>
        <w:t>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14.2.4. способствуют ограничению конкуренции: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2147B">
        <w:rPr>
          <w:rFonts w:ascii="Times New Roman" w:hAnsi="Times New Roman"/>
          <w:sz w:val="24"/>
          <w:szCs w:val="24"/>
        </w:rPr>
        <w:t>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Default="00134764" w:rsidP="001347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4764" w:rsidRDefault="00134764" w:rsidP="001347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2147B">
        <w:rPr>
          <w:rFonts w:ascii="Times New Roman" w:hAnsi="Times New Roman"/>
          <w:b/>
          <w:sz w:val="24"/>
          <w:szCs w:val="24"/>
        </w:rPr>
        <w:lastRenderedPageBreak/>
        <w:t xml:space="preserve">15. Сведения о сроках проведения публичных обсуждений по проекту нормативного правового акта и сводному отчёту </w:t>
      </w:r>
      <w:r w:rsidRPr="00A2147B"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15.1. Срок, в течение которого разработчиком принимались предложения в связи с публичным обсуждением проекта акта: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начало:         «___»_______20__г.;   окончание:   «___»________ 20__г.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15.2. Сведения о количестве замечаний и предложений, полученных в связи с публичными обсуждениями по проекту акта: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Всего замечаний и предложений: __________, из них учтено: 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полностью: ____________, учтено частично: ____________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134764" w:rsidRPr="00A2147B" w:rsidRDefault="00134764" w:rsidP="0013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2147B">
        <w:rPr>
          <w:rFonts w:ascii="Times New Roman" w:hAnsi="Times New Roman"/>
          <w:sz w:val="24"/>
          <w:szCs w:val="24"/>
        </w:rPr>
        <w:t>_____</w:t>
      </w:r>
    </w:p>
    <w:p w:rsidR="00134764" w:rsidRPr="00A2147B" w:rsidRDefault="00134764" w:rsidP="00134764">
      <w:pPr>
        <w:pStyle w:val="a4"/>
        <w:ind w:left="0" w:firstLine="0"/>
        <w:jc w:val="center"/>
        <w:rPr>
          <w:sz w:val="24"/>
          <w:szCs w:val="24"/>
        </w:rPr>
      </w:pPr>
      <w:r w:rsidRPr="00A2147B">
        <w:rPr>
          <w:sz w:val="24"/>
          <w:szCs w:val="24"/>
        </w:rPr>
        <w:t>место для текстового описания</w:t>
      </w:r>
    </w:p>
    <w:p w:rsidR="00134764" w:rsidRPr="00A2147B" w:rsidRDefault="00134764" w:rsidP="00134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left="2410" w:hanging="1984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A2147B"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134764" w:rsidRPr="00A2147B" w:rsidRDefault="00134764" w:rsidP="00134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pacing w:after="0" w:line="240" w:lineRule="auto"/>
        <w:ind w:left="2552" w:hanging="2126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Указание на иные приложения (по усмотрению разработчика акта).</w:t>
      </w:r>
    </w:p>
    <w:tbl>
      <w:tblPr>
        <w:tblpPr w:leftFromText="180" w:rightFromText="180" w:vertAnchor="text" w:horzAnchor="margin" w:tblpY="98"/>
        <w:tblW w:w="9360" w:type="dxa"/>
        <w:tblLook w:val="01E0"/>
      </w:tblPr>
      <w:tblGrid>
        <w:gridCol w:w="5426"/>
        <w:gridCol w:w="3934"/>
      </w:tblGrid>
      <w:tr w:rsidR="00134764" w:rsidRPr="00A2147B" w:rsidTr="0081788A">
        <w:trPr>
          <w:cantSplit/>
          <w:trHeight w:val="1276"/>
        </w:trPr>
        <w:tc>
          <w:tcPr>
            <w:tcW w:w="5426" w:type="dxa"/>
          </w:tcPr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Руководитель разработчика проекта акта </w:t>
            </w:r>
          </w:p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 xml:space="preserve">              ___________________</w:t>
            </w:r>
          </w:p>
          <w:p w:rsidR="00134764" w:rsidRPr="00A2147B" w:rsidRDefault="00134764" w:rsidP="00817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(инициалы, фамилия)</w:t>
            </w:r>
          </w:p>
        </w:tc>
        <w:tc>
          <w:tcPr>
            <w:tcW w:w="3934" w:type="dxa"/>
            <w:vAlign w:val="bottom"/>
          </w:tcPr>
          <w:p w:rsidR="00134764" w:rsidRPr="00A2147B" w:rsidRDefault="00134764" w:rsidP="0081788A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_______      _______</w:t>
            </w:r>
          </w:p>
          <w:p w:rsidR="00134764" w:rsidRPr="00A2147B" w:rsidRDefault="00134764" w:rsidP="00817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sz w:val="24"/>
                <w:szCs w:val="24"/>
              </w:rPr>
              <w:t xml:space="preserve"> Дата           Подпись</w:t>
            </w:r>
          </w:p>
        </w:tc>
      </w:tr>
    </w:tbl>
    <w:p w:rsidR="00134764" w:rsidRPr="00A2147B" w:rsidRDefault="00134764" w:rsidP="0013476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________</w:t>
      </w:r>
    </w:p>
    <w:p w:rsidR="00134764" w:rsidRPr="00A2147B" w:rsidRDefault="00134764" w:rsidP="0013476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147B">
        <w:rPr>
          <w:rFonts w:ascii="Times New Roman" w:hAnsi="Times New Roman"/>
          <w:sz w:val="24"/>
          <w:szCs w:val="24"/>
        </w:rPr>
        <w:t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затрагивающие вопросы</w:t>
      </w:r>
      <w:proofErr w:type="gramEnd"/>
      <w:r w:rsidRPr="00A2147B">
        <w:rPr>
          <w:rFonts w:ascii="Times New Roman" w:hAnsi="Times New Roman"/>
          <w:sz w:val="24"/>
          <w:szCs w:val="24"/>
        </w:rPr>
        <w:t xml:space="preserve">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134764" w:rsidRPr="00A2147B" w:rsidRDefault="00134764" w:rsidP="00134764">
      <w:pPr>
        <w:pStyle w:val="ConsPlusTitle"/>
        <w:widowControl/>
        <w:jc w:val="center"/>
        <w:rPr>
          <w:b w:val="0"/>
        </w:rPr>
      </w:pPr>
      <w:r w:rsidRPr="00A2147B">
        <w:rPr>
          <w:b w:val="0"/>
        </w:rPr>
        <w:t>______________________</w:t>
      </w:r>
    </w:p>
    <w:p w:rsidR="00134764" w:rsidRPr="00A2147B" w:rsidRDefault="00134764" w:rsidP="0013476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2147B">
        <w:rPr>
          <w:b/>
        </w:rPr>
        <w:br w:type="page"/>
      </w:r>
      <w:r w:rsidRPr="00A2147B">
        <w:rPr>
          <w:sz w:val="28"/>
          <w:szCs w:val="28"/>
        </w:rPr>
        <w:lastRenderedPageBreak/>
        <w:t>Приложение  к форме</w:t>
      </w:r>
    </w:p>
    <w:p w:rsidR="00134764" w:rsidRPr="00A2147B" w:rsidRDefault="00134764" w:rsidP="00134764">
      <w:pPr>
        <w:shd w:val="clear" w:color="auto" w:fill="FFFFFF"/>
        <w:ind w:left="5040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</w:p>
    <w:p w:rsidR="00134764" w:rsidRPr="00A2147B" w:rsidRDefault="00134764" w:rsidP="00134764">
      <w:pPr>
        <w:shd w:val="clear" w:color="auto" w:fill="FFFFFF"/>
        <w:ind w:left="5040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</w:p>
    <w:p w:rsidR="00134764" w:rsidRPr="00A2147B" w:rsidRDefault="00134764" w:rsidP="00134764">
      <w:pPr>
        <w:shd w:val="clear" w:color="auto" w:fill="FFFFFF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34764" w:rsidRPr="00A2147B" w:rsidRDefault="00134764" w:rsidP="0013476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bCs/>
          <w:sz w:val="24"/>
          <w:szCs w:val="24"/>
        </w:rPr>
        <w:t>СВОДКА ПРЕДЛОЖЕНИЙ</w:t>
      </w:r>
    </w:p>
    <w:p w:rsidR="00134764" w:rsidRPr="00A2147B" w:rsidRDefault="00134764" w:rsidP="0013476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bCs/>
          <w:sz w:val="24"/>
          <w:szCs w:val="24"/>
        </w:rPr>
        <w:t>по результатам публичного обсуждения проектов муниципальных нормативных правовых актов</w:t>
      </w:r>
      <w:r w:rsidRPr="00A2147B">
        <w:rPr>
          <w:rFonts w:ascii="Times New Roman" w:hAnsi="Times New Roman"/>
          <w:b/>
          <w:bCs/>
          <w:sz w:val="24"/>
          <w:szCs w:val="24"/>
          <w:vertAlign w:val="superscript"/>
        </w:rPr>
        <w:t>&lt;*&gt;</w:t>
      </w:r>
    </w:p>
    <w:p w:rsidR="00134764" w:rsidRPr="00A2147B" w:rsidRDefault="00134764" w:rsidP="0013476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b/>
          <w:bCs/>
          <w:sz w:val="24"/>
          <w:szCs w:val="24"/>
        </w:rPr>
        <w:t>  </w:t>
      </w:r>
    </w:p>
    <w:p w:rsidR="00134764" w:rsidRPr="00A2147B" w:rsidRDefault="00134764" w:rsidP="00134764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Наименование нормативного правового акта ________________________.</w:t>
      </w:r>
    </w:p>
    <w:p w:rsidR="00134764" w:rsidRPr="00A2147B" w:rsidRDefault="00134764" w:rsidP="0013476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proofErr w:type="gramStart"/>
      <w:r w:rsidRPr="00A2147B">
        <w:rPr>
          <w:rFonts w:ascii="Times New Roman" w:hAnsi="Times New Roman"/>
          <w:sz w:val="24"/>
          <w:szCs w:val="24"/>
        </w:rPr>
        <w:t>с</w:t>
      </w:r>
      <w:proofErr w:type="gramEnd"/>
      <w:r w:rsidRPr="00A2147B">
        <w:rPr>
          <w:rFonts w:ascii="Times New Roman" w:hAnsi="Times New Roman"/>
          <w:sz w:val="24"/>
          <w:szCs w:val="24"/>
        </w:rPr>
        <w:t xml:space="preserve"> _______________ по _______________.</w:t>
      </w:r>
    </w:p>
    <w:p w:rsidR="00134764" w:rsidRPr="00A2147B" w:rsidRDefault="00134764" w:rsidP="0013476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 xml:space="preserve">Установлено продление срока, в течение которого предложения принимаются разработчиком акта, </w:t>
      </w:r>
      <w:proofErr w:type="gramStart"/>
      <w:r w:rsidRPr="00A2147B">
        <w:rPr>
          <w:rFonts w:ascii="Times New Roman" w:hAnsi="Times New Roman"/>
          <w:sz w:val="24"/>
          <w:szCs w:val="24"/>
        </w:rPr>
        <w:t>по</w:t>
      </w:r>
      <w:proofErr w:type="gramEnd"/>
      <w:r w:rsidRPr="00A2147B">
        <w:rPr>
          <w:rFonts w:ascii="Times New Roman" w:hAnsi="Times New Roman"/>
          <w:sz w:val="24"/>
          <w:szCs w:val="24"/>
        </w:rPr>
        <w:t xml:space="preserve"> __________.</w:t>
      </w:r>
    </w:p>
    <w:p w:rsidR="00134764" w:rsidRPr="00A2147B" w:rsidRDefault="00134764" w:rsidP="0013476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Количество экспертов, участвовавших в обсуждении: ____.</w:t>
      </w:r>
    </w:p>
    <w:tbl>
      <w:tblPr>
        <w:tblW w:w="979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40"/>
        <w:gridCol w:w="1980"/>
        <w:gridCol w:w="1598"/>
        <w:gridCol w:w="1805"/>
        <w:gridCol w:w="2011"/>
        <w:gridCol w:w="1856"/>
      </w:tblGrid>
      <w:tr w:rsidR="00134764" w:rsidRPr="00A2147B" w:rsidTr="0081788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Комментарий разработчика</w:t>
            </w:r>
          </w:p>
        </w:tc>
      </w:tr>
      <w:tr w:rsidR="00134764" w:rsidRPr="00A2147B" w:rsidTr="0081788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764" w:rsidRPr="00A2147B" w:rsidTr="0081788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4" w:rsidRPr="00A2147B" w:rsidRDefault="00134764" w:rsidP="0081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34764" w:rsidRPr="00A2147B" w:rsidRDefault="00134764" w:rsidP="0013476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  <w:proofErr w:type="gramStart"/>
      <w:r w:rsidRPr="00A2147B">
        <w:rPr>
          <w:rFonts w:ascii="Times New Roman" w:hAnsi="Times New Roman"/>
          <w:sz w:val="24"/>
          <w:szCs w:val="24"/>
        </w:rPr>
        <w:t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не предусматривающие введение, исключение или изменение прав и обязанностей</w:t>
      </w:r>
      <w:proofErr w:type="gramEnd"/>
      <w:r w:rsidRPr="00A2147B">
        <w:rPr>
          <w:rFonts w:ascii="Times New Roman" w:hAnsi="Times New Roman"/>
          <w:sz w:val="24"/>
          <w:szCs w:val="24"/>
        </w:rPr>
        <w:t xml:space="preserve"> участников регулируемых правоотношений.</w:t>
      </w:r>
    </w:p>
    <w:p w:rsidR="00134764" w:rsidRDefault="00134764" w:rsidP="00134764">
      <w:pPr>
        <w:shd w:val="clear" w:color="auto" w:fill="FFFFFF"/>
        <w:tabs>
          <w:tab w:val="left" w:pos="2445"/>
        </w:tabs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 </w:t>
      </w:r>
      <w:r w:rsidRPr="00A2147B">
        <w:rPr>
          <w:rFonts w:ascii="Times New Roman" w:hAnsi="Times New Roman"/>
          <w:sz w:val="24"/>
          <w:szCs w:val="24"/>
        </w:rPr>
        <w:tab/>
        <w:t>__________________</w:t>
      </w:r>
    </w:p>
    <w:p w:rsidR="00134764" w:rsidRPr="00A2147B" w:rsidRDefault="00134764" w:rsidP="00134764">
      <w:pPr>
        <w:shd w:val="clear" w:color="auto" w:fill="FFFFFF"/>
        <w:tabs>
          <w:tab w:val="left" w:pos="2445"/>
        </w:tabs>
        <w:rPr>
          <w:rFonts w:ascii="Times New Roman" w:hAnsi="Times New Roman"/>
          <w:sz w:val="24"/>
          <w:szCs w:val="24"/>
        </w:rPr>
      </w:pPr>
    </w:p>
    <w:p w:rsidR="007C42CD" w:rsidRDefault="007C42CD"/>
    <w:sectPr w:rsidR="007C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4764"/>
    <w:rsid w:val="00134764"/>
    <w:rsid w:val="007C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3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13476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Calibri" w:hAnsi="Times New Roman" w:cs="Times New Roman"/>
      <w:bCs/>
      <w:kern w:val="32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134764"/>
    <w:rPr>
      <w:rFonts w:ascii="Times New Roman" w:eastAsia="Calibri" w:hAnsi="Times New Roman" w:cs="Times New Roman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13861</Characters>
  <Application>Microsoft Office Word</Application>
  <DocSecurity>0</DocSecurity>
  <Lines>115</Lines>
  <Paragraphs>32</Paragraphs>
  <ScaleCrop>false</ScaleCrop>
  <Company>АДМ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2019-01-17T12:34:00Z</dcterms:created>
  <dcterms:modified xsi:type="dcterms:W3CDTF">2019-01-17T12:34:00Z</dcterms:modified>
</cp:coreProperties>
</file>