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7594" w14:textId="77777777" w:rsidR="00307132" w:rsidRDefault="00307132" w:rsidP="00AB1A51">
      <w:pPr>
        <w:suppressAutoHyphens/>
        <w:ind w:left="-108"/>
        <w:jc w:val="center"/>
        <w:rPr>
          <w:b/>
        </w:rPr>
      </w:pPr>
    </w:p>
    <w:p w14:paraId="007F7ABF" w14:textId="77777777" w:rsidR="00BD7453" w:rsidRDefault="00695EF5" w:rsidP="00695EF5">
      <w:pPr>
        <w:tabs>
          <w:tab w:val="left" w:pos="385"/>
          <w:tab w:val="center" w:pos="6676"/>
        </w:tabs>
        <w:jc w:val="center"/>
        <w:rPr>
          <w:b/>
        </w:rPr>
      </w:pPr>
      <w:r>
        <w:rPr>
          <w:b/>
        </w:rPr>
        <w:t xml:space="preserve">Отчёт </w:t>
      </w:r>
      <w:r w:rsidR="00210757" w:rsidRPr="006D7499">
        <w:rPr>
          <w:b/>
        </w:rPr>
        <w:t>о результат</w:t>
      </w:r>
      <w:r w:rsidR="00017650">
        <w:rPr>
          <w:b/>
        </w:rPr>
        <w:t>а</w:t>
      </w:r>
      <w:r w:rsidR="00210757" w:rsidRPr="006D7499">
        <w:rPr>
          <w:b/>
        </w:rPr>
        <w:t xml:space="preserve">х </w:t>
      </w:r>
      <w:r w:rsidRPr="00A704DD">
        <w:rPr>
          <w:b/>
        </w:rPr>
        <w:t xml:space="preserve">проведённого Администрацией города Димитровграда Ульяновской области </w:t>
      </w:r>
    </w:p>
    <w:p w14:paraId="3594ABE8" w14:textId="77777777" w:rsidR="007D4694" w:rsidRDefault="00695EF5" w:rsidP="00BD7453">
      <w:pPr>
        <w:tabs>
          <w:tab w:val="left" w:pos="385"/>
          <w:tab w:val="center" w:pos="6676"/>
        </w:tabs>
        <w:jc w:val="center"/>
        <w:rPr>
          <w:b/>
        </w:rPr>
      </w:pPr>
      <w:r w:rsidRPr="00A704DD">
        <w:rPr>
          <w:b/>
        </w:rPr>
        <w:t>(отдел внутреннего финансового контроля)</w:t>
      </w:r>
      <w:r w:rsidR="007F2029">
        <w:rPr>
          <w:b/>
        </w:rPr>
        <w:t xml:space="preserve"> </w:t>
      </w:r>
      <w:r w:rsidR="001848A8" w:rsidRPr="006D7499">
        <w:rPr>
          <w:b/>
        </w:rPr>
        <w:t>планового</w:t>
      </w:r>
      <w:r w:rsidR="005E4B05" w:rsidRPr="006D7499">
        <w:rPr>
          <w:b/>
        </w:rPr>
        <w:t xml:space="preserve"> выездного</w:t>
      </w:r>
      <w:r w:rsidR="00951466">
        <w:rPr>
          <w:b/>
        </w:rPr>
        <w:t xml:space="preserve"> </w:t>
      </w:r>
      <w:r w:rsidR="002A3BF2" w:rsidRPr="006D7499">
        <w:rPr>
          <w:b/>
        </w:rPr>
        <w:t>контрольного мероприятия</w:t>
      </w:r>
    </w:p>
    <w:p w14:paraId="2393B7CE" w14:textId="77777777" w:rsidR="00BD7453" w:rsidRDefault="00BD7453" w:rsidP="0036406E">
      <w:pPr>
        <w:tabs>
          <w:tab w:val="left" w:pos="284"/>
          <w:tab w:val="left" w:pos="567"/>
          <w:tab w:val="left" w:pos="709"/>
          <w:tab w:val="left" w:pos="1403"/>
        </w:tabs>
        <w:suppressAutoHyphens/>
        <w:jc w:val="center"/>
        <w:rPr>
          <w:b/>
        </w:rPr>
      </w:pPr>
      <w:r>
        <w:rPr>
          <w:b/>
        </w:rPr>
        <w:t>П</w:t>
      </w:r>
      <w:r w:rsidRPr="00BD7453">
        <w:rPr>
          <w:b/>
        </w:rPr>
        <w:t>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</w:r>
      <w:r>
        <w:rPr>
          <w:b/>
        </w:rPr>
        <w:t xml:space="preserve"> </w:t>
      </w:r>
      <w:r w:rsidR="00782D10">
        <w:rPr>
          <w:b/>
        </w:rPr>
        <w:t>в Муниципальном казенном общеобразовательном учреждении «Университетский лицей с казачьим кадетским компонентом</w:t>
      </w:r>
      <w:r w:rsidR="004F1C43" w:rsidRPr="00825055">
        <w:rPr>
          <w:b/>
        </w:rPr>
        <w:t xml:space="preserve"> города Димитровграда Ульяновской области»</w:t>
      </w:r>
      <w:r w:rsidR="00D30493" w:rsidRPr="00FD61B9">
        <w:rPr>
          <w:b/>
        </w:rPr>
        <w:t xml:space="preserve"> </w:t>
      </w:r>
    </w:p>
    <w:p w14:paraId="74FF1494" w14:textId="77777777" w:rsidR="00687AF4" w:rsidRPr="000D6677" w:rsidRDefault="002E1342" w:rsidP="00DF3392">
      <w:pPr>
        <w:pStyle w:val="1"/>
        <w:tabs>
          <w:tab w:val="left" w:pos="14505"/>
        </w:tabs>
        <w:suppressAutoHyphens/>
        <w:spacing w:before="120"/>
        <w:ind w:firstLine="709"/>
        <w:jc w:val="both"/>
        <w:rPr>
          <w:sz w:val="24"/>
          <w:szCs w:val="24"/>
        </w:rPr>
      </w:pPr>
      <w:r w:rsidRPr="000D6677">
        <w:rPr>
          <w:b/>
          <w:sz w:val="24"/>
          <w:szCs w:val="24"/>
          <w:u w:val="single"/>
        </w:rPr>
        <w:t>Основание для проведения контрольного мероприятия:</w:t>
      </w:r>
      <w:r w:rsidRPr="000D6677">
        <w:rPr>
          <w:b/>
          <w:sz w:val="24"/>
          <w:szCs w:val="24"/>
        </w:rPr>
        <w:t xml:space="preserve"> </w:t>
      </w:r>
      <w:r w:rsidR="00BD7453" w:rsidRPr="000D6677">
        <w:rPr>
          <w:sz w:val="24"/>
          <w:szCs w:val="24"/>
        </w:rPr>
        <w:t xml:space="preserve">пункт </w:t>
      </w:r>
      <w:r w:rsidR="000D6677">
        <w:rPr>
          <w:sz w:val="24"/>
          <w:szCs w:val="24"/>
        </w:rPr>
        <w:t>1</w:t>
      </w:r>
      <w:r w:rsidR="00BD7453" w:rsidRPr="000D6677">
        <w:rPr>
          <w:sz w:val="24"/>
          <w:szCs w:val="24"/>
        </w:rPr>
        <w:t xml:space="preserve"> раздела 2 плана проведения контрольных мероприятий отдела внутреннего финансового контроля Администрации города Димитровграда на 202</w:t>
      </w:r>
      <w:r w:rsidR="002F3792" w:rsidRPr="000D6677">
        <w:rPr>
          <w:sz w:val="24"/>
          <w:szCs w:val="24"/>
        </w:rPr>
        <w:t>5</w:t>
      </w:r>
      <w:r w:rsidR="00BD7453" w:rsidRPr="000D6677">
        <w:rPr>
          <w:sz w:val="24"/>
          <w:szCs w:val="24"/>
        </w:rPr>
        <w:t xml:space="preserve"> год, утверждённого </w:t>
      </w:r>
      <w:r w:rsidR="00DF3392" w:rsidRPr="000D6677">
        <w:rPr>
          <w:sz w:val="24"/>
          <w:szCs w:val="24"/>
        </w:rPr>
        <w:t>Главой города Димитровграда Сандрюковым С.А. от 25.12.2024.</w:t>
      </w:r>
      <w:r w:rsidR="00687AF4" w:rsidRPr="000D6677">
        <w:rPr>
          <w:sz w:val="24"/>
          <w:szCs w:val="24"/>
        </w:rPr>
        <w:t xml:space="preserve">, распоряжение Администрации города Димитровграда Ульяновской области от </w:t>
      </w:r>
      <w:r w:rsidR="00DF3392" w:rsidRPr="000D6677">
        <w:rPr>
          <w:sz w:val="24"/>
          <w:szCs w:val="24"/>
        </w:rPr>
        <w:t>21.0</w:t>
      </w:r>
      <w:r w:rsidR="00CB6615" w:rsidRPr="000D6677">
        <w:rPr>
          <w:sz w:val="24"/>
          <w:szCs w:val="24"/>
        </w:rPr>
        <w:t>1</w:t>
      </w:r>
      <w:r w:rsidR="00DF3392" w:rsidRPr="000D6677">
        <w:rPr>
          <w:sz w:val="24"/>
          <w:szCs w:val="24"/>
        </w:rPr>
        <w:t>.2025</w:t>
      </w:r>
      <w:r w:rsidR="00687AF4" w:rsidRPr="000D6677">
        <w:rPr>
          <w:sz w:val="24"/>
          <w:szCs w:val="24"/>
        </w:rPr>
        <w:t xml:space="preserve"> №</w:t>
      </w:r>
      <w:r w:rsidR="00BD7453" w:rsidRPr="000D6677">
        <w:rPr>
          <w:sz w:val="24"/>
          <w:szCs w:val="24"/>
        </w:rPr>
        <w:t xml:space="preserve"> </w:t>
      </w:r>
      <w:r w:rsidR="00DF3392" w:rsidRPr="000D6677">
        <w:rPr>
          <w:sz w:val="24"/>
          <w:szCs w:val="24"/>
        </w:rPr>
        <w:t>13</w:t>
      </w:r>
      <w:r w:rsidR="00687AF4" w:rsidRPr="000D6677">
        <w:rPr>
          <w:sz w:val="24"/>
          <w:szCs w:val="24"/>
        </w:rPr>
        <w:t>-р</w:t>
      </w:r>
      <w:r w:rsidR="00BD7453" w:rsidRPr="000D6677">
        <w:rPr>
          <w:sz w:val="24"/>
          <w:szCs w:val="24"/>
        </w:rPr>
        <w:t xml:space="preserve"> «</w:t>
      </w:r>
      <w:r w:rsidR="004F1C43" w:rsidRPr="000D6677">
        <w:rPr>
          <w:sz w:val="24"/>
          <w:szCs w:val="24"/>
        </w:rPr>
        <w:t>О назначении контрольного мероприятия «Проверка соблюдения законодательства Российской Федерации и иных правовых актов о контрактной системе в сфере закупок товаров, работ, услуг для обеспечения муниципальных нужд в отношении отдельных закупок для обеспечения муниципальных нужд</w:t>
      </w:r>
      <w:r w:rsidR="00DF3392" w:rsidRPr="000D6677">
        <w:rPr>
          <w:sz w:val="24"/>
          <w:szCs w:val="24"/>
        </w:rPr>
        <w:t>» в Муниципальном казенном общеобразовательном учреждении «Университетский лицей с казачьим кадетским компонентом</w:t>
      </w:r>
      <w:r w:rsidR="004F1C43" w:rsidRPr="000D6677">
        <w:rPr>
          <w:sz w:val="24"/>
          <w:szCs w:val="24"/>
        </w:rPr>
        <w:t xml:space="preserve"> города Димитровграда Ульяновской области» (плановая выездная проверка)</w:t>
      </w:r>
      <w:r w:rsidR="00BD7453" w:rsidRPr="000D6677">
        <w:rPr>
          <w:sz w:val="24"/>
          <w:szCs w:val="24"/>
        </w:rPr>
        <w:t>»</w:t>
      </w:r>
      <w:r w:rsidR="004F1C43" w:rsidRPr="000D6677">
        <w:rPr>
          <w:sz w:val="24"/>
          <w:szCs w:val="24"/>
        </w:rPr>
        <w:t>.</w:t>
      </w:r>
    </w:p>
    <w:p w14:paraId="78C55B30" w14:textId="77777777" w:rsidR="00453823" w:rsidRPr="000D6677" w:rsidRDefault="002E1342" w:rsidP="00A22E6C">
      <w:pPr>
        <w:suppressAutoHyphens/>
        <w:ind w:firstLine="708"/>
        <w:jc w:val="both"/>
      </w:pPr>
      <w:r w:rsidRPr="000D6677">
        <w:rPr>
          <w:b/>
          <w:u w:val="single"/>
        </w:rPr>
        <w:t>Объект контрольного мероприятия</w:t>
      </w:r>
      <w:r w:rsidRPr="000D6677">
        <w:rPr>
          <w:u w:val="single"/>
        </w:rPr>
        <w:t>:</w:t>
      </w:r>
      <w:r w:rsidRPr="000D6677">
        <w:t xml:space="preserve"> </w:t>
      </w:r>
      <w:r w:rsidR="00DF3392" w:rsidRPr="000D6677">
        <w:t>Муниципальное казенное общеобразовательное учреждение «Университетский лицей с казачьим кадетским компонентом</w:t>
      </w:r>
      <w:r w:rsidR="004F1C43" w:rsidRPr="000D6677">
        <w:t xml:space="preserve">» города Димитровграда Ульяновской </w:t>
      </w:r>
      <w:r w:rsidR="00CB6615" w:rsidRPr="000D6677">
        <w:t>области» (</w:t>
      </w:r>
      <w:r w:rsidR="007F2029" w:rsidRPr="000D6677">
        <w:t xml:space="preserve">ОГРН </w:t>
      </w:r>
      <w:r w:rsidR="00DF3392" w:rsidRPr="000D6677">
        <w:t>1077302003503</w:t>
      </w:r>
      <w:r w:rsidR="007F2029" w:rsidRPr="000D6677">
        <w:t xml:space="preserve">, ИНН </w:t>
      </w:r>
      <w:r w:rsidR="00DF3392" w:rsidRPr="000D6677">
        <w:t>7302038123</w:t>
      </w:r>
      <w:r w:rsidR="006376A7" w:rsidRPr="000D6677">
        <w:t xml:space="preserve">, КПП </w:t>
      </w:r>
      <w:r w:rsidR="00D30493" w:rsidRPr="000D6677">
        <w:t>730201001</w:t>
      </w:r>
      <w:r w:rsidR="006376A7" w:rsidRPr="000D6677">
        <w:t xml:space="preserve">, юридический адрес: </w:t>
      </w:r>
      <w:r w:rsidR="00DF3392" w:rsidRPr="000D6677">
        <w:t>433509</w:t>
      </w:r>
      <w:r w:rsidR="008A39A1" w:rsidRPr="000D6677">
        <w:t>, Россия, Ульяновская область, го</w:t>
      </w:r>
      <w:r w:rsidR="00CB6615" w:rsidRPr="000D6677">
        <w:t>род Д</w:t>
      </w:r>
      <w:r w:rsidR="00DF3392" w:rsidRPr="000D6677">
        <w:t xml:space="preserve">имитровград, </w:t>
      </w:r>
      <w:r w:rsidR="00FB233B" w:rsidRPr="000D6677">
        <w:t>ул. Восточная</w:t>
      </w:r>
      <w:r w:rsidR="00DF3392" w:rsidRPr="000D6677">
        <w:t>, д. 32</w:t>
      </w:r>
      <w:r w:rsidR="006376A7" w:rsidRPr="000D6677">
        <w:t>).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441"/>
        <w:gridCol w:w="1080"/>
        <w:gridCol w:w="720"/>
        <w:gridCol w:w="667"/>
        <w:gridCol w:w="593"/>
        <w:gridCol w:w="1496"/>
        <w:gridCol w:w="1440"/>
        <w:gridCol w:w="1484"/>
        <w:gridCol w:w="981"/>
        <w:gridCol w:w="621"/>
        <w:gridCol w:w="818"/>
        <w:gridCol w:w="720"/>
        <w:gridCol w:w="900"/>
        <w:gridCol w:w="900"/>
      </w:tblGrid>
      <w:tr w:rsidR="00556B45" w14:paraId="796C3BED" w14:textId="77777777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79" w:type="dxa"/>
            <w:vMerge w:val="restart"/>
            <w:vAlign w:val="center"/>
          </w:tcPr>
          <w:p w14:paraId="46483028" w14:textId="77777777" w:rsidR="00556B45" w:rsidRPr="00AB1A51" w:rsidRDefault="00556B45" w:rsidP="00641D51">
            <w:pPr>
              <w:ind w:hanging="108"/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Срок пров</w:t>
            </w:r>
            <w:r w:rsidRPr="00AB1A51">
              <w:rPr>
                <w:sz w:val="16"/>
                <w:szCs w:val="16"/>
              </w:rPr>
              <w:t>е</w:t>
            </w:r>
            <w:r w:rsidRPr="00AB1A51">
              <w:rPr>
                <w:sz w:val="16"/>
                <w:szCs w:val="16"/>
              </w:rPr>
              <w:t>дения</w:t>
            </w:r>
          </w:p>
          <w:p w14:paraId="5A6C41C6" w14:textId="77777777" w:rsidR="00556B45" w:rsidRPr="00AB1A51" w:rsidRDefault="00556B45" w:rsidP="00641D51">
            <w:pPr>
              <w:ind w:hanging="108"/>
              <w:jc w:val="center"/>
              <w:rPr>
                <w:b/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 xml:space="preserve"> пр</w:t>
            </w:r>
            <w:r w:rsidRPr="00AB1A51">
              <w:rPr>
                <w:sz w:val="16"/>
                <w:szCs w:val="16"/>
              </w:rPr>
              <w:t>о</w:t>
            </w:r>
            <w:r w:rsidRPr="00AB1A51">
              <w:rPr>
                <w:sz w:val="16"/>
                <w:szCs w:val="16"/>
              </w:rPr>
              <w:t>верки</w:t>
            </w:r>
          </w:p>
        </w:tc>
        <w:tc>
          <w:tcPr>
            <w:tcW w:w="1441" w:type="dxa"/>
            <w:vMerge w:val="restart"/>
            <w:vAlign w:val="center"/>
          </w:tcPr>
          <w:p w14:paraId="06244191" w14:textId="77777777" w:rsidR="00556B45" w:rsidRPr="00AB1A51" w:rsidRDefault="00556B45" w:rsidP="00641D51">
            <w:pPr>
              <w:jc w:val="center"/>
              <w:rPr>
                <w:b/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Тема проверки</w:t>
            </w:r>
          </w:p>
        </w:tc>
        <w:tc>
          <w:tcPr>
            <w:tcW w:w="1080" w:type="dxa"/>
            <w:vMerge w:val="restart"/>
            <w:vAlign w:val="center"/>
          </w:tcPr>
          <w:p w14:paraId="37F41C16" w14:textId="77777777" w:rsidR="00556B45" w:rsidRPr="00AB1A51" w:rsidRDefault="00556B45" w:rsidP="00524E72">
            <w:pPr>
              <w:suppressAutoHyphens/>
              <w:jc w:val="center"/>
              <w:rPr>
                <w:b/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Проверяемый период деятельности</w:t>
            </w:r>
          </w:p>
        </w:tc>
        <w:tc>
          <w:tcPr>
            <w:tcW w:w="720" w:type="dxa"/>
            <w:vMerge w:val="restart"/>
            <w:vAlign w:val="center"/>
          </w:tcPr>
          <w:p w14:paraId="2AE64B9D" w14:textId="77777777" w:rsidR="00556B45" w:rsidRPr="00AB1A51" w:rsidRDefault="00556B45" w:rsidP="00402D05">
            <w:pPr>
              <w:ind w:left="-108"/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Об</w:t>
            </w:r>
            <w:r w:rsidRPr="00AB1A51">
              <w:rPr>
                <w:sz w:val="16"/>
                <w:szCs w:val="16"/>
              </w:rPr>
              <w:t>ъ</w:t>
            </w:r>
            <w:r w:rsidRPr="00AB1A51">
              <w:rPr>
                <w:sz w:val="16"/>
                <w:szCs w:val="16"/>
              </w:rPr>
              <w:t>ём пров</w:t>
            </w:r>
            <w:r w:rsidRPr="00AB1A51">
              <w:rPr>
                <w:sz w:val="16"/>
                <w:szCs w:val="16"/>
              </w:rPr>
              <w:t>е</w:t>
            </w:r>
            <w:r w:rsidRPr="00AB1A51">
              <w:rPr>
                <w:sz w:val="16"/>
                <w:szCs w:val="16"/>
              </w:rPr>
              <w:t>ренных средств, тыс. руб.</w:t>
            </w:r>
          </w:p>
        </w:tc>
        <w:tc>
          <w:tcPr>
            <w:tcW w:w="6661" w:type="dxa"/>
            <w:gridSpan w:val="6"/>
            <w:vMerge w:val="restart"/>
            <w:vAlign w:val="center"/>
          </w:tcPr>
          <w:p w14:paraId="5FEF94C8" w14:textId="77777777" w:rsidR="00556B45" w:rsidRPr="00AB1A51" w:rsidRDefault="00556B45" w:rsidP="00641D51">
            <w:pPr>
              <w:jc w:val="center"/>
              <w:rPr>
                <w:b/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Выявлено нарушений, тыс. руб.*</w:t>
            </w:r>
          </w:p>
        </w:tc>
        <w:tc>
          <w:tcPr>
            <w:tcW w:w="3959" w:type="dxa"/>
            <w:gridSpan w:val="5"/>
            <w:vAlign w:val="center"/>
          </w:tcPr>
          <w:p w14:paraId="052BB931" w14:textId="77777777" w:rsidR="00556B45" w:rsidRPr="00AB1A51" w:rsidRDefault="00556B45" w:rsidP="00641D51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В ходе проверки</w:t>
            </w:r>
          </w:p>
        </w:tc>
      </w:tr>
      <w:tr w:rsidR="00556B45" w:rsidRPr="00295957" w14:paraId="793461D3" w14:textId="77777777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1079" w:type="dxa"/>
            <w:vMerge/>
            <w:shd w:val="clear" w:color="auto" w:fill="auto"/>
            <w:vAlign w:val="center"/>
          </w:tcPr>
          <w:p w14:paraId="4843FCF7" w14:textId="77777777" w:rsidR="00556B45" w:rsidRPr="00AB1A51" w:rsidRDefault="00556B45" w:rsidP="00144480">
            <w:pPr>
              <w:ind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734C71F5" w14:textId="77777777" w:rsidR="00556B45" w:rsidRPr="00AB1A51" w:rsidRDefault="00556B45" w:rsidP="00FA2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14:paraId="56BCC93A" w14:textId="77777777" w:rsidR="00556B45" w:rsidRPr="00AB1A51" w:rsidRDefault="00556B45" w:rsidP="002E13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14:paraId="23808E6A" w14:textId="77777777" w:rsidR="00556B45" w:rsidRPr="00AB1A51" w:rsidRDefault="00556B45" w:rsidP="00641D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1" w:type="dxa"/>
            <w:gridSpan w:val="6"/>
            <w:vMerge/>
            <w:shd w:val="clear" w:color="auto" w:fill="auto"/>
            <w:vAlign w:val="center"/>
          </w:tcPr>
          <w:p w14:paraId="15E431E8" w14:textId="77777777" w:rsidR="00556B45" w:rsidRPr="00AB1A51" w:rsidRDefault="00556B45" w:rsidP="00FA2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39" w:type="dxa"/>
            <w:gridSpan w:val="2"/>
            <w:vMerge w:val="restart"/>
            <w:shd w:val="clear" w:color="auto" w:fill="auto"/>
            <w:vAlign w:val="center"/>
          </w:tcPr>
          <w:p w14:paraId="6E5B4A00" w14:textId="77777777" w:rsidR="00556B45" w:rsidRPr="00AB1A51" w:rsidRDefault="00556B45" w:rsidP="00297120">
            <w:pPr>
              <w:ind w:left="-288" w:right="-288"/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привлечены к</w:t>
            </w:r>
          </w:p>
          <w:p w14:paraId="3F32CF19" w14:textId="77777777" w:rsidR="00556B45" w:rsidRPr="00AB1A51" w:rsidRDefault="00556B45" w:rsidP="00FA28CB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 xml:space="preserve"> ответственн</w:t>
            </w:r>
            <w:r w:rsidRPr="00AB1A51">
              <w:rPr>
                <w:sz w:val="16"/>
                <w:szCs w:val="16"/>
              </w:rPr>
              <w:t>о</w:t>
            </w:r>
            <w:r w:rsidRPr="00AB1A51">
              <w:rPr>
                <w:sz w:val="16"/>
                <w:szCs w:val="16"/>
              </w:rPr>
              <w:t>сти</w:t>
            </w:r>
          </w:p>
        </w:tc>
        <w:tc>
          <w:tcPr>
            <w:tcW w:w="1620" w:type="dxa"/>
            <w:gridSpan w:val="2"/>
            <w:vMerge w:val="restart"/>
            <w:shd w:val="clear" w:color="auto" w:fill="auto"/>
            <w:vAlign w:val="center"/>
          </w:tcPr>
          <w:p w14:paraId="1B3FB78B" w14:textId="77777777" w:rsidR="00556B45" w:rsidRPr="00AB1A51" w:rsidRDefault="00556B45" w:rsidP="00AB1A51">
            <w:pPr>
              <w:ind w:hanging="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AB1A51">
              <w:rPr>
                <w:sz w:val="16"/>
                <w:szCs w:val="16"/>
              </w:rPr>
              <w:t>устранено наруш</w:t>
            </w:r>
            <w:r w:rsidRPr="00AB1A51">
              <w:rPr>
                <w:sz w:val="16"/>
                <w:szCs w:val="16"/>
              </w:rPr>
              <w:t>е</w:t>
            </w:r>
            <w:r w:rsidRPr="00AB1A51">
              <w:rPr>
                <w:sz w:val="16"/>
                <w:szCs w:val="16"/>
              </w:rPr>
              <w:t xml:space="preserve">ний, </w:t>
            </w:r>
          </w:p>
          <w:p w14:paraId="76711194" w14:textId="77777777" w:rsidR="00556B45" w:rsidRPr="00AB1A51" w:rsidRDefault="00556B45" w:rsidP="00FA28CB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тыс. руб.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ABC62E8" w14:textId="77777777" w:rsidR="00453823" w:rsidRDefault="00556B45" w:rsidP="00AB1A5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 xml:space="preserve">приняты </w:t>
            </w:r>
          </w:p>
          <w:p w14:paraId="582B6021" w14:textId="77777777" w:rsidR="00556B45" w:rsidRPr="00AB1A51" w:rsidRDefault="00556B45" w:rsidP="00AB1A5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м</w:t>
            </w:r>
            <w:r w:rsidRPr="00AB1A51">
              <w:rPr>
                <w:sz w:val="16"/>
                <w:szCs w:val="16"/>
              </w:rPr>
              <w:t>е</w:t>
            </w:r>
            <w:r w:rsidRPr="00AB1A51">
              <w:rPr>
                <w:sz w:val="16"/>
                <w:szCs w:val="16"/>
              </w:rPr>
              <w:t>ры по устр</w:t>
            </w:r>
            <w:r w:rsidRPr="00AB1A51">
              <w:rPr>
                <w:sz w:val="16"/>
                <w:szCs w:val="16"/>
              </w:rPr>
              <w:t>а</w:t>
            </w:r>
            <w:r w:rsidRPr="00AB1A51">
              <w:rPr>
                <w:sz w:val="16"/>
                <w:szCs w:val="16"/>
              </w:rPr>
              <w:t>нению причин и условий н</w:t>
            </w:r>
            <w:r w:rsidRPr="00AB1A51">
              <w:rPr>
                <w:sz w:val="16"/>
                <w:szCs w:val="16"/>
              </w:rPr>
              <w:t>а</w:t>
            </w:r>
            <w:r w:rsidRPr="00AB1A51">
              <w:rPr>
                <w:sz w:val="16"/>
                <w:szCs w:val="16"/>
              </w:rPr>
              <w:t>руш</w:t>
            </w:r>
            <w:r w:rsidRPr="00AB1A51">
              <w:rPr>
                <w:sz w:val="16"/>
                <w:szCs w:val="16"/>
              </w:rPr>
              <w:t>е</w:t>
            </w:r>
            <w:r w:rsidRPr="00AB1A51">
              <w:rPr>
                <w:sz w:val="16"/>
                <w:szCs w:val="16"/>
              </w:rPr>
              <w:t xml:space="preserve">ний, </w:t>
            </w:r>
          </w:p>
          <w:p w14:paraId="1313C9E0" w14:textId="77777777" w:rsidR="00556B45" w:rsidRPr="00AB1A51" w:rsidRDefault="00556B45" w:rsidP="00FA28CB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тыс. руб.</w:t>
            </w:r>
          </w:p>
        </w:tc>
      </w:tr>
      <w:tr w:rsidR="00556B45" w:rsidRPr="00295957" w14:paraId="6233688C" w14:textId="77777777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1079" w:type="dxa"/>
            <w:vMerge/>
            <w:shd w:val="clear" w:color="auto" w:fill="auto"/>
            <w:vAlign w:val="center"/>
          </w:tcPr>
          <w:p w14:paraId="6999D87B" w14:textId="77777777" w:rsidR="00556B45" w:rsidRPr="00AB1A51" w:rsidRDefault="00556B45" w:rsidP="00FA2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4E12D833" w14:textId="77777777" w:rsidR="00556B45" w:rsidRPr="00AB1A51" w:rsidRDefault="00556B45" w:rsidP="00FA2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43FCFD7C" w14:textId="77777777" w:rsidR="00556B45" w:rsidRPr="00AB1A51" w:rsidRDefault="00556B45" w:rsidP="00FA2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14:paraId="5B955988" w14:textId="77777777" w:rsidR="00556B45" w:rsidRPr="00AB1A51" w:rsidRDefault="00556B45" w:rsidP="00FA2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14:paraId="0B98AE4C" w14:textId="77777777" w:rsidR="00556B45" w:rsidRPr="00AB1A51" w:rsidRDefault="00556B45" w:rsidP="00855C80">
            <w:pPr>
              <w:ind w:right="-108" w:hanging="161"/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Вс</w:t>
            </w:r>
            <w:r w:rsidRPr="00AB1A51">
              <w:rPr>
                <w:sz w:val="16"/>
                <w:szCs w:val="16"/>
              </w:rPr>
              <w:t>е</w:t>
            </w:r>
            <w:r w:rsidRPr="00AB1A51">
              <w:rPr>
                <w:sz w:val="16"/>
                <w:szCs w:val="16"/>
              </w:rPr>
              <w:t xml:space="preserve">го, </w:t>
            </w:r>
          </w:p>
          <w:p w14:paraId="7B633EB2" w14:textId="77777777" w:rsidR="00556B45" w:rsidRPr="00AB1A51" w:rsidRDefault="00556B45" w:rsidP="00855C80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шт.</w:t>
            </w:r>
          </w:p>
        </w:tc>
        <w:tc>
          <w:tcPr>
            <w:tcW w:w="593" w:type="dxa"/>
            <w:vMerge w:val="restart"/>
            <w:shd w:val="clear" w:color="auto" w:fill="auto"/>
            <w:vAlign w:val="center"/>
          </w:tcPr>
          <w:p w14:paraId="29692F7F" w14:textId="77777777" w:rsidR="00556B45" w:rsidRPr="00AB1A51" w:rsidRDefault="00556B45" w:rsidP="00FA28CB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Вс</w:t>
            </w:r>
            <w:r w:rsidRPr="00AB1A51">
              <w:rPr>
                <w:sz w:val="16"/>
                <w:szCs w:val="16"/>
              </w:rPr>
              <w:t>е</w:t>
            </w:r>
            <w:r w:rsidRPr="00AB1A51">
              <w:rPr>
                <w:sz w:val="16"/>
                <w:szCs w:val="16"/>
              </w:rPr>
              <w:t xml:space="preserve">го, </w:t>
            </w:r>
          </w:p>
          <w:p w14:paraId="434FE64A" w14:textId="77777777" w:rsidR="00556B45" w:rsidRPr="00AB1A51" w:rsidRDefault="00556B45" w:rsidP="00FA28CB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тыс. руб.</w:t>
            </w:r>
          </w:p>
        </w:tc>
        <w:tc>
          <w:tcPr>
            <w:tcW w:w="5401" w:type="dxa"/>
            <w:gridSpan w:val="4"/>
            <w:shd w:val="clear" w:color="auto" w:fill="auto"/>
            <w:vAlign w:val="center"/>
          </w:tcPr>
          <w:p w14:paraId="6B4285D6" w14:textId="77777777" w:rsidR="00556B45" w:rsidRPr="00AB1A51" w:rsidRDefault="00556B45" w:rsidP="00FA28CB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в том числе расходование бюдже</w:t>
            </w:r>
            <w:r w:rsidRPr="00AB1A51">
              <w:rPr>
                <w:sz w:val="16"/>
                <w:szCs w:val="16"/>
              </w:rPr>
              <w:t>т</w:t>
            </w:r>
            <w:r w:rsidRPr="00AB1A51">
              <w:rPr>
                <w:sz w:val="16"/>
                <w:szCs w:val="16"/>
              </w:rPr>
              <w:t>ных средств</w:t>
            </w:r>
          </w:p>
        </w:tc>
        <w:tc>
          <w:tcPr>
            <w:tcW w:w="1439" w:type="dxa"/>
            <w:gridSpan w:val="2"/>
            <w:vMerge/>
            <w:shd w:val="clear" w:color="auto" w:fill="auto"/>
            <w:vAlign w:val="center"/>
          </w:tcPr>
          <w:p w14:paraId="72156497" w14:textId="77777777" w:rsidR="00556B45" w:rsidRPr="00AB1A51" w:rsidRDefault="00556B45" w:rsidP="00FA2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39C0ECD1" w14:textId="77777777" w:rsidR="00556B45" w:rsidRPr="00AB1A51" w:rsidRDefault="00556B45" w:rsidP="00FA28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3949E06C" w14:textId="77777777" w:rsidR="00556B45" w:rsidRPr="00AB1A51" w:rsidRDefault="00556B45" w:rsidP="00FA28CB">
            <w:pPr>
              <w:jc w:val="center"/>
              <w:rPr>
                <w:sz w:val="16"/>
                <w:szCs w:val="16"/>
              </w:rPr>
            </w:pPr>
          </w:p>
        </w:tc>
      </w:tr>
      <w:tr w:rsidR="00556B45" w:rsidRPr="00295957" w14:paraId="099596EA" w14:textId="77777777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30"/>
        </w:trPr>
        <w:tc>
          <w:tcPr>
            <w:tcW w:w="1079" w:type="dxa"/>
            <w:vMerge/>
            <w:shd w:val="clear" w:color="auto" w:fill="auto"/>
            <w:vAlign w:val="center"/>
          </w:tcPr>
          <w:p w14:paraId="693EB07A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25052E8F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52D7EF8D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14:paraId="410DD8A0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vMerge/>
            <w:shd w:val="clear" w:color="auto" w:fill="auto"/>
            <w:vAlign w:val="center"/>
          </w:tcPr>
          <w:p w14:paraId="4B3C5B40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14:paraId="65857A05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4CA6EE81" w14:textId="77777777" w:rsidR="00556B45" w:rsidRDefault="00556B45" w:rsidP="00AB1A51">
            <w:pPr>
              <w:suppressAutoHyphens/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соблюдение </w:t>
            </w:r>
            <w:r w:rsidRPr="00FF41DC">
              <w:rPr>
                <w:sz w:val="16"/>
                <w:szCs w:val="16"/>
              </w:rPr>
              <w:t>объектом контроля правил нормирования в сфере закупок, в том числе соответствие объекта или объектов, включенных в план-график закупок, установленным законодательством Российской Федерации о контрактной системе в сфере закупок требованиям к закупаемым товарам, работам, услугам и (или) нормативным затратам</w:t>
            </w:r>
          </w:p>
          <w:p w14:paraId="3B1898CA" w14:textId="77777777" w:rsidR="00556B45" w:rsidRPr="00AB1A51" w:rsidRDefault="00556B45" w:rsidP="00AB1A51">
            <w:pPr>
              <w:suppressAutoHyphens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9AA53A0" w14:textId="77777777" w:rsidR="00556B45" w:rsidRDefault="00556B45" w:rsidP="00AB1A51">
            <w:pPr>
              <w:suppressAutoHyphens/>
              <w:ind w:left="-108" w:hanging="42"/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 xml:space="preserve">нарушения при определении и обосновании </w:t>
            </w:r>
          </w:p>
          <w:p w14:paraId="5656FD96" w14:textId="77777777" w:rsidR="00556B45" w:rsidRPr="00AB1A51" w:rsidRDefault="00556B45" w:rsidP="00FF41DC">
            <w:pPr>
              <w:suppressAutoHyphens/>
              <w:jc w:val="center"/>
              <w:rPr>
                <w:sz w:val="16"/>
                <w:szCs w:val="16"/>
              </w:rPr>
            </w:pPr>
            <w:r w:rsidRPr="00FF41DC">
              <w:rPr>
                <w:sz w:val="16"/>
                <w:szCs w:val="16"/>
              </w:rPr>
              <w:t>начальной (максимальной) цены контракта, цены контракта, заключенного с единственным поставщиком (подрядчиком, исполнителем), начальной цены единицы товара, работы, услуги, начальной суммы цен единиц товара, работы, услуги, в том числе соблюдение порядка или формы обоснования начальной (максимальной) цены контракта, обоснования объекта закупки</w:t>
            </w:r>
          </w:p>
        </w:tc>
        <w:tc>
          <w:tcPr>
            <w:tcW w:w="1484" w:type="dxa"/>
            <w:vMerge w:val="restart"/>
            <w:shd w:val="clear" w:color="auto" w:fill="auto"/>
            <w:vAlign w:val="center"/>
          </w:tcPr>
          <w:p w14:paraId="624B42E0" w14:textId="77777777" w:rsidR="00556B45" w:rsidRDefault="00556B45" w:rsidP="00FF41DC">
            <w:pPr>
              <w:suppressAutoHyphens/>
              <w:ind w:left="-108" w:hanging="42"/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 xml:space="preserve">не соблюдение   </w:t>
            </w:r>
          </w:p>
          <w:p w14:paraId="7C516DFA" w14:textId="77777777" w:rsidR="00556B45" w:rsidRDefault="00556B45" w:rsidP="00FF41DC">
            <w:pPr>
              <w:suppressAutoHyphens/>
              <w:ind w:left="-108" w:hanging="42"/>
              <w:jc w:val="center"/>
              <w:rPr>
                <w:sz w:val="16"/>
                <w:szCs w:val="16"/>
              </w:rPr>
            </w:pPr>
            <w:r w:rsidRPr="00FF41DC">
              <w:rPr>
                <w:sz w:val="16"/>
                <w:szCs w:val="16"/>
              </w:rPr>
              <w:t xml:space="preserve">предусмотренных Федеральным </w:t>
            </w:r>
            <w:r w:rsidR="00CB6615" w:rsidRPr="00FF41DC">
              <w:rPr>
                <w:sz w:val="16"/>
                <w:szCs w:val="16"/>
              </w:rPr>
              <w:t xml:space="preserve">законом </w:t>
            </w:r>
            <w:r w:rsidR="00CB6615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05.04.2013 </w:t>
            </w:r>
            <w:r w:rsidR="00CB6615">
              <w:rPr>
                <w:sz w:val="16"/>
                <w:szCs w:val="16"/>
              </w:rPr>
              <w:t>№ 44</w:t>
            </w:r>
            <w:r>
              <w:rPr>
                <w:sz w:val="16"/>
                <w:szCs w:val="16"/>
              </w:rPr>
              <w:t xml:space="preserve">-ФЗ «О контрактной системе в сфере закупок товаров, работ, услуг для обеспечения государственных и муниципальных </w:t>
            </w:r>
            <w:r w:rsidR="00CB6615">
              <w:rPr>
                <w:sz w:val="16"/>
                <w:szCs w:val="16"/>
              </w:rPr>
              <w:t>нужд» требований</w:t>
            </w:r>
            <w:r w:rsidRPr="00FF41DC">
              <w:rPr>
                <w:sz w:val="16"/>
                <w:szCs w:val="16"/>
              </w:rPr>
              <w:t xml:space="preserve"> к исполнению, изменению контракта, а также соблюдения условий контракта, в том числе в части соответствия поставленного товара, выполненной работы (её результата) или оказанной услуги условиям контракта</w:t>
            </w:r>
          </w:p>
          <w:p w14:paraId="5AF51185" w14:textId="77777777" w:rsidR="00556B45" w:rsidRPr="00AB1A51" w:rsidRDefault="00556B45" w:rsidP="00FF41DC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14:paraId="06AE0558" w14:textId="77777777" w:rsidR="00556B45" w:rsidRPr="00AB1A51" w:rsidRDefault="00556B45" w:rsidP="00AB1A51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не соответствие использования поставленного товара, выполненной работы (её результата) или оказанной услуги целям осуществления закупки</w:t>
            </w:r>
          </w:p>
          <w:p w14:paraId="5D0FB544" w14:textId="77777777" w:rsidR="00556B45" w:rsidRPr="00AB1A51" w:rsidRDefault="00556B45" w:rsidP="00AB1A51">
            <w:pPr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vMerge w:val="restart"/>
            <w:shd w:val="clear" w:color="auto" w:fill="auto"/>
            <w:vAlign w:val="center"/>
          </w:tcPr>
          <w:p w14:paraId="3EA9E9AA" w14:textId="77777777" w:rsidR="00556B45" w:rsidRPr="00AB1A51" w:rsidRDefault="00556B45" w:rsidP="00AB1A51">
            <w:pPr>
              <w:ind w:left="-108" w:right="-108" w:hanging="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AB1A51">
              <w:rPr>
                <w:sz w:val="16"/>
                <w:szCs w:val="16"/>
              </w:rPr>
              <w:t>оли</w:t>
            </w:r>
            <w:r>
              <w:rPr>
                <w:sz w:val="16"/>
                <w:szCs w:val="16"/>
              </w:rPr>
              <w:t>ч</w:t>
            </w:r>
            <w:r w:rsidRPr="00AB1A51">
              <w:rPr>
                <w:sz w:val="16"/>
                <w:szCs w:val="16"/>
              </w:rPr>
              <w:t>е</w:t>
            </w:r>
            <w:r w:rsidRPr="00AB1A51">
              <w:rPr>
                <w:sz w:val="16"/>
                <w:szCs w:val="16"/>
              </w:rPr>
              <w:t>ство должн</w:t>
            </w:r>
            <w:r w:rsidRPr="00AB1A51">
              <w:rPr>
                <w:sz w:val="16"/>
                <w:szCs w:val="16"/>
              </w:rPr>
              <w:t>о</w:t>
            </w:r>
            <w:r w:rsidRPr="00AB1A51">
              <w:rPr>
                <w:sz w:val="16"/>
                <w:szCs w:val="16"/>
              </w:rPr>
              <w:t>стных лиц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 w14:paraId="1775F12F" w14:textId="77777777" w:rsidR="00556B45" w:rsidRDefault="00556B45" w:rsidP="00AB1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AB1A51">
              <w:rPr>
                <w:sz w:val="16"/>
                <w:szCs w:val="16"/>
              </w:rPr>
              <w:t>ид</w:t>
            </w:r>
          </w:p>
          <w:p w14:paraId="22B2440F" w14:textId="77777777" w:rsidR="00556B45" w:rsidRDefault="00556B45" w:rsidP="00AB1A51">
            <w:pPr>
              <w:ind w:left="-28"/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 xml:space="preserve"> о</w:t>
            </w:r>
            <w:r w:rsidRPr="00AB1A51">
              <w:rPr>
                <w:sz w:val="16"/>
                <w:szCs w:val="16"/>
              </w:rPr>
              <w:t>т</w:t>
            </w:r>
            <w:r w:rsidRPr="00AB1A51">
              <w:rPr>
                <w:sz w:val="16"/>
                <w:szCs w:val="16"/>
              </w:rPr>
              <w:t>ветст</w:t>
            </w:r>
            <w:r>
              <w:rPr>
                <w:sz w:val="16"/>
                <w:szCs w:val="16"/>
              </w:rPr>
              <w:t>-</w:t>
            </w:r>
          </w:p>
          <w:p w14:paraId="2BE9BED4" w14:textId="77777777" w:rsidR="00556B45" w:rsidRPr="00AB1A51" w:rsidRDefault="00556B45" w:rsidP="00AB1A5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AB1A51">
              <w:rPr>
                <w:sz w:val="16"/>
                <w:szCs w:val="16"/>
              </w:rPr>
              <w:t>венн</w:t>
            </w:r>
            <w:r w:rsidRPr="00AB1A51">
              <w:rPr>
                <w:sz w:val="16"/>
                <w:szCs w:val="16"/>
              </w:rPr>
              <w:t>о</w:t>
            </w:r>
            <w:r w:rsidRPr="00AB1A51">
              <w:rPr>
                <w:sz w:val="16"/>
                <w:szCs w:val="16"/>
              </w:rPr>
              <w:t>сти</w:t>
            </w:r>
          </w:p>
        </w:tc>
        <w:tc>
          <w:tcPr>
            <w:tcW w:w="1620" w:type="dxa"/>
            <w:gridSpan w:val="2"/>
            <w:vMerge/>
            <w:shd w:val="clear" w:color="auto" w:fill="auto"/>
            <w:vAlign w:val="center"/>
          </w:tcPr>
          <w:p w14:paraId="414A9A84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6168913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</w:p>
        </w:tc>
      </w:tr>
      <w:tr w:rsidR="00556B45" w:rsidRPr="00295957" w14:paraId="4765C36D" w14:textId="77777777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190"/>
        </w:trPr>
        <w:tc>
          <w:tcPr>
            <w:tcW w:w="1079" w:type="dxa"/>
            <w:vMerge/>
            <w:shd w:val="clear" w:color="auto" w:fill="auto"/>
            <w:vAlign w:val="center"/>
          </w:tcPr>
          <w:p w14:paraId="4ACB4FE5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14:paraId="74C4E991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14:paraId="414156AA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14:paraId="02A67C52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7" w:type="dxa"/>
            <w:vMerge/>
            <w:shd w:val="clear" w:color="auto" w:fill="auto"/>
            <w:vAlign w:val="center"/>
          </w:tcPr>
          <w:p w14:paraId="47FC10FB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dxa"/>
            <w:vMerge/>
            <w:shd w:val="clear" w:color="auto" w:fill="auto"/>
            <w:vAlign w:val="center"/>
          </w:tcPr>
          <w:p w14:paraId="2C245A0F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6" w:type="dxa"/>
            <w:vMerge/>
            <w:shd w:val="clear" w:color="auto" w:fill="auto"/>
            <w:vAlign w:val="center"/>
          </w:tcPr>
          <w:p w14:paraId="099FB902" w14:textId="77777777" w:rsidR="00556B45" w:rsidRDefault="00556B45" w:rsidP="00AB1A51">
            <w:pPr>
              <w:suppressAutoHyphens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F89471C" w14:textId="77777777" w:rsidR="00556B45" w:rsidRPr="00AB1A51" w:rsidRDefault="00556B45" w:rsidP="00AB1A51">
            <w:pPr>
              <w:suppressAutoHyphens/>
              <w:ind w:left="-108" w:hanging="42"/>
              <w:jc w:val="center"/>
              <w:rPr>
                <w:sz w:val="16"/>
                <w:szCs w:val="16"/>
              </w:rPr>
            </w:pPr>
          </w:p>
        </w:tc>
        <w:tc>
          <w:tcPr>
            <w:tcW w:w="1484" w:type="dxa"/>
            <w:vMerge/>
            <w:shd w:val="clear" w:color="auto" w:fill="auto"/>
            <w:vAlign w:val="center"/>
          </w:tcPr>
          <w:p w14:paraId="6079DEA7" w14:textId="77777777" w:rsidR="00556B45" w:rsidRPr="00AB1A51" w:rsidRDefault="00556B45" w:rsidP="00FF41DC">
            <w:pPr>
              <w:suppressAutoHyphens/>
              <w:ind w:left="-108" w:hanging="42"/>
              <w:jc w:val="center"/>
              <w:rPr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  <w:vAlign w:val="center"/>
          </w:tcPr>
          <w:p w14:paraId="3E5F9292" w14:textId="77777777" w:rsidR="00556B45" w:rsidRPr="00AB1A51" w:rsidRDefault="00556B45" w:rsidP="00AB1A51">
            <w:pPr>
              <w:suppressAutoHyphens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1" w:type="dxa"/>
            <w:vMerge/>
            <w:shd w:val="clear" w:color="auto" w:fill="auto"/>
            <w:vAlign w:val="center"/>
          </w:tcPr>
          <w:p w14:paraId="7386C613" w14:textId="77777777" w:rsidR="00556B45" w:rsidRDefault="00556B45" w:rsidP="00AB1A51">
            <w:pPr>
              <w:ind w:left="-108" w:right="-108" w:hanging="28"/>
              <w:jc w:val="center"/>
              <w:rPr>
                <w:sz w:val="16"/>
                <w:szCs w:val="16"/>
              </w:rPr>
            </w:pPr>
          </w:p>
        </w:tc>
        <w:tc>
          <w:tcPr>
            <w:tcW w:w="818" w:type="dxa"/>
            <w:vMerge/>
            <w:shd w:val="clear" w:color="auto" w:fill="auto"/>
            <w:vAlign w:val="center"/>
          </w:tcPr>
          <w:p w14:paraId="1469BB58" w14:textId="77777777" w:rsidR="00556B45" w:rsidRDefault="00556B45" w:rsidP="00AB1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44DCEF" w14:textId="77777777" w:rsidR="00556B45" w:rsidRDefault="00556B45" w:rsidP="00AB1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нено, тыс.</w:t>
            </w:r>
          </w:p>
          <w:p w14:paraId="67DC9EFA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CBDB14" w14:textId="77777777" w:rsidR="00556B45" w:rsidRPr="00AB1A51" w:rsidRDefault="00453823" w:rsidP="00AB1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556B45">
              <w:rPr>
                <w:sz w:val="16"/>
                <w:szCs w:val="16"/>
              </w:rPr>
              <w:t>озвр</w:t>
            </w:r>
            <w:r w:rsidR="00556B45">
              <w:rPr>
                <w:sz w:val="16"/>
                <w:szCs w:val="16"/>
              </w:rPr>
              <w:t>а</w:t>
            </w:r>
            <w:r w:rsidR="00556B45">
              <w:rPr>
                <w:sz w:val="16"/>
                <w:szCs w:val="16"/>
              </w:rPr>
              <w:t xml:space="preserve">щено </w:t>
            </w:r>
            <w:r>
              <w:rPr>
                <w:sz w:val="16"/>
                <w:szCs w:val="16"/>
              </w:rPr>
              <w:t>в бюджет, ты</w:t>
            </w:r>
            <w:r w:rsidR="00556B45">
              <w:rPr>
                <w:sz w:val="16"/>
                <w:szCs w:val="16"/>
              </w:rPr>
              <w:t>с.руб.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8A04437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</w:p>
        </w:tc>
      </w:tr>
      <w:tr w:rsidR="00556B45" w:rsidRPr="00FA28CB" w14:paraId="64FCA14F" w14:textId="77777777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1079" w:type="dxa"/>
            <w:shd w:val="clear" w:color="auto" w:fill="auto"/>
            <w:vAlign w:val="center"/>
          </w:tcPr>
          <w:p w14:paraId="26071773" w14:textId="77777777" w:rsidR="00556B45" w:rsidRPr="00AB1A51" w:rsidRDefault="00556B45" w:rsidP="0023130A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791B4B00" w14:textId="77777777" w:rsidR="00556B45" w:rsidRPr="00AB1A51" w:rsidRDefault="00556B45" w:rsidP="0023130A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27192FFE" w14:textId="77777777" w:rsidR="00556B45" w:rsidRPr="00AB1A51" w:rsidRDefault="00556B45" w:rsidP="0023130A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0C52F9D2" w14:textId="77777777" w:rsidR="00556B45" w:rsidRPr="00AB1A51" w:rsidRDefault="00556B45" w:rsidP="0023130A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4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64698E5" w14:textId="77777777" w:rsidR="00556B45" w:rsidRPr="00AB1A51" w:rsidRDefault="00556B45" w:rsidP="0023130A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5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3D647E74" w14:textId="77777777" w:rsidR="00556B45" w:rsidRPr="00AB1A51" w:rsidRDefault="00556B45" w:rsidP="0023130A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6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3540C3E" w14:textId="77777777" w:rsidR="00556B45" w:rsidRPr="00AB1A51" w:rsidRDefault="00556B45" w:rsidP="0023130A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A669A23" w14:textId="77777777" w:rsidR="00556B45" w:rsidRPr="00AB1A51" w:rsidRDefault="00556B45" w:rsidP="0023130A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8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D3414F8" w14:textId="77777777" w:rsidR="00556B45" w:rsidRPr="00AB1A51" w:rsidRDefault="00556B45" w:rsidP="0023130A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2154948" w14:textId="77777777" w:rsidR="00556B45" w:rsidRPr="00AB1A51" w:rsidRDefault="00556B45" w:rsidP="0023130A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45A92B2B" w14:textId="77777777" w:rsidR="00556B45" w:rsidRPr="00AB1A51" w:rsidRDefault="00556B45" w:rsidP="0023130A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5E9EC90" w14:textId="77777777" w:rsidR="00556B45" w:rsidRPr="00AB1A51" w:rsidRDefault="00556B45" w:rsidP="0023130A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A24FEEA" w14:textId="77777777" w:rsidR="00556B45" w:rsidRPr="00AB1A51" w:rsidRDefault="00556B45" w:rsidP="0023130A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545675" w14:textId="77777777" w:rsidR="00556B45" w:rsidRPr="00AB1A51" w:rsidRDefault="00556B45" w:rsidP="00231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85C5A8" w14:textId="77777777" w:rsidR="00556B45" w:rsidRPr="00AB1A51" w:rsidRDefault="00556B45" w:rsidP="002313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56B45" w:rsidRPr="00FA28CB" w14:paraId="10AC7C07" w14:textId="77777777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5"/>
        </w:trPr>
        <w:tc>
          <w:tcPr>
            <w:tcW w:w="1079" w:type="dxa"/>
            <w:shd w:val="clear" w:color="auto" w:fill="auto"/>
            <w:vAlign w:val="center"/>
          </w:tcPr>
          <w:p w14:paraId="4AC54763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0D508C31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661EE481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14:paraId="4A310540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4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5A340AA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5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2F4A07B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6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DBD9003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4A8A58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8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2AA4835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9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9A0E4DB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10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C7889F7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11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77518B7D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61348C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  <w:r w:rsidRPr="00AB1A51">
              <w:rPr>
                <w:sz w:val="16"/>
                <w:szCs w:val="16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299555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52B9BE" w14:textId="77777777" w:rsidR="00556B45" w:rsidRPr="00AB1A51" w:rsidRDefault="00556B45" w:rsidP="00AB1A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56B45" w:rsidRPr="00313EAA" w14:paraId="0616A45B" w14:textId="77777777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4267"/>
        </w:trPr>
        <w:tc>
          <w:tcPr>
            <w:tcW w:w="1079" w:type="dxa"/>
            <w:shd w:val="clear" w:color="auto" w:fill="auto"/>
            <w:vAlign w:val="center"/>
          </w:tcPr>
          <w:p w14:paraId="441ECF64" w14:textId="77777777" w:rsidR="00C53C23" w:rsidRDefault="00C53C23" w:rsidP="00AB1A5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 w:rsidR="00E66ABD">
              <w:rPr>
                <w:sz w:val="18"/>
                <w:szCs w:val="18"/>
              </w:rPr>
              <w:t>03.02.2025</w:t>
            </w:r>
            <w:r w:rsidR="00556B45" w:rsidRPr="00C53C23">
              <w:rPr>
                <w:sz w:val="18"/>
                <w:szCs w:val="18"/>
              </w:rPr>
              <w:t xml:space="preserve"> по</w:t>
            </w:r>
          </w:p>
          <w:p w14:paraId="6D0707AB" w14:textId="77777777" w:rsidR="00556B45" w:rsidRPr="00C53C23" w:rsidRDefault="00556B45" w:rsidP="00AB1A51">
            <w:pPr>
              <w:ind w:left="-108"/>
              <w:jc w:val="center"/>
              <w:rPr>
                <w:sz w:val="18"/>
                <w:szCs w:val="18"/>
              </w:rPr>
            </w:pPr>
            <w:r w:rsidRPr="00C53C23">
              <w:rPr>
                <w:sz w:val="18"/>
                <w:szCs w:val="18"/>
              </w:rPr>
              <w:t> </w:t>
            </w:r>
            <w:r w:rsidR="00E66ABD">
              <w:rPr>
                <w:sz w:val="18"/>
                <w:szCs w:val="18"/>
              </w:rPr>
              <w:t>14.03</w:t>
            </w:r>
            <w:r w:rsidRPr="00C53C23">
              <w:rPr>
                <w:sz w:val="18"/>
                <w:szCs w:val="18"/>
              </w:rPr>
              <w:t>.202</w:t>
            </w:r>
            <w:r w:rsidR="00CB6615" w:rsidRPr="00C53C23">
              <w:rPr>
                <w:sz w:val="18"/>
                <w:szCs w:val="18"/>
              </w:rPr>
              <w:t>5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1BE0AE1" w14:textId="77777777" w:rsidR="00556B45" w:rsidRPr="00AB1A51" w:rsidRDefault="00556B45" w:rsidP="00AB1A51">
            <w:pPr>
              <w:suppressAutoHyphens/>
              <w:jc w:val="center"/>
              <w:rPr>
                <w:sz w:val="16"/>
                <w:szCs w:val="16"/>
              </w:rPr>
            </w:pPr>
            <w:r w:rsidRPr="009433B9">
              <w:rPr>
                <w:sz w:val="18"/>
                <w:szCs w:val="18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080" w:type="dxa"/>
            <w:vAlign w:val="center"/>
          </w:tcPr>
          <w:p w14:paraId="32B438F9" w14:textId="77777777" w:rsidR="00556B45" w:rsidRPr="00EA0C91" w:rsidRDefault="00C53C23" w:rsidP="00AB1A51">
            <w:pPr>
              <w:jc w:val="center"/>
              <w:rPr>
                <w:sz w:val="18"/>
                <w:szCs w:val="18"/>
              </w:rPr>
            </w:pPr>
            <w:r w:rsidRPr="00EA0C91">
              <w:rPr>
                <w:sz w:val="18"/>
                <w:szCs w:val="18"/>
              </w:rPr>
              <w:t>с</w:t>
            </w:r>
            <w:r w:rsidR="00556B45" w:rsidRPr="00EA0C91">
              <w:rPr>
                <w:sz w:val="18"/>
                <w:szCs w:val="18"/>
              </w:rPr>
              <w:t xml:space="preserve"> 01.01.202</w:t>
            </w:r>
            <w:r w:rsidR="00E66ABD">
              <w:rPr>
                <w:sz w:val="18"/>
                <w:szCs w:val="18"/>
              </w:rPr>
              <w:t>4</w:t>
            </w:r>
          </w:p>
          <w:p w14:paraId="46FA7D20" w14:textId="77777777" w:rsidR="00556B45" w:rsidRPr="00EA0C91" w:rsidRDefault="00556B45" w:rsidP="00E66ABD">
            <w:pPr>
              <w:jc w:val="center"/>
              <w:rPr>
                <w:sz w:val="18"/>
                <w:szCs w:val="18"/>
              </w:rPr>
            </w:pPr>
            <w:r w:rsidRPr="00EA0C91">
              <w:rPr>
                <w:sz w:val="18"/>
                <w:szCs w:val="18"/>
              </w:rPr>
              <w:t xml:space="preserve"> по </w:t>
            </w:r>
            <w:r w:rsidR="00E66ABD">
              <w:rPr>
                <w:sz w:val="18"/>
                <w:szCs w:val="18"/>
              </w:rPr>
              <w:t>14.03</w:t>
            </w:r>
            <w:r w:rsidRPr="00EA0C91">
              <w:rPr>
                <w:sz w:val="18"/>
                <w:szCs w:val="18"/>
              </w:rPr>
              <w:t>.202</w:t>
            </w:r>
            <w:r w:rsidR="00E66ABD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14:paraId="129F1835" w14:textId="77777777" w:rsidR="00556B45" w:rsidRPr="00EA0C91" w:rsidRDefault="00556B45" w:rsidP="003C2E90">
            <w:pPr>
              <w:ind w:right="-288" w:hanging="108"/>
              <w:rPr>
                <w:color w:val="000000"/>
                <w:sz w:val="18"/>
                <w:szCs w:val="18"/>
              </w:rPr>
            </w:pPr>
            <w:r w:rsidRPr="00EA0C91">
              <w:rPr>
                <w:color w:val="000000"/>
                <w:sz w:val="18"/>
                <w:szCs w:val="18"/>
              </w:rPr>
              <w:t xml:space="preserve"> </w:t>
            </w:r>
            <w:r w:rsidR="003C2E90">
              <w:rPr>
                <w:color w:val="000000"/>
                <w:sz w:val="18"/>
                <w:szCs w:val="18"/>
              </w:rPr>
              <w:t>1</w:t>
            </w:r>
            <w:r w:rsidR="00F93E7C">
              <w:rPr>
                <w:color w:val="000000"/>
                <w:sz w:val="18"/>
                <w:szCs w:val="18"/>
              </w:rPr>
              <w:t xml:space="preserve"> </w:t>
            </w:r>
            <w:r w:rsidR="003C2E90">
              <w:rPr>
                <w:color w:val="000000"/>
                <w:sz w:val="18"/>
                <w:szCs w:val="18"/>
              </w:rPr>
              <w:t>587,27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C706C16" w14:textId="77777777" w:rsidR="00556B45" w:rsidRPr="00EA0C91" w:rsidRDefault="003A6A15" w:rsidP="00AB1A51">
            <w:pPr>
              <w:ind w:hanging="8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FC6A5D" w:rsidRPr="00EA0C9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593" w:type="dxa"/>
            <w:shd w:val="clear" w:color="auto" w:fill="auto"/>
            <w:vAlign w:val="center"/>
          </w:tcPr>
          <w:p w14:paraId="7FEF8917" w14:textId="77777777" w:rsidR="00556B45" w:rsidRPr="00EA0C91" w:rsidRDefault="00E13272" w:rsidP="00AB1A51">
            <w:pPr>
              <w:ind w:left="-143" w:right="-225" w:hanging="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0,306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36B365C" w14:textId="77777777" w:rsidR="00556B45" w:rsidRPr="00EA0C91" w:rsidRDefault="00556B45" w:rsidP="00AB1A51">
            <w:pPr>
              <w:jc w:val="center"/>
              <w:rPr>
                <w:sz w:val="18"/>
                <w:szCs w:val="18"/>
              </w:rPr>
            </w:pPr>
            <w:r w:rsidRPr="00EA0C91"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113CC3" w14:textId="77777777" w:rsidR="00556B45" w:rsidRPr="00EA0C91" w:rsidRDefault="00556B45" w:rsidP="00AB1A51">
            <w:pPr>
              <w:jc w:val="center"/>
              <w:rPr>
                <w:sz w:val="18"/>
                <w:szCs w:val="18"/>
              </w:rPr>
            </w:pPr>
            <w:r w:rsidRPr="00EA0C91">
              <w:rPr>
                <w:sz w:val="18"/>
                <w:szCs w:val="18"/>
              </w:rPr>
              <w:t>-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275500C6" w14:textId="77777777" w:rsidR="00556B45" w:rsidRPr="00EA0C91" w:rsidRDefault="005422A5" w:rsidP="00AB1A51">
            <w:pPr>
              <w:jc w:val="center"/>
              <w:rPr>
                <w:sz w:val="18"/>
                <w:szCs w:val="18"/>
                <w:highlight w:val="yellow"/>
              </w:rPr>
            </w:pPr>
            <w:r w:rsidRPr="005422A5">
              <w:rPr>
                <w:sz w:val="18"/>
                <w:szCs w:val="18"/>
              </w:rPr>
              <w:t>10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030B700B" w14:textId="77777777" w:rsidR="00556B45" w:rsidRPr="00EA0C91" w:rsidRDefault="005422A5" w:rsidP="002D55DE">
            <w:pPr>
              <w:ind w:left="-143" w:right="-28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14:paraId="68D60DBE" w14:textId="77777777" w:rsidR="00556B45" w:rsidRPr="00EA0C91" w:rsidRDefault="00556B45" w:rsidP="00AB1A5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6DA1142" w14:textId="77777777" w:rsidR="00556B45" w:rsidRPr="00EA0C91" w:rsidRDefault="00556B45" w:rsidP="00AB1A51">
            <w:pPr>
              <w:jc w:val="center"/>
              <w:rPr>
                <w:sz w:val="18"/>
                <w:szCs w:val="18"/>
              </w:rPr>
            </w:pPr>
            <w:r w:rsidRPr="00EA0C91"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26D4FCA6" w14:textId="77777777" w:rsidR="00556B45" w:rsidRPr="00EA0C91" w:rsidRDefault="00556B45" w:rsidP="00AB1A51">
            <w:pPr>
              <w:jc w:val="center"/>
              <w:rPr>
                <w:sz w:val="18"/>
                <w:szCs w:val="18"/>
              </w:rPr>
            </w:pPr>
            <w:r w:rsidRPr="00EA0C91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3ED46E4" w14:textId="77777777" w:rsidR="00556B45" w:rsidRPr="00EA0C91" w:rsidRDefault="005422A5" w:rsidP="00AB1A51">
            <w:pPr>
              <w:ind w:left="-81" w:right="-1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C589D2" w14:textId="77777777" w:rsidR="00556B45" w:rsidRPr="00EA0C91" w:rsidRDefault="00E13272" w:rsidP="003C2E90">
            <w:pPr>
              <w:ind w:left="-81" w:right="-1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0,306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4513D5" w14:textId="77777777" w:rsidR="00556B45" w:rsidRPr="00EA0C91" w:rsidRDefault="005422A5" w:rsidP="00AB1A5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2DABDF99" w14:textId="77777777" w:rsidR="0085678A" w:rsidRDefault="00110394" w:rsidP="009E0899">
      <w:pPr>
        <w:tabs>
          <w:tab w:val="left" w:pos="0"/>
          <w:tab w:val="left" w:pos="709"/>
        </w:tabs>
        <w:jc w:val="both"/>
      </w:pPr>
      <w:r>
        <w:rPr>
          <w:sz w:val="28"/>
          <w:szCs w:val="28"/>
        </w:rPr>
        <w:t>*</w:t>
      </w:r>
      <w:r w:rsidR="00F56FAE" w:rsidRPr="00F56FAE">
        <w:t>В ходе проведения проверки выявлены следующие н</w:t>
      </w:r>
      <w:r w:rsidR="00F56FAE" w:rsidRPr="00F56FAE">
        <w:t>а</w:t>
      </w:r>
      <w:r w:rsidR="00F56FAE" w:rsidRPr="00F56FAE">
        <w:t>рушения:</w:t>
      </w:r>
    </w:p>
    <w:p w14:paraId="35ADAE53" w14:textId="77777777" w:rsidR="00DA4BD6" w:rsidRDefault="00DA4BD6" w:rsidP="009E0899">
      <w:pPr>
        <w:tabs>
          <w:tab w:val="left" w:pos="0"/>
          <w:tab w:val="left" w:pos="709"/>
        </w:tabs>
        <w:jc w:val="both"/>
      </w:pPr>
    </w:p>
    <w:p w14:paraId="63057367" w14:textId="77777777" w:rsidR="00DA4BD6" w:rsidRPr="00DA4BD6" w:rsidRDefault="00DA4BD6" w:rsidP="00DA4BD6">
      <w:pPr>
        <w:tabs>
          <w:tab w:val="left" w:pos="0"/>
          <w:tab w:val="left" w:pos="709"/>
        </w:tabs>
        <w:jc w:val="both"/>
      </w:pPr>
      <w:r>
        <w:rPr>
          <w:color w:val="000000"/>
          <w:sz w:val="28"/>
          <w:szCs w:val="28"/>
        </w:rPr>
        <w:tab/>
      </w:r>
      <w:r w:rsidRPr="00DA4BD6">
        <w:t>1.В нарушение пункта 1 части 1 статьи 94 Федерального закона № 44-ФЗ пункта 1.1. подпункта 2.3.1. пункта 2.3. муниципального ко</w:t>
      </w:r>
      <w:r w:rsidRPr="00DA4BD6">
        <w:t>н</w:t>
      </w:r>
      <w:r w:rsidRPr="00DA4BD6">
        <w:t>тракта от 15.04.2024 № Ф.2024.000144 объектом контроля в 2024 году осуществлена приёмка поставленного товара, несоответствующего у</w:t>
      </w:r>
      <w:r w:rsidRPr="00DA4BD6">
        <w:t>с</w:t>
      </w:r>
      <w:r w:rsidRPr="00DA4BD6">
        <w:t>ловиям муниципального контракта от 15.04.2024 № Ф.2024.000144 в части хара</w:t>
      </w:r>
      <w:r w:rsidRPr="00DA4BD6">
        <w:t>к</w:t>
      </w:r>
      <w:r w:rsidRPr="00DA4BD6">
        <w:t xml:space="preserve">теристик письменных столов в количестве 2 штук. </w:t>
      </w:r>
    </w:p>
    <w:p w14:paraId="63291AAC" w14:textId="77777777" w:rsidR="00DA4BD6" w:rsidRPr="00DA4BD6" w:rsidRDefault="00DA4BD6" w:rsidP="00DA4BD6">
      <w:pPr>
        <w:tabs>
          <w:tab w:val="left" w:pos="0"/>
          <w:tab w:val="left" w:pos="709"/>
        </w:tabs>
        <w:jc w:val="both"/>
      </w:pPr>
      <w:r>
        <w:tab/>
      </w:r>
      <w:r w:rsidRPr="00DA4BD6">
        <w:t xml:space="preserve">Объяснительная от </w:t>
      </w:r>
      <w:r>
        <w:t xml:space="preserve">*** </w:t>
      </w:r>
      <w:r w:rsidRPr="00DA4BD6">
        <w:t xml:space="preserve">№ </w:t>
      </w:r>
      <w:r>
        <w:t>*** и</w:t>
      </w:r>
      <w:r w:rsidRPr="00DA4BD6">
        <w:t>.о. зам. Директора по АХЧ объекта контроля прилагается.</w:t>
      </w:r>
    </w:p>
    <w:p w14:paraId="3AF113AC" w14:textId="77777777" w:rsidR="00DA4BD6" w:rsidRPr="00DA4BD6" w:rsidRDefault="00DA4BD6" w:rsidP="00DA4BD6">
      <w:pPr>
        <w:tabs>
          <w:tab w:val="left" w:pos="0"/>
          <w:tab w:val="left" w:pos="709"/>
        </w:tabs>
        <w:jc w:val="both"/>
      </w:pPr>
      <w:r>
        <w:tab/>
      </w:r>
      <w:r w:rsidRPr="00DA4BD6">
        <w:t>2.В нарушении частей 6, 8 статьи 34 Федерального закона № 44-ФЗ, пункта 7.3., подпункта 7.3.4. муницип</w:t>
      </w:r>
      <w:r>
        <w:t>ального контракта от 15.04.2024</w:t>
      </w:r>
      <w:r w:rsidRPr="00DA4BD6">
        <w:t xml:space="preserve"> № Ф.2024.000144 объектом </w:t>
      </w:r>
      <w:r w:rsidR="002E2B92">
        <w:t>контроля</w:t>
      </w:r>
      <w:r w:rsidRPr="00DA4BD6">
        <w:t xml:space="preserve"> в 2024 году не применены меры ответственности к поставщику, а именно: поставщику не н</w:t>
      </w:r>
      <w:r w:rsidRPr="00DA4BD6">
        <w:t>а</w:t>
      </w:r>
      <w:r w:rsidRPr="00DA4BD6">
        <w:t>правлено требование об уплате неустоек и не начислен штраф в сумме 1 000 рублей 00 копеек, в связи с поставкой товара несоответствующ</w:t>
      </w:r>
      <w:r w:rsidRPr="00DA4BD6">
        <w:t>е</w:t>
      </w:r>
      <w:r w:rsidRPr="00DA4BD6">
        <w:t>го услов</w:t>
      </w:r>
      <w:r w:rsidRPr="00DA4BD6">
        <w:t>и</w:t>
      </w:r>
      <w:r w:rsidRPr="00DA4BD6">
        <w:t>ям муниципального контракта от 15.04.2024 № Ф.2024.000144 в части характеристик двух письменных столов.</w:t>
      </w:r>
    </w:p>
    <w:p w14:paraId="4D8C897F" w14:textId="77777777" w:rsidR="00DA4BD6" w:rsidRPr="00DA4BD6" w:rsidRDefault="003A3E72" w:rsidP="00DA4BD6">
      <w:pPr>
        <w:autoSpaceDE w:val="0"/>
        <w:autoSpaceDN w:val="0"/>
        <w:adjustRightInd w:val="0"/>
        <w:ind w:firstLine="708"/>
        <w:jc w:val="both"/>
      </w:pPr>
      <w:r>
        <w:t>3</w:t>
      </w:r>
      <w:r w:rsidR="00DA4BD6" w:rsidRPr="00DA4BD6">
        <w:t>.Проверкой условий контрактов, первичных учётных документов о приёмке и платежных поручений, выявлено несоблюдение сроков поставки товаров по следующему контракту:</w:t>
      </w:r>
    </w:p>
    <w:p w14:paraId="2383A913" w14:textId="77777777" w:rsidR="00DA4BD6" w:rsidRPr="00DA4BD6" w:rsidRDefault="0084346F" w:rsidP="00DA4BD6">
      <w:pPr>
        <w:tabs>
          <w:tab w:val="left" w:pos="709"/>
        </w:tabs>
        <w:jc w:val="both"/>
      </w:pPr>
      <w:r>
        <w:t xml:space="preserve"> </w:t>
      </w:r>
      <w:r>
        <w:tab/>
      </w:r>
      <w:r w:rsidR="00DA4BD6" w:rsidRPr="00DA4BD6">
        <w:t>В нарушение части 7 статьи 34 Федерального закона № 44-ФЗ, подпунктом 7.3.1. пункта 7.3 договора от 01.11.2024 № 2024.1239582, объектом контроля в 2024 году не начислены пени в связи с просрочкой исполнения поставщиком обязательств, предусмотренных догов</w:t>
      </w:r>
      <w:r w:rsidR="00DA4BD6" w:rsidRPr="00DA4BD6">
        <w:t>о</w:t>
      </w:r>
      <w:r w:rsidR="00DA4BD6" w:rsidRPr="00DA4BD6">
        <w:t>ром, в р</w:t>
      </w:r>
      <w:r w:rsidR="00DA4BD6" w:rsidRPr="00DA4BD6">
        <w:t>е</w:t>
      </w:r>
      <w:r w:rsidR="00DA4BD6" w:rsidRPr="00DA4BD6">
        <w:t>зультате чего, не начислены пени по договору от 01.11.2024 № 2024.1239582 в сумме 306 рублей 99 копеек.</w:t>
      </w:r>
    </w:p>
    <w:p w14:paraId="0CFA12E0" w14:textId="77777777" w:rsidR="00382FC1" w:rsidRPr="00382FC1" w:rsidRDefault="00DA4BD6" w:rsidP="003A3E72">
      <w:pPr>
        <w:autoSpaceDE w:val="0"/>
        <w:autoSpaceDN w:val="0"/>
        <w:adjustRightInd w:val="0"/>
        <w:jc w:val="both"/>
      </w:pPr>
      <w:r w:rsidRPr="00DA4BD6">
        <w:tab/>
      </w:r>
      <w:r w:rsidR="003A3E72">
        <w:t>4</w:t>
      </w:r>
      <w:r w:rsidR="00382FC1" w:rsidRPr="00382FC1">
        <w:t xml:space="preserve">.Выборочной проверкой условий муниципальных контрактов, первичных учётных документов о приёмке и платежных поручений, выявлено: </w:t>
      </w:r>
    </w:p>
    <w:p w14:paraId="70B2CE19" w14:textId="77777777" w:rsidR="00382FC1" w:rsidRPr="00382FC1" w:rsidRDefault="00382FC1" w:rsidP="00382FC1">
      <w:pPr>
        <w:autoSpaceDE w:val="0"/>
        <w:autoSpaceDN w:val="0"/>
        <w:adjustRightInd w:val="0"/>
        <w:ind w:firstLine="709"/>
        <w:jc w:val="both"/>
      </w:pPr>
      <w:r w:rsidRPr="00382FC1">
        <w:t xml:space="preserve">- в нарушение </w:t>
      </w:r>
      <w:hyperlink r:id="rId5" w:history="1">
        <w:r w:rsidRPr="00382FC1">
          <w:t>части 13.1 статьи 34</w:t>
        </w:r>
      </w:hyperlink>
      <w:r w:rsidRPr="00382FC1">
        <w:t xml:space="preserve">, </w:t>
      </w:r>
      <w:hyperlink r:id="rId6" w:history="1">
        <w:r w:rsidRPr="00382FC1">
          <w:t>пункта 2 части 1 статьи 94</w:t>
        </w:r>
      </w:hyperlink>
      <w:r w:rsidRPr="00382FC1">
        <w:t xml:space="preserve"> Федерального закона № 44-ФЗ, пункта 3.3. муниципального контракта от 07.05.2024 № Ф.2024.00213,  пункта 3.3. муниципального контракта от 06.05.2024 № Ф.2024.00209, пункта 3.6. муниципального контракта от 30.12.2023 № Ф.2024.00755, пункта 3.5 муниципального контракта от 23.09.2024 № Ф.2024.00514 объектом контро</w:t>
      </w:r>
      <w:r>
        <w:t>ля не соблюдены сроки оплаты</w:t>
      </w:r>
      <w:r w:rsidRPr="00382FC1">
        <w:t>, по четырем муниципальным  контрактам;</w:t>
      </w:r>
    </w:p>
    <w:p w14:paraId="1699942A" w14:textId="77777777" w:rsidR="00382FC1" w:rsidRPr="00382FC1" w:rsidRDefault="00382FC1" w:rsidP="00382FC1">
      <w:pPr>
        <w:autoSpaceDE w:val="0"/>
        <w:autoSpaceDN w:val="0"/>
        <w:adjustRightInd w:val="0"/>
        <w:ind w:firstLine="709"/>
        <w:jc w:val="both"/>
      </w:pPr>
      <w:r w:rsidRPr="00382FC1">
        <w:t xml:space="preserve">- в нарушение </w:t>
      </w:r>
      <w:hyperlink r:id="rId7" w:history="1">
        <w:r w:rsidRPr="00382FC1">
          <w:t>части 13.1 статьи 34</w:t>
        </w:r>
      </w:hyperlink>
      <w:r w:rsidRPr="00382FC1">
        <w:t xml:space="preserve">, </w:t>
      </w:r>
      <w:hyperlink r:id="rId8" w:history="1">
        <w:r w:rsidRPr="00382FC1">
          <w:t>пункта 2 части 1 статьи 94</w:t>
        </w:r>
      </w:hyperlink>
      <w:r w:rsidRPr="00382FC1">
        <w:t xml:space="preserve"> Федерального закона № 44-ФЗ объектом контроля не соблюд</w:t>
      </w:r>
      <w:r>
        <w:t>ены сроки оплаты</w:t>
      </w:r>
      <w:r w:rsidRPr="00382FC1">
        <w:t>, по двум договорам.</w:t>
      </w:r>
    </w:p>
    <w:p w14:paraId="1CD5C522" w14:textId="77777777" w:rsidR="00382FC1" w:rsidRPr="00382FC1" w:rsidRDefault="003A3E72" w:rsidP="00382FC1">
      <w:pPr>
        <w:ind w:firstLine="708"/>
        <w:jc w:val="both"/>
      </w:pPr>
      <w:r>
        <w:rPr>
          <w:iCs/>
        </w:rPr>
        <w:lastRenderedPageBreak/>
        <w:t>5</w:t>
      </w:r>
      <w:r w:rsidR="00382FC1" w:rsidRPr="00382FC1">
        <w:rPr>
          <w:iCs/>
        </w:rPr>
        <w:t>.</w:t>
      </w:r>
      <w:r w:rsidR="00382FC1" w:rsidRPr="00382FC1">
        <w:rPr>
          <w:rFonts w:eastAsia="Calibri"/>
        </w:rPr>
        <w:t>В нарушение пункта 1.1. раздела 3 «Состав и полномочия членов Приёмочной комиссии» приёмка поставленных товаров, выполне</w:t>
      </w:r>
      <w:r w:rsidR="00382FC1" w:rsidRPr="00382FC1">
        <w:rPr>
          <w:rFonts w:eastAsia="Calibri"/>
        </w:rPr>
        <w:t>н</w:t>
      </w:r>
      <w:r w:rsidR="00382FC1" w:rsidRPr="00382FC1">
        <w:rPr>
          <w:rFonts w:eastAsia="Calibri"/>
        </w:rPr>
        <w:t>ных работ, оказанных услуг в рамках исполнения муниципальных контрактов и договоров, а также проведение экспертизы результатов, пр</w:t>
      </w:r>
      <w:r w:rsidR="00382FC1" w:rsidRPr="00382FC1">
        <w:rPr>
          <w:rFonts w:eastAsia="Calibri"/>
        </w:rPr>
        <w:t>е</w:t>
      </w:r>
      <w:r w:rsidR="00382FC1" w:rsidRPr="00382FC1">
        <w:rPr>
          <w:rFonts w:eastAsia="Calibri"/>
        </w:rPr>
        <w:t>дусмотренных муниципальными контрактами и договорами в проверяемом периоде объектом контроля осуществлялась 1 должностным л</w:t>
      </w:r>
      <w:r w:rsidR="00382FC1" w:rsidRPr="00382FC1">
        <w:rPr>
          <w:rFonts w:eastAsia="Calibri"/>
        </w:rPr>
        <w:t>и</w:t>
      </w:r>
      <w:r w:rsidR="00382FC1" w:rsidRPr="00382FC1">
        <w:rPr>
          <w:rFonts w:eastAsia="Calibri"/>
        </w:rPr>
        <w:t>цом объекта контроля по закрепленным направлениям.</w:t>
      </w:r>
    </w:p>
    <w:p w14:paraId="4FF873D4" w14:textId="77777777" w:rsidR="00382FC1" w:rsidRPr="003A3E72" w:rsidRDefault="00382FC1" w:rsidP="003A3E72">
      <w:pPr>
        <w:tabs>
          <w:tab w:val="left" w:pos="709"/>
        </w:tabs>
        <w:jc w:val="both"/>
      </w:pPr>
      <w:r w:rsidRPr="00382FC1">
        <w:t xml:space="preserve">        </w:t>
      </w:r>
      <w:r w:rsidR="003A3E72">
        <w:tab/>
      </w:r>
      <w:r w:rsidRPr="00382FC1">
        <w:t xml:space="preserve"> </w:t>
      </w:r>
      <w:r w:rsidR="003A3E72">
        <w:t>6</w:t>
      </w:r>
      <w:r w:rsidRPr="00382FC1">
        <w:t xml:space="preserve">.В нарушение </w:t>
      </w:r>
      <w:hyperlink r:id="rId9" w:history="1">
        <w:r w:rsidRPr="00382FC1">
          <w:t>части 1 статьи 12</w:t>
        </w:r>
      </w:hyperlink>
      <w:r w:rsidRPr="00382FC1">
        <w:t xml:space="preserve"> Фе</w:t>
      </w:r>
      <w:r>
        <w:t>дерального закона от 05.04.2013</w:t>
      </w:r>
      <w:r w:rsidRPr="00382FC1">
        <w:t xml:space="preserve"> № 44-ФЗ объектом контроля не был соблюден принцип ответс</w:t>
      </w:r>
      <w:r w:rsidRPr="00382FC1">
        <w:t>т</w:t>
      </w:r>
      <w:r w:rsidRPr="00382FC1">
        <w:t>венности за результативность обеспечения муниципальных нужд, эффективность осуществления закупок, при осуществлении закупки.</w:t>
      </w:r>
    </w:p>
    <w:p w14:paraId="09807AFD" w14:textId="77777777" w:rsidR="00382FC1" w:rsidRPr="00382FC1" w:rsidRDefault="00382FC1" w:rsidP="00382FC1">
      <w:pPr>
        <w:autoSpaceDE w:val="0"/>
        <w:autoSpaceDN w:val="0"/>
        <w:adjustRightInd w:val="0"/>
        <w:jc w:val="both"/>
        <w:rPr>
          <w:i/>
          <w:iCs/>
        </w:rPr>
      </w:pPr>
      <w:r w:rsidRPr="00382FC1">
        <w:rPr>
          <w:i/>
          <w:iCs/>
        </w:rPr>
        <w:t xml:space="preserve">  </w:t>
      </w:r>
      <w:r w:rsidRPr="00382FC1">
        <w:t xml:space="preserve">    Проверкой соответствия использования поставленного товара, выполненной работы (ее результата) или оказанной услуги целям осущес</w:t>
      </w:r>
      <w:r w:rsidRPr="00382FC1">
        <w:t>т</w:t>
      </w:r>
      <w:r w:rsidRPr="00382FC1">
        <w:t>вления закупки по Контракт № Ф.2024.0000141 установлено:</w:t>
      </w:r>
    </w:p>
    <w:p w14:paraId="20FAEFC3" w14:textId="77777777" w:rsidR="00382FC1" w:rsidRDefault="00382FC1" w:rsidP="00382FC1">
      <w:pPr>
        <w:tabs>
          <w:tab w:val="left" w:pos="0"/>
        </w:tabs>
        <w:jc w:val="both"/>
      </w:pPr>
      <w:r w:rsidRPr="00382FC1">
        <w:tab/>
        <w:t>- факт неэффективного использования муниципального имущества, линолеума. В ходе контрольного мероприятия была проведена у</w:t>
      </w:r>
      <w:r w:rsidRPr="00382FC1">
        <w:t>к</w:t>
      </w:r>
      <w:r w:rsidRPr="00382FC1">
        <w:t xml:space="preserve">ладка вышеописанного линолеума в лаборантскую кабинета физики </w:t>
      </w:r>
      <w:r>
        <w:t>по адресу: ***</w:t>
      </w:r>
      <w:r w:rsidRPr="00382FC1">
        <w:t xml:space="preserve"> для дальнейшего использования в учебном процессе об</w:t>
      </w:r>
      <w:r w:rsidRPr="00382FC1">
        <w:t>ъ</w:t>
      </w:r>
      <w:r w:rsidRPr="00382FC1">
        <w:t>ектом контроля.</w:t>
      </w:r>
    </w:p>
    <w:p w14:paraId="55CCD9FD" w14:textId="77777777" w:rsidR="005422A5" w:rsidRDefault="005422A5" w:rsidP="00382FC1">
      <w:pPr>
        <w:tabs>
          <w:tab w:val="left" w:pos="0"/>
        </w:tabs>
        <w:jc w:val="both"/>
      </w:pPr>
    </w:p>
    <w:p w14:paraId="2ED3AA0F" w14:textId="77777777" w:rsidR="00382FC1" w:rsidRPr="00382FC1" w:rsidRDefault="00382FC1" w:rsidP="00382FC1">
      <w:pPr>
        <w:tabs>
          <w:tab w:val="left" w:pos="0"/>
          <w:tab w:val="left" w:pos="709"/>
        </w:tabs>
        <w:jc w:val="both"/>
      </w:pPr>
    </w:p>
    <w:p w14:paraId="092FD18D" w14:textId="77777777" w:rsidR="00382FC1" w:rsidRPr="00382FC1" w:rsidRDefault="00382FC1" w:rsidP="00382FC1">
      <w:pPr>
        <w:ind w:right="-57"/>
        <w:jc w:val="both"/>
      </w:pPr>
    </w:p>
    <w:p w14:paraId="0A86C85F" w14:textId="77777777" w:rsidR="00B83879" w:rsidRDefault="00B83879" w:rsidP="00382FC1">
      <w:pPr>
        <w:tabs>
          <w:tab w:val="left" w:pos="709"/>
        </w:tabs>
        <w:jc w:val="both"/>
      </w:pPr>
    </w:p>
    <w:sectPr w:rsidR="00B83879" w:rsidSect="00A22E6C">
      <w:pgSz w:w="16838" w:h="11906" w:orient="landscape"/>
      <w:pgMar w:top="454" w:right="459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B26CA"/>
    <w:multiLevelType w:val="hybridMultilevel"/>
    <w:tmpl w:val="A746BC36"/>
    <w:lvl w:ilvl="0" w:tplc="4296ED34">
      <w:start w:val="10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F0254"/>
    <w:multiLevelType w:val="hybridMultilevel"/>
    <w:tmpl w:val="F3884648"/>
    <w:lvl w:ilvl="0" w:tplc="A5C02096">
      <w:start w:val="1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C16A13"/>
    <w:multiLevelType w:val="hybridMultilevel"/>
    <w:tmpl w:val="F6721054"/>
    <w:lvl w:ilvl="0" w:tplc="55120748">
      <w:start w:val="1"/>
      <w:numFmt w:val="decimal"/>
      <w:lvlText w:val="%1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A357473"/>
    <w:multiLevelType w:val="hybridMultilevel"/>
    <w:tmpl w:val="33409BCA"/>
    <w:lvl w:ilvl="0" w:tplc="41F6DBF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3354"/>
        </w:tabs>
        <w:ind w:left="3354" w:hanging="360"/>
      </w:pPr>
      <w:rPr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4074"/>
        </w:tabs>
        <w:ind w:left="40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794"/>
        </w:tabs>
        <w:ind w:left="47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14"/>
        </w:tabs>
        <w:ind w:left="55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234"/>
        </w:tabs>
        <w:ind w:left="62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54"/>
        </w:tabs>
        <w:ind w:left="69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74"/>
        </w:tabs>
        <w:ind w:left="76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94"/>
        </w:tabs>
        <w:ind w:left="8394" w:hanging="180"/>
      </w:pPr>
    </w:lvl>
  </w:abstractNum>
  <w:abstractNum w:abstractNumId="4" w15:restartNumberingAfterBreak="0">
    <w:nsid w:val="7C854974"/>
    <w:multiLevelType w:val="hybridMultilevel"/>
    <w:tmpl w:val="D1A2AD9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 w16cid:durableId="691491077">
    <w:abstractNumId w:val="3"/>
  </w:num>
  <w:num w:numId="2" w16cid:durableId="79718987">
    <w:abstractNumId w:val="1"/>
  </w:num>
  <w:num w:numId="3" w16cid:durableId="434328623">
    <w:abstractNumId w:val="2"/>
  </w:num>
  <w:num w:numId="4" w16cid:durableId="1244292639">
    <w:abstractNumId w:val="0"/>
  </w:num>
  <w:num w:numId="5" w16cid:durableId="152911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060B"/>
    <w:rsid w:val="00000A27"/>
    <w:rsid w:val="00002756"/>
    <w:rsid w:val="0000432F"/>
    <w:rsid w:val="00004811"/>
    <w:rsid w:val="00004B05"/>
    <w:rsid w:val="000113FC"/>
    <w:rsid w:val="00011721"/>
    <w:rsid w:val="0001185C"/>
    <w:rsid w:val="0001429B"/>
    <w:rsid w:val="00016A88"/>
    <w:rsid w:val="00017650"/>
    <w:rsid w:val="0002090D"/>
    <w:rsid w:val="00021ADF"/>
    <w:rsid w:val="0002468C"/>
    <w:rsid w:val="00025613"/>
    <w:rsid w:val="000304A2"/>
    <w:rsid w:val="000309C6"/>
    <w:rsid w:val="000379BD"/>
    <w:rsid w:val="0004152E"/>
    <w:rsid w:val="00041575"/>
    <w:rsid w:val="00045CC0"/>
    <w:rsid w:val="000465A0"/>
    <w:rsid w:val="00046B56"/>
    <w:rsid w:val="000565FF"/>
    <w:rsid w:val="0006242C"/>
    <w:rsid w:val="00064558"/>
    <w:rsid w:val="0006482B"/>
    <w:rsid w:val="00067CFF"/>
    <w:rsid w:val="00070D19"/>
    <w:rsid w:val="000729DB"/>
    <w:rsid w:val="00072CFE"/>
    <w:rsid w:val="00076731"/>
    <w:rsid w:val="00076BA7"/>
    <w:rsid w:val="00085399"/>
    <w:rsid w:val="00086FE3"/>
    <w:rsid w:val="00092635"/>
    <w:rsid w:val="00094683"/>
    <w:rsid w:val="000976D2"/>
    <w:rsid w:val="000A63C1"/>
    <w:rsid w:val="000B2081"/>
    <w:rsid w:val="000B231E"/>
    <w:rsid w:val="000B70A1"/>
    <w:rsid w:val="000C171E"/>
    <w:rsid w:val="000C3D03"/>
    <w:rsid w:val="000D1231"/>
    <w:rsid w:val="000D15C8"/>
    <w:rsid w:val="000D6009"/>
    <w:rsid w:val="000D6677"/>
    <w:rsid w:val="000D70F7"/>
    <w:rsid w:val="000E30BF"/>
    <w:rsid w:val="000E5E97"/>
    <w:rsid w:val="000E6034"/>
    <w:rsid w:val="000F0007"/>
    <w:rsid w:val="000F058A"/>
    <w:rsid w:val="000F1CE8"/>
    <w:rsid w:val="000F270A"/>
    <w:rsid w:val="000F3282"/>
    <w:rsid w:val="000F423F"/>
    <w:rsid w:val="000F434D"/>
    <w:rsid w:val="000F44B6"/>
    <w:rsid w:val="000F5003"/>
    <w:rsid w:val="000F5A13"/>
    <w:rsid w:val="000F7913"/>
    <w:rsid w:val="0010032C"/>
    <w:rsid w:val="001021B8"/>
    <w:rsid w:val="0010336A"/>
    <w:rsid w:val="00103473"/>
    <w:rsid w:val="00103FAB"/>
    <w:rsid w:val="00104D3A"/>
    <w:rsid w:val="001054BD"/>
    <w:rsid w:val="00106FF0"/>
    <w:rsid w:val="00110394"/>
    <w:rsid w:val="00110EE9"/>
    <w:rsid w:val="00112730"/>
    <w:rsid w:val="00112BFE"/>
    <w:rsid w:val="00113E95"/>
    <w:rsid w:val="00114817"/>
    <w:rsid w:val="0011770D"/>
    <w:rsid w:val="001206CE"/>
    <w:rsid w:val="00125C67"/>
    <w:rsid w:val="001319B9"/>
    <w:rsid w:val="00131AF9"/>
    <w:rsid w:val="00131EFA"/>
    <w:rsid w:val="00134301"/>
    <w:rsid w:val="0013613A"/>
    <w:rsid w:val="00137824"/>
    <w:rsid w:val="00140EAD"/>
    <w:rsid w:val="00143059"/>
    <w:rsid w:val="00144480"/>
    <w:rsid w:val="0014667B"/>
    <w:rsid w:val="00147ACD"/>
    <w:rsid w:val="00153201"/>
    <w:rsid w:val="00154B5E"/>
    <w:rsid w:val="00157952"/>
    <w:rsid w:val="001606AB"/>
    <w:rsid w:val="00161859"/>
    <w:rsid w:val="001624B6"/>
    <w:rsid w:val="00163E26"/>
    <w:rsid w:val="00166A7C"/>
    <w:rsid w:val="001703E8"/>
    <w:rsid w:val="00171541"/>
    <w:rsid w:val="0017188E"/>
    <w:rsid w:val="001722FE"/>
    <w:rsid w:val="001753F5"/>
    <w:rsid w:val="00182A8E"/>
    <w:rsid w:val="001845E8"/>
    <w:rsid w:val="001848A8"/>
    <w:rsid w:val="001906C7"/>
    <w:rsid w:val="001909C5"/>
    <w:rsid w:val="001937B9"/>
    <w:rsid w:val="001A0BBA"/>
    <w:rsid w:val="001A20D1"/>
    <w:rsid w:val="001A66DD"/>
    <w:rsid w:val="001A6DC7"/>
    <w:rsid w:val="001B3395"/>
    <w:rsid w:val="001B45D0"/>
    <w:rsid w:val="001B4E33"/>
    <w:rsid w:val="001B59B7"/>
    <w:rsid w:val="001C48C0"/>
    <w:rsid w:val="001C50CF"/>
    <w:rsid w:val="001C75E4"/>
    <w:rsid w:val="001D1E88"/>
    <w:rsid w:val="001D3397"/>
    <w:rsid w:val="001D56ED"/>
    <w:rsid w:val="001D63D4"/>
    <w:rsid w:val="001E2070"/>
    <w:rsid w:val="001E2D56"/>
    <w:rsid w:val="001E3175"/>
    <w:rsid w:val="001E43DD"/>
    <w:rsid w:val="001E4B56"/>
    <w:rsid w:val="001E4D3C"/>
    <w:rsid w:val="001E5679"/>
    <w:rsid w:val="001F1CAC"/>
    <w:rsid w:val="001F2181"/>
    <w:rsid w:val="001F300C"/>
    <w:rsid w:val="001F4B6C"/>
    <w:rsid w:val="001F57CC"/>
    <w:rsid w:val="001F643E"/>
    <w:rsid w:val="001F7DC0"/>
    <w:rsid w:val="0020034C"/>
    <w:rsid w:val="002003E8"/>
    <w:rsid w:val="00202E80"/>
    <w:rsid w:val="00207798"/>
    <w:rsid w:val="00210757"/>
    <w:rsid w:val="00210A58"/>
    <w:rsid w:val="00212765"/>
    <w:rsid w:val="00212BAA"/>
    <w:rsid w:val="00214C99"/>
    <w:rsid w:val="00214D03"/>
    <w:rsid w:val="00214E50"/>
    <w:rsid w:val="0021671F"/>
    <w:rsid w:val="002168DB"/>
    <w:rsid w:val="00217F14"/>
    <w:rsid w:val="0022514E"/>
    <w:rsid w:val="0023130A"/>
    <w:rsid w:val="00234994"/>
    <w:rsid w:val="0023550F"/>
    <w:rsid w:val="0023727F"/>
    <w:rsid w:val="00241E36"/>
    <w:rsid w:val="00241F3B"/>
    <w:rsid w:val="00246061"/>
    <w:rsid w:val="002517E6"/>
    <w:rsid w:val="00252F16"/>
    <w:rsid w:val="002604A7"/>
    <w:rsid w:val="00262005"/>
    <w:rsid w:val="00266F30"/>
    <w:rsid w:val="002740A3"/>
    <w:rsid w:val="002811BC"/>
    <w:rsid w:val="00287D73"/>
    <w:rsid w:val="00295957"/>
    <w:rsid w:val="00297120"/>
    <w:rsid w:val="00297846"/>
    <w:rsid w:val="002A3BF2"/>
    <w:rsid w:val="002A54ED"/>
    <w:rsid w:val="002A6223"/>
    <w:rsid w:val="002B67D3"/>
    <w:rsid w:val="002B6B8D"/>
    <w:rsid w:val="002B6FB0"/>
    <w:rsid w:val="002C1476"/>
    <w:rsid w:val="002C2DE5"/>
    <w:rsid w:val="002C5F4D"/>
    <w:rsid w:val="002C6C1C"/>
    <w:rsid w:val="002D217D"/>
    <w:rsid w:val="002D232D"/>
    <w:rsid w:val="002D3E5D"/>
    <w:rsid w:val="002D55DE"/>
    <w:rsid w:val="002D682F"/>
    <w:rsid w:val="002D7198"/>
    <w:rsid w:val="002E1342"/>
    <w:rsid w:val="002E22E6"/>
    <w:rsid w:val="002E2A0F"/>
    <w:rsid w:val="002E2B92"/>
    <w:rsid w:val="002E3C52"/>
    <w:rsid w:val="002E3D69"/>
    <w:rsid w:val="002E41D7"/>
    <w:rsid w:val="002E7D18"/>
    <w:rsid w:val="002E7FC7"/>
    <w:rsid w:val="002F2FC9"/>
    <w:rsid w:val="002F3792"/>
    <w:rsid w:val="002F568A"/>
    <w:rsid w:val="002F5F48"/>
    <w:rsid w:val="00301430"/>
    <w:rsid w:val="00303385"/>
    <w:rsid w:val="003053FC"/>
    <w:rsid w:val="00306A41"/>
    <w:rsid w:val="00307132"/>
    <w:rsid w:val="00313EAA"/>
    <w:rsid w:val="003157A8"/>
    <w:rsid w:val="00315E42"/>
    <w:rsid w:val="00317379"/>
    <w:rsid w:val="0032455A"/>
    <w:rsid w:val="003259E0"/>
    <w:rsid w:val="0032741C"/>
    <w:rsid w:val="00330196"/>
    <w:rsid w:val="003336C2"/>
    <w:rsid w:val="00334AAA"/>
    <w:rsid w:val="00336493"/>
    <w:rsid w:val="003413CE"/>
    <w:rsid w:val="00341812"/>
    <w:rsid w:val="003475BE"/>
    <w:rsid w:val="0035001C"/>
    <w:rsid w:val="0035265B"/>
    <w:rsid w:val="00353BBE"/>
    <w:rsid w:val="00355671"/>
    <w:rsid w:val="00357186"/>
    <w:rsid w:val="003606DF"/>
    <w:rsid w:val="00361BAD"/>
    <w:rsid w:val="0036406E"/>
    <w:rsid w:val="00370C94"/>
    <w:rsid w:val="0037111E"/>
    <w:rsid w:val="003712D9"/>
    <w:rsid w:val="00372809"/>
    <w:rsid w:val="00373927"/>
    <w:rsid w:val="00373D9E"/>
    <w:rsid w:val="003747C3"/>
    <w:rsid w:val="00375063"/>
    <w:rsid w:val="00375BBE"/>
    <w:rsid w:val="00375FC6"/>
    <w:rsid w:val="0038291E"/>
    <w:rsid w:val="00382FC1"/>
    <w:rsid w:val="00383AEF"/>
    <w:rsid w:val="00391253"/>
    <w:rsid w:val="00394291"/>
    <w:rsid w:val="00395A60"/>
    <w:rsid w:val="00396146"/>
    <w:rsid w:val="003A00B7"/>
    <w:rsid w:val="003A3E72"/>
    <w:rsid w:val="003A5A93"/>
    <w:rsid w:val="003A5D39"/>
    <w:rsid w:val="003A6A15"/>
    <w:rsid w:val="003B0CD0"/>
    <w:rsid w:val="003B45A0"/>
    <w:rsid w:val="003C1741"/>
    <w:rsid w:val="003C2E90"/>
    <w:rsid w:val="003C5F87"/>
    <w:rsid w:val="003C61E3"/>
    <w:rsid w:val="003C6A2E"/>
    <w:rsid w:val="003D0814"/>
    <w:rsid w:val="003D4198"/>
    <w:rsid w:val="003D6673"/>
    <w:rsid w:val="003D6C58"/>
    <w:rsid w:val="003D7342"/>
    <w:rsid w:val="003E01AB"/>
    <w:rsid w:val="003E040C"/>
    <w:rsid w:val="003E61C1"/>
    <w:rsid w:val="003E64E9"/>
    <w:rsid w:val="003F346C"/>
    <w:rsid w:val="003F45AC"/>
    <w:rsid w:val="003F6013"/>
    <w:rsid w:val="00402D05"/>
    <w:rsid w:val="00403637"/>
    <w:rsid w:val="0040364B"/>
    <w:rsid w:val="00404A4A"/>
    <w:rsid w:val="00404EA8"/>
    <w:rsid w:val="00407E08"/>
    <w:rsid w:val="00410D69"/>
    <w:rsid w:val="004121A1"/>
    <w:rsid w:val="004125CA"/>
    <w:rsid w:val="00412617"/>
    <w:rsid w:val="0041324F"/>
    <w:rsid w:val="004227FF"/>
    <w:rsid w:val="004246F9"/>
    <w:rsid w:val="00425671"/>
    <w:rsid w:val="00426C48"/>
    <w:rsid w:val="00430654"/>
    <w:rsid w:val="00434EE4"/>
    <w:rsid w:val="00436949"/>
    <w:rsid w:val="0044141E"/>
    <w:rsid w:val="00441854"/>
    <w:rsid w:val="004450E4"/>
    <w:rsid w:val="00446608"/>
    <w:rsid w:val="0044766E"/>
    <w:rsid w:val="00447F5B"/>
    <w:rsid w:val="00451D6E"/>
    <w:rsid w:val="00452A66"/>
    <w:rsid w:val="00452CD4"/>
    <w:rsid w:val="00453823"/>
    <w:rsid w:val="00454033"/>
    <w:rsid w:val="00460A0D"/>
    <w:rsid w:val="00471ACD"/>
    <w:rsid w:val="00472FF8"/>
    <w:rsid w:val="00473AA1"/>
    <w:rsid w:val="00474AB0"/>
    <w:rsid w:val="004751E2"/>
    <w:rsid w:val="00476971"/>
    <w:rsid w:val="00480610"/>
    <w:rsid w:val="00480E83"/>
    <w:rsid w:val="00491864"/>
    <w:rsid w:val="00495C66"/>
    <w:rsid w:val="0049662E"/>
    <w:rsid w:val="004A14FA"/>
    <w:rsid w:val="004A1799"/>
    <w:rsid w:val="004A4D88"/>
    <w:rsid w:val="004A5B88"/>
    <w:rsid w:val="004A624C"/>
    <w:rsid w:val="004B2411"/>
    <w:rsid w:val="004B2CF8"/>
    <w:rsid w:val="004B3B70"/>
    <w:rsid w:val="004B4DA9"/>
    <w:rsid w:val="004B6001"/>
    <w:rsid w:val="004B64BC"/>
    <w:rsid w:val="004B7201"/>
    <w:rsid w:val="004B7DA0"/>
    <w:rsid w:val="004C0A4C"/>
    <w:rsid w:val="004C152C"/>
    <w:rsid w:val="004D01BF"/>
    <w:rsid w:val="004D0905"/>
    <w:rsid w:val="004D1367"/>
    <w:rsid w:val="004D407F"/>
    <w:rsid w:val="004E013D"/>
    <w:rsid w:val="004E2578"/>
    <w:rsid w:val="004E2DB1"/>
    <w:rsid w:val="004F0855"/>
    <w:rsid w:val="004F0DD8"/>
    <w:rsid w:val="004F1C43"/>
    <w:rsid w:val="004F2ED2"/>
    <w:rsid w:val="004F5304"/>
    <w:rsid w:val="004F6F50"/>
    <w:rsid w:val="00506776"/>
    <w:rsid w:val="0050692F"/>
    <w:rsid w:val="0050779A"/>
    <w:rsid w:val="00511CD9"/>
    <w:rsid w:val="0051384E"/>
    <w:rsid w:val="00516840"/>
    <w:rsid w:val="0052064E"/>
    <w:rsid w:val="00522070"/>
    <w:rsid w:val="00522B3B"/>
    <w:rsid w:val="00522C32"/>
    <w:rsid w:val="0052414C"/>
    <w:rsid w:val="00524E72"/>
    <w:rsid w:val="005279E6"/>
    <w:rsid w:val="00531645"/>
    <w:rsid w:val="00531655"/>
    <w:rsid w:val="00532C4C"/>
    <w:rsid w:val="00533533"/>
    <w:rsid w:val="00533F90"/>
    <w:rsid w:val="005347FA"/>
    <w:rsid w:val="005422A5"/>
    <w:rsid w:val="0054426C"/>
    <w:rsid w:val="00544ACD"/>
    <w:rsid w:val="00545A49"/>
    <w:rsid w:val="005522A9"/>
    <w:rsid w:val="00554205"/>
    <w:rsid w:val="0055456A"/>
    <w:rsid w:val="00556B45"/>
    <w:rsid w:val="00562556"/>
    <w:rsid w:val="00565312"/>
    <w:rsid w:val="0057031D"/>
    <w:rsid w:val="005744D7"/>
    <w:rsid w:val="00575ECA"/>
    <w:rsid w:val="00576847"/>
    <w:rsid w:val="00576874"/>
    <w:rsid w:val="005807ED"/>
    <w:rsid w:val="00585A8F"/>
    <w:rsid w:val="00585BB8"/>
    <w:rsid w:val="005860FF"/>
    <w:rsid w:val="00586235"/>
    <w:rsid w:val="00586E09"/>
    <w:rsid w:val="005901E5"/>
    <w:rsid w:val="00590339"/>
    <w:rsid w:val="00591E10"/>
    <w:rsid w:val="0059278E"/>
    <w:rsid w:val="00594130"/>
    <w:rsid w:val="0059426D"/>
    <w:rsid w:val="005943F4"/>
    <w:rsid w:val="005948FD"/>
    <w:rsid w:val="00594A1A"/>
    <w:rsid w:val="00597A6A"/>
    <w:rsid w:val="005A0FB6"/>
    <w:rsid w:val="005A1D4C"/>
    <w:rsid w:val="005A727B"/>
    <w:rsid w:val="005B2619"/>
    <w:rsid w:val="005B6269"/>
    <w:rsid w:val="005D4B9B"/>
    <w:rsid w:val="005D4E76"/>
    <w:rsid w:val="005D5412"/>
    <w:rsid w:val="005D5D21"/>
    <w:rsid w:val="005E0631"/>
    <w:rsid w:val="005E26E3"/>
    <w:rsid w:val="005E4B05"/>
    <w:rsid w:val="005E7BAE"/>
    <w:rsid w:val="005F05F9"/>
    <w:rsid w:val="005F3A9E"/>
    <w:rsid w:val="006008A5"/>
    <w:rsid w:val="00610C18"/>
    <w:rsid w:val="006126CC"/>
    <w:rsid w:val="00615E2A"/>
    <w:rsid w:val="006175B8"/>
    <w:rsid w:val="00621D53"/>
    <w:rsid w:val="00622078"/>
    <w:rsid w:val="0062591E"/>
    <w:rsid w:val="00625F64"/>
    <w:rsid w:val="00626578"/>
    <w:rsid w:val="00626BC7"/>
    <w:rsid w:val="00627C22"/>
    <w:rsid w:val="00632FF6"/>
    <w:rsid w:val="00633BCF"/>
    <w:rsid w:val="00634036"/>
    <w:rsid w:val="006376A7"/>
    <w:rsid w:val="006376E6"/>
    <w:rsid w:val="006405FD"/>
    <w:rsid w:val="00641D51"/>
    <w:rsid w:val="00646468"/>
    <w:rsid w:val="00647F2D"/>
    <w:rsid w:val="00650156"/>
    <w:rsid w:val="006533FC"/>
    <w:rsid w:val="00653F04"/>
    <w:rsid w:val="0065509B"/>
    <w:rsid w:val="006566D2"/>
    <w:rsid w:val="00660A1D"/>
    <w:rsid w:val="00662A17"/>
    <w:rsid w:val="00662DB0"/>
    <w:rsid w:val="006676C5"/>
    <w:rsid w:val="006704E3"/>
    <w:rsid w:val="006712A8"/>
    <w:rsid w:val="00680B19"/>
    <w:rsid w:val="0068136A"/>
    <w:rsid w:val="00682558"/>
    <w:rsid w:val="00685A55"/>
    <w:rsid w:val="00686F95"/>
    <w:rsid w:val="00687AF4"/>
    <w:rsid w:val="00687BB0"/>
    <w:rsid w:val="006905EB"/>
    <w:rsid w:val="00690DC3"/>
    <w:rsid w:val="00694A64"/>
    <w:rsid w:val="00695EF5"/>
    <w:rsid w:val="006A12EE"/>
    <w:rsid w:val="006A3842"/>
    <w:rsid w:val="006A7648"/>
    <w:rsid w:val="006B2045"/>
    <w:rsid w:val="006B4F35"/>
    <w:rsid w:val="006B609F"/>
    <w:rsid w:val="006B6599"/>
    <w:rsid w:val="006C3B9F"/>
    <w:rsid w:val="006C55EE"/>
    <w:rsid w:val="006C6F5C"/>
    <w:rsid w:val="006D0C7D"/>
    <w:rsid w:val="006D28A8"/>
    <w:rsid w:val="006D5D5C"/>
    <w:rsid w:val="006D7499"/>
    <w:rsid w:val="006D78DF"/>
    <w:rsid w:val="006E020E"/>
    <w:rsid w:val="006E1A7C"/>
    <w:rsid w:val="006E5745"/>
    <w:rsid w:val="006E576F"/>
    <w:rsid w:val="006E5D83"/>
    <w:rsid w:val="006E611A"/>
    <w:rsid w:val="006E6E2C"/>
    <w:rsid w:val="006F569C"/>
    <w:rsid w:val="006F6AD3"/>
    <w:rsid w:val="00701366"/>
    <w:rsid w:val="00702C46"/>
    <w:rsid w:val="00703E7D"/>
    <w:rsid w:val="00705208"/>
    <w:rsid w:val="00706BEB"/>
    <w:rsid w:val="00707712"/>
    <w:rsid w:val="00710CBE"/>
    <w:rsid w:val="00713006"/>
    <w:rsid w:val="00713230"/>
    <w:rsid w:val="0071520C"/>
    <w:rsid w:val="0071548F"/>
    <w:rsid w:val="00715769"/>
    <w:rsid w:val="00716FDA"/>
    <w:rsid w:val="00717F92"/>
    <w:rsid w:val="00721716"/>
    <w:rsid w:val="00735CE2"/>
    <w:rsid w:val="0073779B"/>
    <w:rsid w:val="007411F4"/>
    <w:rsid w:val="00741A26"/>
    <w:rsid w:val="007422E2"/>
    <w:rsid w:val="00746B4F"/>
    <w:rsid w:val="0075165F"/>
    <w:rsid w:val="00752E6B"/>
    <w:rsid w:val="0075331E"/>
    <w:rsid w:val="00753FC7"/>
    <w:rsid w:val="007552CE"/>
    <w:rsid w:val="007554BA"/>
    <w:rsid w:val="007557D7"/>
    <w:rsid w:val="00755994"/>
    <w:rsid w:val="00761C0C"/>
    <w:rsid w:val="007634D5"/>
    <w:rsid w:val="00766665"/>
    <w:rsid w:val="00772F5C"/>
    <w:rsid w:val="0077318C"/>
    <w:rsid w:val="00774BDE"/>
    <w:rsid w:val="0077582B"/>
    <w:rsid w:val="007808F5"/>
    <w:rsid w:val="00782D10"/>
    <w:rsid w:val="00784E99"/>
    <w:rsid w:val="007901B8"/>
    <w:rsid w:val="00792B21"/>
    <w:rsid w:val="007936A6"/>
    <w:rsid w:val="00793CA6"/>
    <w:rsid w:val="007958A9"/>
    <w:rsid w:val="007A0F3C"/>
    <w:rsid w:val="007A1603"/>
    <w:rsid w:val="007A1ECE"/>
    <w:rsid w:val="007A3950"/>
    <w:rsid w:val="007A4CCD"/>
    <w:rsid w:val="007B3BC7"/>
    <w:rsid w:val="007B5857"/>
    <w:rsid w:val="007B74DB"/>
    <w:rsid w:val="007C1352"/>
    <w:rsid w:val="007C4175"/>
    <w:rsid w:val="007C54BB"/>
    <w:rsid w:val="007C6EA1"/>
    <w:rsid w:val="007D1A19"/>
    <w:rsid w:val="007D4694"/>
    <w:rsid w:val="007D7B3C"/>
    <w:rsid w:val="007E5669"/>
    <w:rsid w:val="007E6DCB"/>
    <w:rsid w:val="007F035C"/>
    <w:rsid w:val="007F19DC"/>
    <w:rsid w:val="007F2029"/>
    <w:rsid w:val="007F3481"/>
    <w:rsid w:val="007F6325"/>
    <w:rsid w:val="008030AE"/>
    <w:rsid w:val="008040A8"/>
    <w:rsid w:val="00804B76"/>
    <w:rsid w:val="00804D1B"/>
    <w:rsid w:val="0080760D"/>
    <w:rsid w:val="0081017B"/>
    <w:rsid w:val="00813A8B"/>
    <w:rsid w:val="00814D7A"/>
    <w:rsid w:val="00817703"/>
    <w:rsid w:val="0081780B"/>
    <w:rsid w:val="008219BC"/>
    <w:rsid w:val="008263E3"/>
    <w:rsid w:val="008302EE"/>
    <w:rsid w:val="008326AE"/>
    <w:rsid w:val="00833A90"/>
    <w:rsid w:val="00837AAE"/>
    <w:rsid w:val="0084052E"/>
    <w:rsid w:val="008408C5"/>
    <w:rsid w:val="00841073"/>
    <w:rsid w:val="0084158F"/>
    <w:rsid w:val="00842418"/>
    <w:rsid w:val="0084346F"/>
    <w:rsid w:val="00843AA6"/>
    <w:rsid w:val="00853226"/>
    <w:rsid w:val="00853B0D"/>
    <w:rsid w:val="008556CB"/>
    <w:rsid w:val="00855A1B"/>
    <w:rsid w:val="00855C80"/>
    <w:rsid w:val="0085678A"/>
    <w:rsid w:val="0085758C"/>
    <w:rsid w:val="00860D7C"/>
    <w:rsid w:val="00865A6E"/>
    <w:rsid w:val="008671B8"/>
    <w:rsid w:val="00872A3B"/>
    <w:rsid w:val="00877A97"/>
    <w:rsid w:val="0088155E"/>
    <w:rsid w:val="00895129"/>
    <w:rsid w:val="008952B4"/>
    <w:rsid w:val="00897869"/>
    <w:rsid w:val="008A39A1"/>
    <w:rsid w:val="008A7510"/>
    <w:rsid w:val="008A7592"/>
    <w:rsid w:val="008B1089"/>
    <w:rsid w:val="008B350F"/>
    <w:rsid w:val="008B7E97"/>
    <w:rsid w:val="008C71DA"/>
    <w:rsid w:val="008D0C12"/>
    <w:rsid w:val="008D0C3B"/>
    <w:rsid w:val="008D3BD3"/>
    <w:rsid w:val="008D4AFB"/>
    <w:rsid w:val="008D4B89"/>
    <w:rsid w:val="008D5B58"/>
    <w:rsid w:val="008E08D0"/>
    <w:rsid w:val="008E0D73"/>
    <w:rsid w:val="008E4536"/>
    <w:rsid w:val="008E74BB"/>
    <w:rsid w:val="008F0BC0"/>
    <w:rsid w:val="008F4E76"/>
    <w:rsid w:val="008F51B9"/>
    <w:rsid w:val="008F560C"/>
    <w:rsid w:val="008F6C97"/>
    <w:rsid w:val="008F7732"/>
    <w:rsid w:val="008F79BF"/>
    <w:rsid w:val="00900910"/>
    <w:rsid w:val="009018AE"/>
    <w:rsid w:val="0090266E"/>
    <w:rsid w:val="009028DF"/>
    <w:rsid w:val="00906EF9"/>
    <w:rsid w:val="00912817"/>
    <w:rsid w:val="009132B2"/>
    <w:rsid w:val="009145FD"/>
    <w:rsid w:val="00914C20"/>
    <w:rsid w:val="009157F3"/>
    <w:rsid w:val="00916BB4"/>
    <w:rsid w:val="00921316"/>
    <w:rsid w:val="00921FD8"/>
    <w:rsid w:val="00923B7B"/>
    <w:rsid w:val="00924C19"/>
    <w:rsid w:val="00925DD9"/>
    <w:rsid w:val="00933003"/>
    <w:rsid w:val="0093543D"/>
    <w:rsid w:val="00943170"/>
    <w:rsid w:val="009433B9"/>
    <w:rsid w:val="0094398C"/>
    <w:rsid w:val="009440BD"/>
    <w:rsid w:val="009453C4"/>
    <w:rsid w:val="00945725"/>
    <w:rsid w:val="009467D3"/>
    <w:rsid w:val="0094685C"/>
    <w:rsid w:val="00951430"/>
    <w:rsid w:val="00951466"/>
    <w:rsid w:val="00951809"/>
    <w:rsid w:val="00951827"/>
    <w:rsid w:val="0095533A"/>
    <w:rsid w:val="00961364"/>
    <w:rsid w:val="00961460"/>
    <w:rsid w:val="00961FBB"/>
    <w:rsid w:val="009641A8"/>
    <w:rsid w:val="00965473"/>
    <w:rsid w:val="00967584"/>
    <w:rsid w:val="00970C0B"/>
    <w:rsid w:val="009710D8"/>
    <w:rsid w:val="00971A42"/>
    <w:rsid w:val="0097204F"/>
    <w:rsid w:val="009758F0"/>
    <w:rsid w:val="00977831"/>
    <w:rsid w:val="00983266"/>
    <w:rsid w:val="00991246"/>
    <w:rsid w:val="00991C49"/>
    <w:rsid w:val="00992E12"/>
    <w:rsid w:val="00992EC4"/>
    <w:rsid w:val="00993298"/>
    <w:rsid w:val="009B2EB5"/>
    <w:rsid w:val="009B4DE1"/>
    <w:rsid w:val="009B55C5"/>
    <w:rsid w:val="009C10B7"/>
    <w:rsid w:val="009C12E9"/>
    <w:rsid w:val="009C20B4"/>
    <w:rsid w:val="009C27A9"/>
    <w:rsid w:val="009C3738"/>
    <w:rsid w:val="009C5FC1"/>
    <w:rsid w:val="009C6B7C"/>
    <w:rsid w:val="009C7A14"/>
    <w:rsid w:val="009D1807"/>
    <w:rsid w:val="009D3A2D"/>
    <w:rsid w:val="009D68B8"/>
    <w:rsid w:val="009D6997"/>
    <w:rsid w:val="009E0899"/>
    <w:rsid w:val="009E759E"/>
    <w:rsid w:val="009F0ADF"/>
    <w:rsid w:val="009F2E98"/>
    <w:rsid w:val="009F37C4"/>
    <w:rsid w:val="009F3B0C"/>
    <w:rsid w:val="00A00275"/>
    <w:rsid w:val="00A00A83"/>
    <w:rsid w:val="00A02FCA"/>
    <w:rsid w:val="00A03565"/>
    <w:rsid w:val="00A04A07"/>
    <w:rsid w:val="00A10A20"/>
    <w:rsid w:val="00A10CC2"/>
    <w:rsid w:val="00A124F6"/>
    <w:rsid w:val="00A14590"/>
    <w:rsid w:val="00A14EED"/>
    <w:rsid w:val="00A22E6C"/>
    <w:rsid w:val="00A25569"/>
    <w:rsid w:val="00A25CE6"/>
    <w:rsid w:val="00A25F2F"/>
    <w:rsid w:val="00A3127B"/>
    <w:rsid w:val="00A31D95"/>
    <w:rsid w:val="00A33B44"/>
    <w:rsid w:val="00A35F32"/>
    <w:rsid w:val="00A37400"/>
    <w:rsid w:val="00A4311A"/>
    <w:rsid w:val="00A43D68"/>
    <w:rsid w:val="00A44CF0"/>
    <w:rsid w:val="00A45685"/>
    <w:rsid w:val="00A56A70"/>
    <w:rsid w:val="00A611A9"/>
    <w:rsid w:val="00A65E30"/>
    <w:rsid w:val="00A710B3"/>
    <w:rsid w:val="00A73D01"/>
    <w:rsid w:val="00A75B65"/>
    <w:rsid w:val="00A762F5"/>
    <w:rsid w:val="00A80221"/>
    <w:rsid w:val="00A81A5A"/>
    <w:rsid w:val="00A822C4"/>
    <w:rsid w:val="00A82F07"/>
    <w:rsid w:val="00A847EB"/>
    <w:rsid w:val="00A84BD9"/>
    <w:rsid w:val="00A84DD5"/>
    <w:rsid w:val="00A84E34"/>
    <w:rsid w:val="00A85137"/>
    <w:rsid w:val="00A9169E"/>
    <w:rsid w:val="00A96671"/>
    <w:rsid w:val="00AA2875"/>
    <w:rsid w:val="00AA769F"/>
    <w:rsid w:val="00AB18B4"/>
    <w:rsid w:val="00AB1A51"/>
    <w:rsid w:val="00AB1F50"/>
    <w:rsid w:val="00AC0A7D"/>
    <w:rsid w:val="00AC289F"/>
    <w:rsid w:val="00AC2BE4"/>
    <w:rsid w:val="00AC39D7"/>
    <w:rsid w:val="00AC4864"/>
    <w:rsid w:val="00AC4CD1"/>
    <w:rsid w:val="00AC74AD"/>
    <w:rsid w:val="00AC77C3"/>
    <w:rsid w:val="00AD00A8"/>
    <w:rsid w:val="00AD0A29"/>
    <w:rsid w:val="00AD3269"/>
    <w:rsid w:val="00AD35B5"/>
    <w:rsid w:val="00AD4417"/>
    <w:rsid w:val="00AD7A91"/>
    <w:rsid w:val="00AE24F7"/>
    <w:rsid w:val="00AE3049"/>
    <w:rsid w:val="00AE30E5"/>
    <w:rsid w:val="00AE5D16"/>
    <w:rsid w:val="00AE6BAF"/>
    <w:rsid w:val="00AE7B23"/>
    <w:rsid w:val="00AF4595"/>
    <w:rsid w:val="00AF50D0"/>
    <w:rsid w:val="00AF73FC"/>
    <w:rsid w:val="00B029E1"/>
    <w:rsid w:val="00B10398"/>
    <w:rsid w:val="00B12635"/>
    <w:rsid w:val="00B1540A"/>
    <w:rsid w:val="00B208AA"/>
    <w:rsid w:val="00B21D6A"/>
    <w:rsid w:val="00B278B8"/>
    <w:rsid w:val="00B31B02"/>
    <w:rsid w:val="00B337E7"/>
    <w:rsid w:val="00B3639A"/>
    <w:rsid w:val="00B4232A"/>
    <w:rsid w:val="00B43846"/>
    <w:rsid w:val="00B45C15"/>
    <w:rsid w:val="00B5020C"/>
    <w:rsid w:val="00B52E34"/>
    <w:rsid w:val="00B55B69"/>
    <w:rsid w:val="00B57355"/>
    <w:rsid w:val="00B61C6C"/>
    <w:rsid w:val="00B6511B"/>
    <w:rsid w:val="00B70BA7"/>
    <w:rsid w:val="00B74E38"/>
    <w:rsid w:val="00B768E6"/>
    <w:rsid w:val="00B77FA5"/>
    <w:rsid w:val="00B83879"/>
    <w:rsid w:val="00B83AB6"/>
    <w:rsid w:val="00B84665"/>
    <w:rsid w:val="00B84EC5"/>
    <w:rsid w:val="00B8603D"/>
    <w:rsid w:val="00B862BF"/>
    <w:rsid w:val="00B90015"/>
    <w:rsid w:val="00B929DF"/>
    <w:rsid w:val="00BA2241"/>
    <w:rsid w:val="00BA58F0"/>
    <w:rsid w:val="00BA711C"/>
    <w:rsid w:val="00BB1196"/>
    <w:rsid w:val="00BB58E2"/>
    <w:rsid w:val="00BB6B09"/>
    <w:rsid w:val="00BB6BF7"/>
    <w:rsid w:val="00BB73D0"/>
    <w:rsid w:val="00BC151C"/>
    <w:rsid w:val="00BC4D69"/>
    <w:rsid w:val="00BC7B43"/>
    <w:rsid w:val="00BD0BB9"/>
    <w:rsid w:val="00BD7453"/>
    <w:rsid w:val="00BE2724"/>
    <w:rsid w:val="00BE6C83"/>
    <w:rsid w:val="00BF126C"/>
    <w:rsid w:val="00BF170E"/>
    <w:rsid w:val="00BF3BF3"/>
    <w:rsid w:val="00BF6AD6"/>
    <w:rsid w:val="00BF6FEF"/>
    <w:rsid w:val="00C03FEE"/>
    <w:rsid w:val="00C05467"/>
    <w:rsid w:val="00C05BA7"/>
    <w:rsid w:val="00C05DA1"/>
    <w:rsid w:val="00C1041B"/>
    <w:rsid w:val="00C11FCC"/>
    <w:rsid w:val="00C133F8"/>
    <w:rsid w:val="00C1385A"/>
    <w:rsid w:val="00C14016"/>
    <w:rsid w:val="00C15245"/>
    <w:rsid w:val="00C22A18"/>
    <w:rsid w:val="00C25ECF"/>
    <w:rsid w:val="00C27A0E"/>
    <w:rsid w:val="00C3129B"/>
    <w:rsid w:val="00C3290F"/>
    <w:rsid w:val="00C35F3F"/>
    <w:rsid w:val="00C363AA"/>
    <w:rsid w:val="00C37845"/>
    <w:rsid w:val="00C37E2F"/>
    <w:rsid w:val="00C402E1"/>
    <w:rsid w:val="00C4121F"/>
    <w:rsid w:val="00C44287"/>
    <w:rsid w:val="00C44E30"/>
    <w:rsid w:val="00C45CDA"/>
    <w:rsid w:val="00C46010"/>
    <w:rsid w:val="00C51218"/>
    <w:rsid w:val="00C5255B"/>
    <w:rsid w:val="00C526AB"/>
    <w:rsid w:val="00C5271F"/>
    <w:rsid w:val="00C538A6"/>
    <w:rsid w:val="00C538DD"/>
    <w:rsid w:val="00C53C23"/>
    <w:rsid w:val="00C558A7"/>
    <w:rsid w:val="00C55C77"/>
    <w:rsid w:val="00C56640"/>
    <w:rsid w:val="00C57112"/>
    <w:rsid w:val="00C6055A"/>
    <w:rsid w:val="00C65B78"/>
    <w:rsid w:val="00C66B93"/>
    <w:rsid w:val="00C66E50"/>
    <w:rsid w:val="00C70370"/>
    <w:rsid w:val="00C73EDD"/>
    <w:rsid w:val="00C76AD0"/>
    <w:rsid w:val="00C80DF4"/>
    <w:rsid w:val="00C82414"/>
    <w:rsid w:val="00C842D6"/>
    <w:rsid w:val="00C86A96"/>
    <w:rsid w:val="00C9388A"/>
    <w:rsid w:val="00C965BD"/>
    <w:rsid w:val="00C96CD1"/>
    <w:rsid w:val="00C97238"/>
    <w:rsid w:val="00CA02C3"/>
    <w:rsid w:val="00CA041A"/>
    <w:rsid w:val="00CA0467"/>
    <w:rsid w:val="00CA6071"/>
    <w:rsid w:val="00CA6C23"/>
    <w:rsid w:val="00CA7AAF"/>
    <w:rsid w:val="00CB101F"/>
    <w:rsid w:val="00CB293C"/>
    <w:rsid w:val="00CB2AB1"/>
    <w:rsid w:val="00CB6615"/>
    <w:rsid w:val="00CB7028"/>
    <w:rsid w:val="00CB7F5A"/>
    <w:rsid w:val="00CC2E06"/>
    <w:rsid w:val="00CC2EC4"/>
    <w:rsid w:val="00CC3342"/>
    <w:rsid w:val="00CD1B60"/>
    <w:rsid w:val="00CD1C14"/>
    <w:rsid w:val="00CD2708"/>
    <w:rsid w:val="00CD5DF7"/>
    <w:rsid w:val="00CE0F36"/>
    <w:rsid w:val="00CE3F73"/>
    <w:rsid w:val="00CF07EA"/>
    <w:rsid w:val="00CF08CA"/>
    <w:rsid w:val="00CF1860"/>
    <w:rsid w:val="00CF2578"/>
    <w:rsid w:val="00CF35C9"/>
    <w:rsid w:val="00D00AC2"/>
    <w:rsid w:val="00D00B12"/>
    <w:rsid w:val="00D048B1"/>
    <w:rsid w:val="00D132A6"/>
    <w:rsid w:val="00D15988"/>
    <w:rsid w:val="00D16823"/>
    <w:rsid w:val="00D16865"/>
    <w:rsid w:val="00D16909"/>
    <w:rsid w:val="00D2003E"/>
    <w:rsid w:val="00D208F5"/>
    <w:rsid w:val="00D217EC"/>
    <w:rsid w:val="00D2210A"/>
    <w:rsid w:val="00D24328"/>
    <w:rsid w:val="00D2671A"/>
    <w:rsid w:val="00D26C0F"/>
    <w:rsid w:val="00D26D82"/>
    <w:rsid w:val="00D30493"/>
    <w:rsid w:val="00D32652"/>
    <w:rsid w:val="00D3536A"/>
    <w:rsid w:val="00D40004"/>
    <w:rsid w:val="00D4088C"/>
    <w:rsid w:val="00D42D66"/>
    <w:rsid w:val="00D43E80"/>
    <w:rsid w:val="00D44275"/>
    <w:rsid w:val="00D45E69"/>
    <w:rsid w:val="00D476E4"/>
    <w:rsid w:val="00D504D3"/>
    <w:rsid w:val="00D50C25"/>
    <w:rsid w:val="00D559E5"/>
    <w:rsid w:val="00D61B62"/>
    <w:rsid w:val="00D65794"/>
    <w:rsid w:val="00D66205"/>
    <w:rsid w:val="00D67C8E"/>
    <w:rsid w:val="00D73773"/>
    <w:rsid w:val="00D73F99"/>
    <w:rsid w:val="00D7797B"/>
    <w:rsid w:val="00D80BB2"/>
    <w:rsid w:val="00D832FD"/>
    <w:rsid w:val="00D8434D"/>
    <w:rsid w:val="00D84A8A"/>
    <w:rsid w:val="00D93324"/>
    <w:rsid w:val="00D9437C"/>
    <w:rsid w:val="00D95852"/>
    <w:rsid w:val="00DA3C59"/>
    <w:rsid w:val="00DA4BD6"/>
    <w:rsid w:val="00DA7730"/>
    <w:rsid w:val="00DB2BF3"/>
    <w:rsid w:val="00DB4C5F"/>
    <w:rsid w:val="00DB5ADE"/>
    <w:rsid w:val="00DB78BF"/>
    <w:rsid w:val="00DC03C5"/>
    <w:rsid w:val="00DC214B"/>
    <w:rsid w:val="00DC386D"/>
    <w:rsid w:val="00DC588E"/>
    <w:rsid w:val="00DC59CB"/>
    <w:rsid w:val="00DD1CAB"/>
    <w:rsid w:val="00DD52E0"/>
    <w:rsid w:val="00DD7911"/>
    <w:rsid w:val="00DE2869"/>
    <w:rsid w:val="00DE429A"/>
    <w:rsid w:val="00DE5DB0"/>
    <w:rsid w:val="00DE69EE"/>
    <w:rsid w:val="00DF044B"/>
    <w:rsid w:val="00DF0A8F"/>
    <w:rsid w:val="00DF3392"/>
    <w:rsid w:val="00DF65D0"/>
    <w:rsid w:val="00E0117D"/>
    <w:rsid w:val="00E01B04"/>
    <w:rsid w:val="00E01B85"/>
    <w:rsid w:val="00E02B3F"/>
    <w:rsid w:val="00E02CB3"/>
    <w:rsid w:val="00E062D4"/>
    <w:rsid w:val="00E1038B"/>
    <w:rsid w:val="00E10F1A"/>
    <w:rsid w:val="00E13272"/>
    <w:rsid w:val="00E13C5D"/>
    <w:rsid w:val="00E154DF"/>
    <w:rsid w:val="00E163C0"/>
    <w:rsid w:val="00E168FE"/>
    <w:rsid w:val="00E20E21"/>
    <w:rsid w:val="00E21A5B"/>
    <w:rsid w:val="00E244DA"/>
    <w:rsid w:val="00E2681A"/>
    <w:rsid w:val="00E26B2E"/>
    <w:rsid w:val="00E3151D"/>
    <w:rsid w:val="00E320BB"/>
    <w:rsid w:val="00E4060B"/>
    <w:rsid w:val="00E40D6E"/>
    <w:rsid w:val="00E423D1"/>
    <w:rsid w:val="00E42747"/>
    <w:rsid w:val="00E468D1"/>
    <w:rsid w:val="00E46E9B"/>
    <w:rsid w:val="00E50E7B"/>
    <w:rsid w:val="00E52A27"/>
    <w:rsid w:val="00E568C5"/>
    <w:rsid w:val="00E56C32"/>
    <w:rsid w:val="00E57124"/>
    <w:rsid w:val="00E63569"/>
    <w:rsid w:val="00E6636B"/>
    <w:rsid w:val="00E66ABD"/>
    <w:rsid w:val="00E66C69"/>
    <w:rsid w:val="00E70774"/>
    <w:rsid w:val="00E70D3C"/>
    <w:rsid w:val="00E75EB5"/>
    <w:rsid w:val="00E75EFB"/>
    <w:rsid w:val="00E762E2"/>
    <w:rsid w:val="00E779EA"/>
    <w:rsid w:val="00E824DC"/>
    <w:rsid w:val="00E839CE"/>
    <w:rsid w:val="00E85C4E"/>
    <w:rsid w:val="00E9090E"/>
    <w:rsid w:val="00E93533"/>
    <w:rsid w:val="00E9531D"/>
    <w:rsid w:val="00E96357"/>
    <w:rsid w:val="00EA0477"/>
    <w:rsid w:val="00EA0945"/>
    <w:rsid w:val="00EA0C91"/>
    <w:rsid w:val="00EA214B"/>
    <w:rsid w:val="00EA76BA"/>
    <w:rsid w:val="00EB330D"/>
    <w:rsid w:val="00EB59B6"/>
    <w:rsid w:val="00EB5C15"/>
    <w:rsid w:val="00EB5C1A"/>
    <w:rsid w:val="00EB7C31"/>
    <w:rsid w:val="00EC54E0"/>
    <w:rsid w:val="00EC56D6"/>
    <w:rsid w:val="00EC58A4"/>
    <w:rsid w:val="00EC58D6"/>
    <w:rsid w:val="00EC7D20"/>
    <w:rsid w:val="00ED0028"/>
    <w:rsid w:val="00ED4E4D"/>
    <w:rsid w:val="00EE0919"/>
    <w:rsid w:val="00EE1A7E"/>
    <w:rsid w:val="00EE3BA3"/>
    <w:rsid w:val="00EE4CF4"/>
    <w:rsid w:val="00EE6225"/>
    <w:rsid w:val="00EF3669"/>
    <w:rsid w:val="00EF38E4"/>
    <w:rsid w:val="00EF422A"/>
    <w:rsid w:val="00EF71E2"/>
    <w:rsid w:val="00EF7E1B"/>
    <w:rsid w:val="00F00A32"/>
    <w:rsid w:val="00F064C2"/>
    <w:rsid w:val="00F074A7"/>
    <w:rsid w:val="00F12E92"/>
    <w:rsid w:val="00F158AF"/>
    <w:rsid w:val="00F16DF2"/>
    <w:rsid w:val="00F20DF7"/>
    <w:rsid w:val="00F21F0B"/>
    <w:rsid w:val="00F22E26"/>
    <w:rsid w:val="00F23459"/>
    <w:rsid w:val="00F2466D"/>
    <w:rsid w:val="00F25DB8"/>
    <w:rsid w:val="00F279EB"/>
    <w:rsid w:val="00F31543"/>
    <w:rsid w:val="00F317F8"/>
    <w:rsid w:val="00F33731"/>
    <w:rsid w:val="00F337B2"/>
    <w:rsid w:val="00F35457"/>
    <w:rsid w:val="00F356FA"/>
    <w:rsid w:val="00F36580"/>
    <w:rsid w:val="00F37068"/>
    <w:rsid w:val="00F37836"/>
    <w:rsid w:val="00F41395"/>
    <w:rsid w:val="00F43CD5"/>
    <w:rsid w:val="00F454E7"/>
    <w:rsid w:val="00F474F7"/>
    <w:rsid w:val="00F47A92"/>
    <w:rsid w:val="00F47EA2"/>
    <w:rsid w:val="00F552E0"/>
    <w:rsid w:val="00F56A7D"/>
    <w:rsid w:val="00F56FAE"/>
    <w:rsid w:val="00F57F46"/>
    <w:rsid w:val="00F60355"/>
    <w:rsid w:val="00F63AF7"/>
    <w:rsid w:val="00F66AD4"/>
    <w:rsid w:val="00F66EA8"/>
    <w:rsid w:val="00F67013"/>
    <w:rsid w:val="00F67E6D"/>
    <w:rsid w:val="00F70B57"/>
    <w:rsid w:val="00F71B84"/>
    <w:rsid w:val="00F737B2"/>
    <w:rsid w:val="00F752BE"/>
    <w:rsid w:val="00F800AE"/>
    <w:rsid w:val="00F81F18"/>
    <w:rsid w:val="00F82EB4"/>
    <w:rsid w:val="00F84262"/>
    <w:rsid w:val="00F85341"/>
    <w:rsid w:val="00F85A39"/>
    <w:rsid w:val="00F86212"/>
    <w:rsid w:val="00F86D2F"/>
    <w:rsid w:val="00F93E7C"/>
    <w:rsid w:val="00F969F0"/>
    <w:rsid w:val="00FA04A4"/>
    <w:rsid w:val="00FA0D50"/>
    <w:rsid w:val="00FA1011"/>
    <w:rsid w:val="00FA1684"/>
    <w:rsid w:val="00FA2468"/>
    <w:rsid w:val="00FA28CB"/>
    <w:rsid w:val="00FA30EC"/>
    <w:rsid w:val="00FA73D7"/>
    <w:rsid w:val="00FB1CE9"/>
    <w:rsid w:val="00FB233B"/>
    <w:rsid w:val="00FB48DF"/>
    <w:rsid w:val="00FB5421"/>
    <w:rsid w:val="00FB5470"/>
    <w:rsid w:val="00FB6291"/>
    <w:rsid w:val="00FC03F4"/>
    <w:rsid w:val="00FC1E83"/>
    <w:rsid w:val="00FC449B"/>
    <w:rsid w:val="00FC616C"/>
    <w:rsid w:val="00FC641A"/>
    <w:rsid w:val="00FC6A5D"/>
    <w:rsid w:val="00FC6AE4"/>
    <w:rsid w:val="00FC7B37"/>
    <w:rsid w:val="00FD0027"/>
    <w:rsid w:val="00FD3D55"/>
    <w:rsid w:val="00FD425B"/>
    <w:rsid w:val="00FD7146"/>
    <w:rsid w:val="00FE4F63"/>
    <w:rsid w:val="00FE6329"/>
    <w:rsid w:val="00FE63B1"/>
    <w:rsid w:val="00FF054A"/>
    <w:rsid w:val="00FF0632"/>
    <w:rsid w:val="00FF202D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3BE4C"/>
  <w15:chartTrackingRefBased/>
  <w15:docId w15:val="{168D1CBF-CCB1-4FE7-BDAC-257575C4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3342"/>
    <w:pPr>
      <w:keepNext/>
      <w:outlineLvl w:val="0"/>
    </w:pPr>
    <w:rPr>
      <w:sz w:val="30"/>
      <w:szCs w:val="20"/>
    </w:rPr>
  </w:style>
  <w:style w:type="character" w:default="1" w:styleId="a0">
    <w:name w:val="Default Paragraph Font"/>
    <w:aliases w:val="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E4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4">
    <w:name w:val="iceouttxt4"/>
    <w:basedOn w:val="a0"/>
    <w:rsid w:val="00F56A7D"/>
  </w:style>
  <w:style w:type="character" w:customStyle="1" w:styleId="iceouttxt8">
    <w:name w:val="iceouttxt8"/>
    <w:rsid w:val="00361BAD"/>
    <w:rPr>
      <w:rFonts w:ascii="Arial" w:hAnsi="Arial" w:cs="Arial" w:hint="default"/>
      <w:vanish w:val="0"/>
      <w:webHidden w:val="0"/>
      <w:color w:val="666666"/>
      <w:sz w:val="17"/>
      <w:szCs w:val="17"/>
      <w:specVanish w:val="0"/>
    </w:rPr>
  </w:style>
  <w:style w:type="paragraph" w:styleId="a5">
    <w:name w:val="Balloon Text"/>
    <w:basedOn w:val="a"/>
    <w:semiHidden/>
    <w:rsid w:val="009C27A9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C3D03"/>
    <w:rPr>
      <w:color w:val="0000FF"/>
      <w:u w:val="single"/>
    </w:rPr>
  </w:style>
  <w:style w:type="paragraph" w:customStyle="1" w:styleId="11">
    <w:name w:val=" Знак Знак Знак Знак Знак Знак Знак Знак1 Знак Знак Знак Знак Знак Знак Знак Знак Знак Знак Знак Знак Знак"/>
    <w:basedOn w:val="a"/>
    <w:autoRedefine/>
    <w:rsid w:val="00AF50D0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customStyle="1" w:styleId="12">
    <w:name w:val="Знак Знак1 Знак"/>
    <w:basedOn w:val="a"/>
    <w:rsid w:val="00072C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 Indent"/>
    <w:basedOn w:val="a"/>
    <w:rsid w:val="00715769"/>
    <w:pPr>
      <w:spacing w:line="340" w:lineRule="exact"/>
      <w:ind w:firstLine="708"/>
    </w:pPr>
    <w:rPr>
      <w:sz w:val="30"/>
      <w:szCs w:val="20"/>
    </w:rPr>
  </w:style>
  <w:style w:type="paragraph" w:customStyle="1" w:styleId="ConsPlusNormal">
    <w:name w:val="ConsPlusNormal"/>
    <w:link w:val="ConsPlusNormal0"/>
    <w:rsid w:val="007157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qFormat/>
    <w:rsid w:val="00407E08"/>
    <w:pPr>
      <w:ind w:left="720"/>
      <w:contextualSpacing/>
      <w:jc w:val="center"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21FD8"/>
    <w:rPr>
      <w:rFonts w:ascii="Arial" w:hAnsi="Arial" w:cs="Arial"/>
      <w:lang w:val="ru-RU" w:eastAsia="ru-RU" w:bidi="ar-SA"/>
    </w:rPr>
  </w:style>
  <w:style w:type="paragraph" w:styleId="a9">
    <w:name w:val="Normal (Web)"/>
    <w:basedOn w:val="a"/>
    <w:rsid w:val="009C7A14"/>
    <w:pPr>
      <w:spacing w:before="100" w:beforeAutospacing="1" w:after="100" w:afterAutospacing="1"/>
    </w:pPr>
  </w:style>
  <w:style w:type="paragraph" w:customStyle="1" w:styleId="a1">
    <w:name w:val=" Знак Знак Знак Знак Знак Знак"/>
    <w:basedOn w:val="a"/>
    <w:link w:val="a0"/>
    <w:rsid w:val="005316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 Знак Знак1 Знак Знак Знак Знак Знак Знак Знак Знак Знак Знак"/>
    <w:basedOn w:val="a"/>
    <w:rsid w:val="00CC33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E01B8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-">
    <w:name w:val="Интернет-ссылка"/>
    <w:rsid w:val="005E4B05"/>
    <w:rPr>
      <w:color w:val="0000FF"/>
      <w:u w:val="single"/>
    </w:rPr>
  </w:style>
  <w:style w:type="character" w:customStyle="1" w:styleId="ListLabel35">
    <w:name w:val="ListLabel 35"/>
    <w:qFormat/>
    <w:rsid w:val="005E4B05"/>
    <w:rPr>
      <w:rFonts w:ascii="Times New Roman" w:hAnsi="Times New Roman" w:cs="Times New Roman"/>
      <w:color w:val="0000FF"/>
      <w:sz w:val="28"/>
      <w:szCs w:val="28"/>
      <w:highlight w:val="green"/>
    </w:rPr>
  </w:style>
  <w:style w:type="paragraph" w:customStyle="1" w:styleId="2">
    <w:name w:val=" Знак Знак2 Знак Знак Знак Знак"/>
    <w:basedOn w:val="a"/>
    <w:autoRedefine/>
    <w:rsid w:val="009C6B7C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customStyle="1" w:styleId="14">
    <w:name w:val=" Знак Знак1"/>
    <w:basedOn w:val="a"/>
    <w:autoRedefine/>
    <w:rsid w:val="00FC1E83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customStyle="1" w:styleId="20">
    <w:name w:val=" Знак Знак2 Знак Знак"/>
    <w:basedOn w:val="a"/>
    <w:autoRedefine/>
    <w:rsid w:val="001B3395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customStyle="1" w:styleId="ConsPlusNonformat">
    <w:name w:val="ConsPlusNonformat"/>
    <w:rsid w:val="004A14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5">
    <w:name w:val=" Знак Знак1 Знак Знак Знак Знак Знак Знак Знак Знак Знак Знак Знак Знак Знак Знак"/>
    <w:basedOn w:val="a"/>
    <w:autoRedefine/>
    <w:rsid w:val="00D66205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customStyle="1" w:styleId="16">
    <w:name w:val=" Знак Знак1 Знак Знак Знак Знак Знак Знак Знак Знак Знак Знак Знак Знак Знак Знак Знак Знак Знак Знак"/>
    <w:basedOn w:val="a"/>
    <w:autoRedefine/>
    <w:rsid w:val="006E611A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customStyle="1" w:styleId="17">
    <w:name w:val=" Знак Знак1 Знак Знак Знак Знак Знак Знак Знак Знак Знак Знак Знак Знак Знак Знак Знак Знак Знак Знак Знак Знак"/>
    <w:basedOn w:val="a"/>
    <w:autoRedefine/>
    <w:rsid w:val="00140EAD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customStyle="1" w:styleId="18">
    <w:name w:val=" Знак Знак1 Знак Знак Знак Знак Знак Знак Знак Знак Знак Знак Знак Знак Знак Знак Знак Знак Знак Знак Знак Знак Знак Знак"/>
    <w:basedOn w:val="a"/>
    <w:autoRedefine/>
    <w:rsid w:val="003A5D39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customStyle="1" w:styleId="21">
    <w:name w:val=" Знак Знак2 Знак Знак Знак Знак Знак Знак"/>
    <w:basedOn w:val="a"/>
    <w:autoRedefine/>
    <w:rsid w:val="00E762E2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customStyle="1" w:styleId="pboth">
    <w:name w:val="pboth"/>
    <w:basedOn w:val="a"/>
    <w:rsid w:val="0035265B"/>
    <w:pPr>
      <w:spacing w:before="100" w:beforeAutospacing="1" w:after="100" w:afterAutospacing="1"/>
    </w:pPr>
  </w:style>
  <w:style w:type="paragraph" w:customStyle="1" w:styleId="Eniieieoaeu">
    <w:name w:val="Eniieieoaeu"/>
    <w:basedOn w:val="a"/>
    <w:rsid w:val="006376A7"/>
    <w:pPr>
      <w:spacing w:line="240" w:lineRule="exact"/>
    </w:pPr>
    <w:rPr>
      <w:sz w:val="30"/>
      <w:szCs w:val="20"/>
    </w:rPr>
  </w:style>
  <w:style w:type="paragraph" w:customStyle="1" w:styleId="22">
    <w:name w:val=" Знак Знак2"/>
    <w:basedOn w:val="a"/>
    <w:autoRedefine/>
    <w:rsid w:val="006376A7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customStyle="1" w:styleId="6">
    <w:name w:val=" Знак Знак6 Знак Знак"/>
    <w:basedOn w:val="a"/>
    <w:rsid w:val="00BD7453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customStyle="1" w:styleId="60">
    <w:name w:val=" Знак Знак6 Знак Знак Знак Знак Знак Знак Знак Знак Знак Знак"/>
    <w:basedOn w:val="a"/>
    <w:rsid w:val="004F1C43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customStyle="1" w:styleId="61">
    <w:name w:val=" Знак Знак6 Знак Знак Знак Знак Знак Знак Знак Знак Знак Знак Знак Знак Знак Знак Знак Знак Знак Знак Знак Знак Знак Знак"/>
    <w:basedOn w:val="a"/>
    <w:rsid w:val="00EA0477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customStyle="1" w:styleId="ListParagraph">
    <w:name w:val="List Paragraph"/>
    <w:basedOn w:val="a"/>
    <w:rsid w:val="008D0C3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link w:val="1"/>
    <w:rsid w:val="00DF3392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1&amp;dst=29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31&amp;dst=1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3131&amp;dst=29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131&amp;dst=120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972&amp;dst=100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 проведения проверки</vt:lpstr>
    </vt:vector>
  </TitlesOfParts>
  <Company/>
  <LinksUpToDate>false</LinksUpToDate>
  <CharactersWithSpaces>7759</CharactersWithSpaces>
  <SharedDoc>false</SharedDoc>
  <HLinks>
    <vt:vector size="30" baseType="variant">
      <vt:variant>
        <vt:i4>3801215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https://login.consultant.ru/link/?req=doc&amp;base=LAW&amp;n=465972&amp;dst=100109</vt:lpwstr>
      </vt:variant>
      <vt:variant>
        <vt:lpwstr/>
      </vt:variant>
      <vt:variant>
        <vt:i4>65613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https://login.consultant.ru/link/?req=doc&amp;base=LAW&amp;n=483131&amp;dst=2948</vt:lpwstr>
      </vt:variant>
      <vt:variant>
        <vt:lpwstr/>
      </vt:variant>
      <vt:variant>
        <vt:i4>74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https://login.consultant.ru/link/?req=doc&amp;base=LAW&amp;n=483131&amp;dst=12021</vt:lpwstr>
      </vt:variant>
      <vt:variant>
        <vt:lpwstr/>
      </vt:variant>
      <vt:variant>
        <vt:i4>65613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https://login.consultant.ru/link/?req=doc&amp;base=LAW&amp;n=483131&amp;dst=2948</vt:lpwstr>
      </vt:variant>
      <vt:variant>
        <vt:lpwstr/>
      </vt:variant>
      <vt:variant>
        <vt:i4>74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https://login.consultant.ru/link/?req=doc&amp;base=LAW&amp;n=483131&amp;dst=12021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 проведения проверки</dc:title>
  <dc:subject/>
  <dc:creator>Samoylova</dc:creator>
  <cp:keywords/>
  <dc:description/>
  <cp:lastModifiedBy>Office</cp:lastModifiedBy>
  <cp:revision>2</cp:revision>
  <cp:lastPrinted>2025-02-06T09:43:00Z</cp:lastPrinted>
  <dcterms:created xsi:type="dcterms:W3CDTF">2025-05-16T10:28:00Z</dcterms:created>
  <dcterms:modified xsi:type="dcterms:W3CDTF">2025-05-16T10:28:00Z</dcterms:modified>
</cp:coreProperties>
</file>