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D5" w:rsidRDefault="001039D5">
      <w:pPr>
        <w:jc w:val="left"/>
        <w:rPr>
          <w:rFonts w:ascii="Tahoma" w:hAnsi="Tahoma"/>
          <w:sz w:val="20"/>
          <w:szCs w:val="24"/>
        </w:rPr>
      </w:pPr>
    </w:p>
    <w:p w:rsidR="001039D5" w:rsidRDefault="001039D5">
      <w:pPr>
        <w:outlineLvl w:val="0"/>
        <w:rPr>
          <w:rFonts w:ascii="Calibri" w:hAnsi="Calibri"/>
          <w:sz w:val="20"/>
          <w:szCs w:val="24"/>
        </w:rPr>
      </w:pPr>
    </w:p>
    <w:p w:rsidR="001039D5" w:rsidRDefault="001039D5">
      <w:pPr>
        <w:outlineLvl w:val="0"/>
        <w:rPr>
          <w:rFonts w:ascii="Calibri" w:hAnsi="Calibri"/>
          <w:sz w:val="20"/>
          <w:szCs w:val="24"/>
        </w:rPr>
      </w:pPr>
    </w:p>
    <w:p w:rsidR="001039D5" w:rsidRDefault="001039D5">
      <w:pPr>
        <w:outlineLvl w:val="0"/>
        <w:rPr>
          <w:rFonts w:ascii="Calibri" w:hAnsi="Calibri"/>
          <w:sz w:val="20"/>
          <w:szCs w:val="24"/>
        </w:rPr>
      </w:pPr>
    </w:p>
    <w:p w:rsidR="001039D5" w:rsidRDefault="001039D5">
      <w:pPr>
        <w:ind w:firstLine="540"/>
        <w:rPr>
          <w:rFonts w:eastAsia="Times New Roman"/>
          <w:b/>
          <w:color w:val="000000"/>
          <w:sz w:val="28"/>
          <w:szCs w:val="28"/>
        </w:rPr>
      </w:pPr>
    </w:p>
    <w:p w:rsidR="001039D5" w:rsidRDefault="00A74B92">
      <w:pPr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О внесении изменения</w:t>
      </w:r>
      <w:r w:rsidR="001039D5">
        <w:rPr>
          <w:rFonts w:eastAsia="Times New Roman"/>
          <w:b/>
          <w:color w:val="000000"/>
          <w:sz w:val="28"/>
          <w:szCs w:val="28"/>
        </w:rPr>
        <w:t xml:space="preserve"> в постановление Администрации города от 17.03.2023 № 785</w:t>
      </w:r>
    </w:p>
    <w:p w:rsidR="001039D5" w:rsidRDefault="001039D5">
      <w:pPr>
        <w:rPr>
          <w:rFonts w:eastAsia="Times New Roman"/>
          <w:color w:val="000000"/>
          <w:sz w:val="28"/>
          <w:szCs w:val="28"/>
        </w:rPr>
      </w:pPr>
    </w:p>
    <w:p w:rsidR="001039D5" w:rsidRDefault="001039D5" w:rsidP="00484872">
      <w:pPr>
        <w:ind w:firstLine="709"/>
        <w:rPr>
          <w:rFonts w:eastAsia="Times New Roman"/>
          <w:color w:val="000000"/>
          <w:sz w:val="28"/>
          <w:szCs w:val="28"/>
        </w:rPr>
      </w:pPr>
      <w:proofErr w:type="gramStart"/>
      <w:r w:rsidRPr="00276EEB">
        <w:rPr>
          <w:color w:val="000000"/>
          <w:sz w:val="28"/>
          <w:szCs w:val="28"/>
        </w:rPr>
        <w:t xml:space="preserve">В соответствии со </w:t>
      </w:r>
      <w:hyperlink r:id="rId4" w:history="1">
        <w:r w:rsidRPr="00276EEB">
          <w:rPr>
            <w:color w:val="000000"/>
            <w:sz w:val="28"/>
            <w:szCs w:val="28"/>
          </w:rPr>
          <w:t>статьей 144</w:t>
        </w:r>
      </w:hyperlink>
      <w:r w:rsidRPr="00276EEB">
        <w:rPr>
          <w:color w:val="000000"/>
          <w:sz w:val="28"/>
          <w:szCs w:val="28"/>
        </w:rPr>
        <w:t xml:space="preserve"> Трудового кодекса Российской Федерации, </w:t>
      </w:r>
      <w:hyperlink r:id="rId5" w:history="1">
        <w:r w:rsidRPr="00276EEB">
          <w:rPr>
            <w:color w:val="000000"/>
            <w:sz w:val="28"/>
            <w:szCs w:val="28"/>
          </w:rPr>
          <w:t>постановлением</w:t>
        </w:r>
      </w:hyperlink>
      <w:r w:rsidRPr="00276EEB">
        <w:rPr>
          <w:color w:val="000000"/>
          <w:sz w:val="28"/>
          <w:szCs w:val="28"/>
        </w:rPr>
        <w:t xml:space="preserve"> Правительства Ульяновской области от 20.11.2013 </w:t>
      </w:r>
      <w:r>
        <w:rPr>
          <w:color w:val="000000"/>
          <w:sz w:val="28"/>
          <w:szCs w:val="28"/>
        </w:rPr>
        <w:t>№</w:t>
      </w:r>
      <w:r w:rsidRPr="00276EEB">
        <w:rPr>
          <w:color w:val="000000"/>
          <w:sz w:val="28"/>
          <w:szCs w:val="28"/>
        </w:rPr>
        <w:t xml:space="preserve"> 547-П</w:t>
      </w:r>
      <w:r>
        <w:rPr>
          <w:color w:val="000000"/>
          <w:sz w:val="28"/>
          <w:szCs w:val="28"/>
        </w:rPr>
        <w:t xml:space="preserve"> «</w:t>
      </w:r>
      <w:r w:rsidRPr="00276EEB">
        <w:rPr>
          <w:color w:val="000000"/>
          <w:sz w:val="28"/>
          <w:szCs w:val="28"/>
        </w:rPr>
        <w:t>Об утверждении Положения об отраслевой системе оплаты труда работников областных государственных образовательных организаций Ульяновской области</w:t>
      </w:r>
      <w:r>
        <w:rPr>
          <w:color w:val="000000"/>
          <w:sz w:val="28"/>
          <w:szCs w:val="28"/>
        </w:rPr>
        <w:t>»</w:t>
      </w:r>
      <w:r w:rsidR="007117A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постановлением Правительства Уль</w:t>
      </w:r>
      <w:r w:rsidR="00FE5E34">
        <w:rPr>
          <w:color w:val="000000"/>
          <w:sz w:val="28"/>
          <w:szCs w:val="28"/>
        </w:rPr>
        <w:t>яновской области от 30.10.</w:t>
      </w:r>
      <w:r>
        <w:rPr>
          <w:color w:val="000000"/>
          <w:sz w:val="28"/>
          <w:szCs w:val="28"/>
        </w:rPr>
        <w:t>2024 №</w:t>
      </w:r>
      <w:r w:rsidR="00FE5E34">
        <w:rPr>
          <w:color w:val="000000"/>
          <w:sz w:val="28"/>
          <w:szCs w:val="28"/>
        </w:rPr>
        <w:t xml:space="preserve"> 632</w:t>
      </w:r>
      <w:r>
        <w:rPr>
          <w:color w:val="000000"/>
          <w:sz w:val="28"/>
          <w:szCs w:val="28"/>
        </w:rPr>
        <w:t xml:space="preserve">-П «О внесении изменений в постановление Правительства Ульяновской области от 20.11.2013 № 547-П», </w:t>
      </w:r>
      <w:r w:rsidRPr="00276EEB">
        <w:rPr>
          <w:color w:val="000000"/>
          <w:sz w:val="28"/>
          <w:szCs w:val="28"/>
        </w:rPr>
        <w:t>в целях совершенствования системы оплаты труда работников муниципальных образовательных организаций города</w:t>
      </w:r>
      <w:proofErr w:type="gramEnd"/>
      <w:r w:rsidRPr="00276EEB">
        <w:rPr>
          <w:color w:val="000000"/>
          <w:sz w:val="28"/>
          <w:szCs w:val="28"/>
        </w:rPr>
        <w:t xml:space="preserve"> Димитровграда Ульяновской области, в отношении которых Управление образования Администрации города Димитровграда Ульяновской области выполняет функции и полномочия учредителя, повышения результативности деятельности указанных организаций, стимулирования расширения объёма и </w:t>
      </w:r>
      <w:r w:rsidRPr="00DE06B2">
        <w:rPr>
          <w:color w:val="000000"/>
          <w:spacing w:val="-2"/>
          <w:sz w:val="28"/>
          <w:szCs w:val="28"/>
        </w:rPr>
        <w:t>повышения качества предоставления образовательных услуг</w:t>
      </w:r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Fonts w:eastAsia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eastAsia="Times New Roman"/>
          <w:color w:val="000000"/>
          <w:sz w:val="28"/>
          <w:szCs w:val="28"/>
        </w:rPr>
        <w:t xml:space="preserve"> о с т а </w:t>
      </w:r>
      <w:proofErr w:type="spellStart"/>
      <w:r>
        <w:rPr>
          <w:rFonts w:eastAsia="Times New Roman"/>
          <w:color w:val="000000"/>
          <w:sz w:val="28"/>
          <w:szCs w:val="28"/>
        </w:rPr>
        <w:t>н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о в л я ю:</w:t>
      </w:r>
    </w:p>
    <w:p w:rsidR="001039D5" w:rsidRDefault="001039D5" w:rsidP="00484872">
      <w:pPr>
        <w:ind w:firstLine="70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1.Внести в </w:t>
      </w:r>
      <w:hyperlink r:id="rId6" w:history="1">
        <w:r>
          <w:rPr>
            <w:rFonts w:eastAsia="Times New Roman"/>
            <w:color w:val="000000"/>
            <w:sz w:val="28"/>
            <w:szCs w:val="28"/>
          </w:rPr>
          <w:t>постановление</w:t>
        </w:r>
      </w:hyperlink>
      <w:r>
        <w:rPr>
          <w:rFonts w:eastAsia="Times New Roman"/>
          <w:color w:val="000000"/>
          <w:sz w:val="28"/>
          <w:szCs w:val="28"/>
        </w:rPr>
        <w:t xml:space="preserve"> Администрации города от 17.03.2023 № 785 «Об утверждении Положения об отраслевой системе </w:t>
      </w:r>
      <w:proofErr w:type="gramStart"/>
      <w:r>
        <w:rPr>
          <w:rFonts w:eastAsia="Times New Roman"/>
          <w:color w:val="000000"/>
          <w:sz w:val="28"/>
          <w:szCs w:val="28"/>
        </w:rPr>
        <w:t>оплаты труда работников муниципальных образовательных организаций города Димитровграда Ульяновской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области, в отношении которых Управление образования Администрации города Димитровграда Ульяновской области выполняет функции и полномочия учредителя» </w:t>
      </w:r>
      <w:r w:rsidR="00A74B92">
        <w:rPr>
          <w:rFonts w:eastAsia="Times New Roman"/>
          <w:color w:val="000000"/>
          <w:sz w:val="28"/>
          <w:szCs w:val="28"/>
        </w:rPr>
        <w:t>(далее - постановление) следующее изменение</w:t>
      </w:r>
      <w:r>
        <w:rPr>
          <w:rFonts w:eastAsia="Times New Roman"/>
          <w:color w:val="000000"/>
          <w:sz w:val="28"/>
          <w:szCs w:val="28"/>
        </w:rPr>
        <w:t>:</w:t>
      </w:r>
    </w:p>
    <w:p w:rsidR="001039D5" w:rsidRDefault="00A74B92" w:rsidP="007117A1">
      <w:pPr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В абзаце четвертом п</w:t>
      </w:r>
      <w:r w:rsidR="001039D5">
        <w:rPr>
          <w:kern w:val="0"/>
          <w:sz w:val="28"/>
          <w:szCs w:val="28"/>
        </w:rPr>
        <w:t>ункт</w:t>
      </w:r>
      <w:r>
        <w:rPr>
          <w:kern w:val="0"/>
          <w:sz w:val="28"/>
          <w:szCs w:val="28"/>
        </w:rPr>
        <w:t>а</w:t>
      </w:r>
      <w:r w:rsidR="001039D5">
        <w:rPr>
          <w:kern w:val="0"/>
          <w:sz w:val="28"/>
          <w:szCs w:val="28"/>
        </w:rPr>
        <w:t xml:space="preserve"> 2 приложения №1</w:t>
      </w:r>
      <w:r>
        <w:rPr>
          <w:kern w:val="0"/>
          <w:sz w:val="28"/>
          <w:szCs w:val="28"/>
        </w:rPr>
        <w:t xml:space="preserve"> к</w:t>
      </w:r>
      <w:r w:rsidR="001039D5">
        <w:rPr>
          <w:kern w:val="0"/>
          <w:sz w:val="28"/>
          <w:szCs w:val="28"/>
        </w:rPr>
        <w:t xml:space="preserve"> </w:t>
      </w:r>
      <w:r w:rsidR="007117A1">
        <w:rPr>
          <w:rFonts w:eastAsia="Times New Roman"/>
          <w:color w:val="000000"/>
          <w:sz w:val="28"/>
          <w:szCs w:val="28"/>
        </w:rPr>
        <w:t>Положени</w:t>
      </w:r>
      <w:r>
        <w:rPr>
          <w:rFonts w:eastAsia="Times New Roman"/>
          <w:color w:val="000000"/>
          <w:sz w:val="28"/>
          <w:szCs w:val="28"/>
        </w:rPr>
        <w:t>ю</w:t>
      </w:r>
      <w:r w:rsidR="007117A1">
        <w:rPr>
          <w:rFonts w:eastAsia="Times New Roman"/>
          <w:color w:val="000000"/>
          <w:sz w:val="28"/>
          <w:szCs w:val="28"/>
        </w:rPr>
        <w:t xml:space="preserve"> об отраслевой системе </w:t>
      </w:r>
      <w:proofErr w:type="gramStart"/>
      <w:r w:rsidR="007117A1">
        <w:rPr>
          <w:rFonts w:eastAsia="Times New Roman"/>
          <w:color w:val="000000"/>
          <w:sz w:val="28"/>
          <w:szCs w:val="28"/>
        </w:rPr>
        <w:t>оплаты труда работников муниципальных образовательных организаций города Димитровграда Ульяновской</w:t>
      </w:r>
      <w:proofErr w:type="gramEnd"/>
      <w:r w:rsidR="007117A1">
        <w:rPr>
          <w:rFonts w:eastAsia="Times New Roman"/>
          <w:color w:val="000000"/>
          <w:sz w:val="28"/>
          <w:szCs w:val="28"/>
        </w:rPr>
        <w:t xml:space="preserve"> области, в отношении которых Управление образования Администрации города Димитровграда Ульяновской области выполняет функции и полномочия учредителя» </w:t>
      </w:r>
      <w:r>
        <w:rPr>
          <w:rFonts w:eastAsia="Times New Roman"/>
          <w:color w:val="000000"/>
          <w:sz w:val="28"/>
          <w:szCs w:val="28"/>
        </w:rPr>
        <w:t>слова «10609 рублей» заменить словами «15171 рубль».</w:t>
      </w:r>
    </w:p>
    <w:p w:rsidR="001039D5" w:rsidRDefault="001039D5" w:rsidP="0033388A">
      <w:pPr>
        <w:ind w:firstLine="53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2.Установить, что настоящее постановление подлежит официальному опубликованию.</w:t>
      </w:r>
    </w:p>
    <w:p w:rsidR="001039D5" w:rsidRDefault="001039D5" w:rsidP="00054EE5">
      <w:pPr>
        <w:ind w:firstLine="53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3.Установить, что настояще</w:t>
      </w:r>
      <w:r w:rsidR="00A74B92"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 xml:space="preserve"> постановлени</w:t>
      </w:r>
      <w:r w:rsidR="00A74B92"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A74B92">
        <w:rPr>
          <w:rFonts w:eastAsia="Times New Roman"/>
          <w:color w:val="000000"/>
          <w:sz w:val="28"/>
          <w:szCs w:val="28"/>
        </w:rPr>
        <w:t>вступает в силу</w:t>
      </w:r>
      <w:r w:rsidR="007117A1">
        <w:rPr>
          <w:rFonts w:eastAsia="Times New Roman"/>
          <w:color w:val="000000"/>
          <w:sz w:val="28"/>
          <w:szCs w:val="28"/>
        </w:rPr>
        <w:t xml:space="preserve"> с 01.01</w:t>
      </w:r>
      <w:r>
        <w:rPr>
          <w:rFonts w:eastAsia="Times New Roman"/>
          <w:color w:val="000000"/>
          <w:sz w:val="28"/>
          <w:szCs w:val="28"/>
        </w:rPr>
        <w:t>.202</w:t>
      </w:r>
      <w:r w:rsidR="007117A1">
        <w:rPr>
          <w:rFonts w:eastAsia="Times New Roman"/>
          <w:color w:val="000000"/>
          <w:sz w:val="28"/>
          <w:szCs w:val="28"/>
        </w:rPr>
        <w:t>5</w:t>
      </w:r>
      <w:r>
        <w:rPr>
          <w:rFonts w:eastAsia="Times New Roman"/>
          <w:color w:val="000000"/>
          <w:sz w:val="28"/>
          <w:szCs w:val="28"/>
        </w:rPr>
        <w:t>.</w:t>
      </w:r>
    </w:p>
    <w:p w:rsidR="001039D5" w:rsidRDefault="001039D5" w:rsidP="0033388A">
      <w:pPr>
        <w:ind w:firstLine="53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4.</w:t>
      </w:r>
      <w:proofErr w:type="gramStart"/>
      <w:r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города по социальным вопросам Трофимова Д.Д.</w:t>
      </w:r>
    </w:p>
    <w:p w:rsidR="001039D5" w:rsidRDefault="001039D5">
      <w:pPr>
        <w:rPr>
          <w:rFonts w:eastAsia="Times New Roman"/>
          <w:color w:val="000000"/>
          <w:sz w:val="28"/>
          <w:szCs w:val="28"/>
        </w:rPr>
      </w:pPr>
    </w:p>
    <w:p w:rsidR="001039D5" w:rsidRDefault="001039D5">
      <w:pPr>
        <w:rPr>
          <w:rFonts w:eastAsia="Times New Roman"/>
          <w:color w:val="000000"/>
          <w:sz w:val="28"/>
          <w:szCs w:val="28"/>
        </w:rPr>
      </w:pPr>
    </w:p>
    <w:p w:rsidR="001039D5" w:rsidRDefault="001039D5">
      <w:pPr>
        <w:rPr>
          <w:rFonts w:eastAsia="Times New Roman"/>
          <w:color w:val="000000"/>
          <w:sz w:val="28"/>
          <w:szCs w:val="28"/>
        </w:rPr>
      </w:pPr>
    </w:p>
    <w:p w:rsidR="001039D5" w:rsidRDefault="001039D5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Глава города 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  <w:t xml:space="preserve">               </w:t>
      </w:r>
      <w:proofErr w:type="spellStart"/>
      <w:r>
        <w:rPr>
          <w:rFonts w:eastAsia="Times New Roman"/>
          <w:color w:val="000000"/>
          <w:sz w:val="28"/>
          <w:szCs w:val="28"/>
        </w:rPr>
        <w:t>С.А.Сандрюков</w:t>
      </w:r>
      <w:proofErr w:type="spellEnd"/>
    </w:p>
    <w:sectPr w:rsidR="001039D5" w:rsidSect="00200A8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E26"/>
    <w:rsid w:val="000338CD"/>
    <w:rsid w:val="000365AE"/>
    <w:rsid w:val="00054EE5"/>
    <w:rsid w:val="00075249"/>
    <w:rsid w:val="00096341"/>
    <w:rsid w:val="00097AD8"/>
    <w:rsid w:val="000B2D5E"/>
    <w:rsid w:val="001039D5"/>
    <w:rsid w:val="001215E9"/>
    <w:rsid w:val="00172A27"/>
    <w:rsid w:val="001B32C4"/>
    <w:rsid w:val="00200A8C"/>
    <w:rsid w:val="00240B02"/>
    <w:rsid w:val="00276EEB"/>
    <w:rsid w:val="002F46D2"/>
    <w:rsid w:val="00324CCD"/>
    <w:rsid w:val="0033388A"/>
    <w:rsid w:val="00364BA2"/>
    <w:rsid w:val="003E0DA3"/>
    <w:rsid w:val="00420C4E"/>
    <w:rsid w:val="00445593"/>
    <w:rsid w:val="00484872"/>
    <w:rsid w:val="004B26D2"/>
    <w:rsid w:val="004D03BF"/>
    <w:rsid w:val="004F26DB"/>
    <w:rsid w:val="005242EB"/>
    <w:rsid w:val="005B3D6D"/>
    <w:rsid w:val="005C3247"/>
    <w:rsid w:val="00610080"/>
    <w:rsid w:val="006318C1"/>
    <w:rsid w:val="006D17EA"/>
    <w:rsid w:val="006F531D"/>
    <w:rsid w:val="007117A1"/>
    <w:rsid w:val="007851B0"/>
    <w:rsid w:val="007943B6"/>
    <w:rsid w:val="007948FA"/>
    <w:rsid w:val="007C049A"/>
    <w:rsid w:val="007C7EC0"/>
    <w:rsid w:val="007E323E"/>
    <w:rsid w:val="0080038E"/>
    <w:rsid w:val="008835E8"/>
    <w:rsid w:val="008A7E29"/>
    <w:rsid w:val="008D5734"/>
    <w:rsid w:val="008D69E6"/>
    <w:rsid w:val="00930F58"/>
    <w:rsid w:val="009806E3"/>
    <w:rsid w:val="00995D08"/>
    <w:rsid w:val="009C1A0C"/>
    <w:rsid w:val="00A256AA"/>
    <w:rsid w:val="00A36333"/>
    <w:rsid w:val="00A74640"/>
    <w:rsid w:val="00A74B92"/>
    <w:rsid w:val="00AD0706"/>
    <w:rsid w:val="00B017EC"/>
    <w:rsid w:val="00B47B4D"/>
    <w:rsid w:val="00B55B9A"/>
    <w:rsid w:val="00B63C77"/>
    <w:rsid w:val="00BD704D"/>
    <w:rsid w:val="00BF55EE"/>
    <w:rsid w:val="00C21F25"/>
    <w:rsid w:val="00C232D0"/>
    <w:rsid w:val="00C44329"/>
    <w:rsid w:val="00C5315E"/>
    <w:rsid w:val="00C64836"/>
    <w:rsid w:val="00C65C40"/>
    <w:rsid w:val="00C97D7A"/>
    <w:rsid w:val="00CB5087"/>
    <w:rsid w:val="00CD7674"/>
    <w:rsid w:val="00D30350"/>
    <w:rsid w:val="00D45AED"/>
    <w:rsid w:val="00D51A6F"/>
    <w:rsid w:val="00DE06B2"/>
    <w:rsid w:val="00E00B08"/>
    <w:rsid w:val="00E33EB2"/>
    <w:rsid w:val="00E87B21"/>
    <w:rsid w:val="00F01964"/>
    <w:rsid w:val="00F56096"/>
    <w:rsid w:val="00F96075"/>
    <w:rsid w:val="00FB246C"/>
    <w:rsid w:val="00FE5E34"/>
    <w:rsid w:val="052C65C4"/>
    <w:rsid w:val="5A912F10"/>
    <w:rsid w:val="75EF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EC0"/>
    <w:pPr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7EC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ConsPlusNonformat">
    <w:name w:val="ConsPlusNonformat"/>
    <w:uiPriority w:val="99"/>
    <w:rsid w:val="007C7EC0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customStyle="1" w:styleId="ConsPlusTitle">
    <w:name w:val="ConsPlusTitle"/>
    <w:uiPriority w:val="99"/>
    <w:rsid w:val="007C7EC0"/>
    <w:pPr>
      <w:widowControl w:val="0"/>
      <w:autoSpaceDE w:val="0"/>
      <w:autoSpaceDN w:val="0"/>
      <w:adjustRightInd w:val="0"/>
    </w:pPr>
    <w:rPr>
      <w:b/>
      <w:szCs w:val="24"/>
    </w:rPr>
  </w:style>
  <w:style w:type="paragraph" w:customStyle="1" w:styleId="ConsPlusCell">
    <w:name w:val="ConsPlusCell"/>
    <w:uiPriority w:val="99"/>
    <w:rsid w:val="007C7EC0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customStyle="1" w:styleId="ConsPlusDocList">
    <w:name w:val="ConsPlusDocList"/>
    <w:uiPriority w:val="99"/>
    <w:rsid w:val="007C7EC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ConsPlusTitlePage">
    <w:name w:val="ConsPlusTitlePage"/>
    <w:uiPriority w:val="99"/>
    <w:rsid w:val="007C7EC0"/>
    <w:pPr>
      <w:widowControl w:val="0"/>
      <w:autoSpaceDE w:val="0"/>
      <w:autoSpaceDN w:val="0"/>
      <w:adjustRightInd w:val="0"/>
    </w:pPr>
    <w:rPr>
      <w:rFonts w:ascii="Tahoma" w:hAnsi="Tahoma"/>
      <w:szCs w:val="24"/>
    </w:rPr>
  </w:style>
  <w:style w:type="paragraph" w:customStyle="1" w:styleId="ConsPlusJurTerm">
    <w:name w:val="ConsPlusJurTerm"/>
    <w:uiPriority w:val="99"/>
    <w:rsid w:val="007C7EC0"/>
    <w:pPr>
      <w:widowControl w:val="0"/>
      <w:autoSpaceDE w:val="0"/>
      <w:autoSpaceDN w:val="0"/>
      <w:adjustRightInd w:val="0"/>
    </w:pPr>
    <w:rPr>
      <w:rFonts w:ascii="Tahoma" w:hAnsi="Tahoma"/>
      <w:sz w:val="26"/>
      <w:szCs w:val="24"/>
    </w:rPr>
  </w:style>
  <w:style w:type="paragraph" w:customStyle="1" w:styleId="ConsPlusTextList">
    <w:name w:val="ConsPlusTextList"/>
    <w:uiPriority w:val="99"/>
    <w:rsid w:val="007C7EC0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a3">
    <w:name w:val="Normal (Web)"/>
    <w:basedOn w:val="a"/>
    <w:uiPriority w:val="99"/>
    <w:rsid w:val="00B63C77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4">
    <w:name w:val="Balloon Text"/>
    <w:basedOn w:val="a"/>
    <w:link w:val="a5"/>
    <w:uiPriority w:val="99"/>
    <w:rsid w:val="003E0D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3E0DA3"/>
    <w:rPr>
      <w:rFonts w:ascii="Segoe UI" w:eastAsia="SimSun" w:hAnsi="Segoe UI" w:cs="Segoe U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414C4ECEE84A279AAE2F8BF3EF135210C4861C2BCA3B8C25A4F174005D84BE64B71DFEF0462CDF27C5D85B69AC94B8K8i7H" TargetMode="External"/><Relationship Id="rId5" Type="http://schemas.openxmlformats.org/officeDocument/2006/relationships/hyperlink" Target="consultantplus://offline/ref=F53AC0D19539F4699C6900E9B18B9FBE7AACC2E1905CE7BB6359006F9E2B11630666F88BF11C8EC1F49412DE41B1ED15l1REJ" TargetMode="External"/><Relationship Id="rId4" Type="http://schemas.openxmlformats.org/officeDocument/2006/relationships/hyperlink" Target="consultantplus://offline/ref=F53AC0D19539F4699C691EE4A7E7C1B478A59EE89450EBEE3B065B32C9221B344129A1DCBC4A8894ACCE47D25EBAF3171C15D550C4lFR1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USER0501</cp:lastModifiedBy>
  <cp:revision>37</cp:revision>
  <cp:lastPrinted>2024-12-23T12:50:00Z</cp:lastPrinted>
  <dcterms:created xsi:type="dcterms:W3CDTF">2023-12-11T07:30:00Z</dcterms:created>
  <dcterms:modified xsi:type="dcterms:W3CDTF">2024-12-23T12:51:00Z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815DC56E48724C9EBF9DBA5B0BF69550</vt:lpwstr>
  </property>
</Properties>
</file>