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E3" w:rsidRDefault="00280AE3" w:rsidP="00280A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CFD" w:rsidRDefault="007A2CFD" w:rsidP="00280A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CFD" w:rsidRDefault="007A2CFD" w:rsidP="00280A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A2CFD" w:rsidRPr="00280AE3" w:rsidRDefault="007A2CFD" w:rsidP="00280AE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80AE3" w:rsidRPr="00280AE3" w:rsidRDefault="00280AE3" w:rsidP="00280AE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80AE3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города </w:t>
      </w:r>
      <w:r w:rsidR="00022030">
        <w:rPr>
          <w:rFonts w:ascii="Times New Roman" w:eastAsia="Times New Roman" w:hAnsi="Times New Roman" w:cs="Times New Roman"/>
          <w:b/>
          <w:sz w:val="28"/>
          <w:szCs w:val="28"/>
        </w:rPr>
        <w:t>от 02.07.2019</w:t>
      </w:r>
      <w:r w:rsidRPr="00280AE3">
        <w:rPr>
          <w:rFonts w:ascii="Times New Roman" w:eastAsia="Times New Roman" w:hAnsi="Times New Roman" w:cs="Times New Roman"/>
          <w:b/>
          <w:sz w:val="28"/>
          <w:szCs w:val="28"/>
        </w:rPr>
        <w:t xml:space="preserve"> № 1765 </w:t>
      </w:r>
    </w:p>
    <w:p w:rsidR="00280AE3" w:rsidRPr="00280AE3" w:rsidRDefault="00280AE3" w:rsidP="00280AE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80AE3" w:rsidRPr="00280AE3" w:rsidRDefault="00280AE3" w:rsidP="00280AE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</w:pPr>
      <w:r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со статьей 81 Бюджетного кодекса Российской Федерации, пунктом 9 части 1 статьи 45 Устава муниципального образования «Город Димитровград» Ульяновской области </w:t>
      </w:r>
      <w:r w:rsidRPr="00280AE3"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>п о с т а н о в л я ю:</w:t>
      </w:r>
    </w:p>
    <w:p w:rsidR="00280AE3" w:rsidRPr="00280AE3" w:rsidRDefault="00280AE3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1.Внести в </w:t>
      </w:r>
      <w:r w:rsidR="00030333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постановление</w:t>
      </w:r>
      <w:r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</w:t>
      </w:r>
      <w:r w:rsidR="00595119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города от 02.07.2019 № 1765</w:t>
      </w:r>
      <w:r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порядка использования бюджетных ассигнований резервного фонда Администрации города Дим</w:t>
      </w:r>
      <w:r w:rsidR="00210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итровграда Ульяновской области» (далее – постановление) </w:t>
      </w:r>
      <w:r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следующие изменения:</w:t>
      </w:r>
    </w:p>
    <w:p w:rsidR="00A63044" w:rsidRDefault="00DD3BBB" w:rsidP="005D31D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8277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1.1.Подпункт 4.6 пункта 4 </w:t>
      </w:r>
      <w:r w:rsidR="005D31D6" w:rsidRPr="005D31D6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использования бюджетных ассигнований резервного фонда Администрации города Димитровграда Ульяновской области (далее – Порядок)</w:t>
      </w:r>
      <w:r w:rsidR="0025097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исключить</w:t>
      </w:r>
      <w:r w:rsidR="009A585B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00440" w:rsidRDefault="00280AE3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5D31D6">
        <w:rPr>
          <w:rFonts w:ascii="Times New Roman" w:eastAsia="Times New Roman" w:hAnsi="Times New Roman" w:cs="Times New Roman"/>
          <w:color w:val="000000"/>
          <w:sz w:val="28"/>
          <w:szCs w:val="28"/>
        </w:rPr>
        <w:t>.2</w:t>
      </w:r>
      <w:r w:rsidR="00030333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="005F4A2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 4.7 </w:t>
      </w:r>
      <w:r w:rsidR="005F4A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пункта 4 </w:t>
      </w:r>
      <w:r w:rsidR="002100D7" w:rsidRPr="002100D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</w:t>
      </w:r>
      <w:r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100440">
        <w:rPr>
          <w:rFonts w:ascii="Times New Roman" w:eastAsia="Times New Roman" w:hAnsi="Times New Roman" w:cs="Times New Roman"/>
          <w:color w:val="000000"/>
          <w:sz w:val="28"/>
          <w:szCs w:val="28"/>
        </w:rPr>
        <w:t>зложить в следующей редакции:</w:t>
      </w:r>
    </w:p>
    <w:p w:rsidR="00280AE3" w:rsidRPr="00280AE3" w:rsidRDefault="00100440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«4.7.Обеспечение мероприятий, предусмотренных полномочиями органов местного самоуправления, направленных на реализацию специальной военной операции российских вооруженных сил.»;</w:t>
      </w:r>
    </w:p>
    <w:p w:rsidR="009A2BF2" w:rsidRPr="00F43930" w:rsidRDefault="007A2CFD" w:rsidP="00731EF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1.3</w:t>
      </w:r>
      <w:r w:rsidR="00731EF6" w:rsidRPr="001E07F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731EF6" w:rsidRPr="00F43930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A2BF2" w:rsidRPr="00F43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5 </w:t>
      </w:r>
      <w:r w:rsidR="00731EF6" w:rsidRPr="00F43930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Порядка изложить в следующей редакции:</w:t>
      </w:r>
    </w:p>
    <w:p w:rsidR="009A2BF2" w:rsidRDefault="0063190E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«5.</w:t>
      </w:r>
      <w:r w:rsidR="009A2BF2" w:rsidRPr="00F43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использования ассигнований резервного фонда отраслевые (функциональные) органы Администрации города, являющиеся главными распорядителями </w:t>
      </w:r>
      <w:r w:rsidR="002852AE" w:rsidRPr="00F43930">
        <w:rPr>
          <w:rFonts w:ascii="Times New Roman" w:eastAsia="Times New Roman" w:hAnsi="Times New Roman" w:cs="Times New Roman"/>
          <w:color w:val="000000"/>
          <w:sz w:val="28"/>
          <w:szCs w:val="28"/>
        </w:rPr>
        <w:t>бюджетных</w:t>
      </w:r>
      <w:r w:rsidR="009A2BF2" w:rsidRPr="00F43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средств, муниципальные казенные учреждения, в отношении которых Администрация города исполняет функции </w:t>
      </w:r>
      <w:r w:rsidR="002852AE" w:rsidRPr="00F43930">
        <w:rPr>
          <w:rFonts w:ascii="Times New Roman" w:eastAsia="Times New Roman" w:hAnsi="Times New Roman" w:cs="Times New Roman"/>
          <w:color w:val="000000"/>
          <w:sz w:val="28"/>
          <w:szCs w:val="28"/>
        </w:rPr>
        <w:t>и полномочия учредителя (далее - заявители), направляют письменно</w:t>
      </w:r>
      <w:r w:rsidR="001F56E5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2852AE" w:rsidRPr="00F43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обращение (далее - обращение) на имя Главы города Димитровграда Ульяновской о</w:t>
      </w:r>
      <w:r w:rsidR="00E06B22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 (далее -</w:t>
      </w:r>
      <w:r w:rsidR="00DB149E" w:rsidRPr="00F4393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Глава города).»;</w:t>
      </w:r>
    </w:p>
    <w:p w:rsidR="00280AE3" w:rsidRPr="00280AE3" w:rsidRDefault="007A2CFD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1.4</w:t>
      </w:r>
      <w:r w:rsidR="00030333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8 </w:t>
      </w:r>
      <w:r w:rsidR="004D1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4335CF" w:rsidRDefault="0063190E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«8.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финансов и закупок на основании обращения с резолюцией Главы города осуществляет подготовку </w:t>
      </w:r>
      <w:r w:rsidR="00E6373B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о наличии</w:t>
      </w:r>
      <w:r w:rsidR="00E6373B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свободного остатка средств в резервном фонде</w:t>
      </w:r>
      <w:r w:rsidR="00E63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E6373B" w:rsidRDefault="00E6373B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</w:t>
      </w:r>
      <w:r w:rsidR="00433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отрицательного заключения Управления финансов и закупок об отсутствии свободного остатка средств в резервном фонде заявителям в ответ на обращение предоставляется обоснованный отказ в выделении средств из резервного фонда.</w:t>
      </w:r>
    </w:p>
    <w:p w:rsidR="00280AE3" w:rsidRPr="00280AE3" w:rsidRDefault="00E6373B" w:rsidP="00E637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</w:t>
      </w:r>
      <w:r w:rsidR="004335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положительного заключения Управления финансов и закупок </w:t>
      </w:r>
      <w:r w:rsidR="003715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наличии свободного остатка средств в резервном фонде Управлением финансов и закупок осуществляется подготовка 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проекта постановления Администрации города о выделении денежных средств из резервного фонда (далее - проект постановления)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постановления направляется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вместе с заключением Управления финансов и закупок </w:t>
      </w:r>
      <w:r w:rsidR="0063190E">
        <w:rPr>
          <w:rFonts w:ascii="Times New Roman" w:eastAsia="Times New Roman" w:hAnsi="Times New Roman" w:cs="Times New Roman"/>
          <w:color w:val="000000"/>
          <w:sz w:val="28"/>
          <w:szCs w:val="28"/>
        </w:rPr>
        <w:t>о наличии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свободного остатка средств в резервном фонде в Правовое управление Администрации города Димитровграда Ульяновской области 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(далее - Правовое управление) для проведения правовой экспертизы и дачи заключения</w:t>
      </w:r>
      <w:r w:rsidR="000173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04127C" w:rsidRDefault="007A2CFD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1.5</w:t>
      </w:r>
      <w:r w:rsidR="0004127C">
        <w:rPr>
          <w:rFonts w:ascii="Times New Roman" w:eastAsia="Times New Roman" w:hAnsi="Times New Roman" w:cs="Times New Roman"/>
          <w:color w:val="000000"/>
          <w:sz w:val="28"/>
          <w:szCs w:val="28"/>
        </w:rPr>
        <w:t>.Пункт 9 Порядка изложить в следующей редакции:</w:t>
      </w:r>
    </w:p>
    <w:p w:rsidR="0004127C" w:rsidRDefault="0004127C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«9.</w:t>
      </w:r>
      <w:r w:rsidR="00706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постановления после проведения правовой экспертизы и дачи правового заключения Правовым управлением вместе с документами, подтверждающими необходимость использования ассигнований резервного фонда (далее </w:t>
      </w:r>
      <w:r w:rsidR="00ED24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06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пакет документов), направляется Главой города в Контрольно-счетную палату города Димитровграда Ульяновской области (далее </w:t>
      </w:r>
      <w:r w:rsidR="00ED2449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06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Контрольно-счетная палата) для </w:t>
      </w:r>
      <w:r w:rsidR="00F6194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 экспертизы</w:t>
      </w:r>
      <w:r w:rsidR="0070685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F61945">
        <w:rPr>
          <w:rFonts w:ascii="Times New Roman" w:eastAsia="Times New Roman" w:hAnsi="Times New Roman" w:cs="Times New Roman"/>
          <w:color w:val="000000"/>
          <w:sz w:val="28"/>
          <w:szCs w:val="28"/>
        </w:rPr>
        <w:t>дачи заключения</w:t>
      </w:r>
      <w:r w:rsidR="0070685C">
        <w:rPr>
          <w:rFonts w:ascii="Times New Roman" w:eastAsia="Times New Roman" w:hAnsi="Times New Roman" w:cs="Times New Roman"/>
          <w:color w:val="000000"/>
          <w:sz w:val="28"/>
          <w:szCs w:val="28"/>
        </w:rPr>
        <w:t>.»;</w:t>
      </w:r>
    </w:p>
    <w:p w:rsidR="00280AE3" w:rsidRPr="00280AE3" w:rsidRDefault="007A2CFD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1.6</w:t>
      </w:r>
      <w:r w:rsidR="000173D5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одпункт 10.2 пункта 10 </w:t>
      </w:r>
      <w:r w:rsidR="004D1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80AE3" w:rsidRPr="00280AE3" w:rsidRDefault="0063190E" w:rsidP="00280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«10.2.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Обоснование размера испрашиваемых средств: сметы расходов, расчеты затрат, акты обследований, иные документы, подтверждающие объем понесенных либо предстоящих расходов, информацию о наличии проектной (сметной) документации для реализации заявленных мероприятий или необходимости ее разработки</w:t>
      </w:r>
      <w:r w:rsidR="000173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80AE3" w:rsidRPr="00280AE3" w:rsidRDefault="00731EF6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A2CFD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0173D5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одпункт 10.3 пункта 10 </w:t>
      </w:r>
      <w:r w:rsidR="004D1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80AE3" w:rsidRPr="00280AE3" w:rsidRDefault="0063190E" w:rsidP="00280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«10.3.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Заключения Правового управления (в части соблюдения требований действующего законодательства) и Управления финансов и закупок (в части наличия свободного остатка средств в резервном фонде)</w:t>
      </w:r>
      <w:r w:rsidR="000173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80AE3" w:rsidRPr="00280AE3" w:rsidRDefault="00731EF6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A2CFD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0173D5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="004D1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11 Порядка 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E57FCB" w:rsidRDefault="0063190E" w:rsidP="00280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«11.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После получения положительного заключения Контрольно-счетной палаты по итогам экспертизы Глава города принимает решение о принятии проекта постановления</w:t>
      </w:r>
      <w:r w:rsidR="000173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80AE3" w:rsidRPr="00280AE3" w:rsidRDefault="00E57FCB" w:rsidP="00280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B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получения отрицательного заключения Контрольно-счетной палаты </w:t>
      </w:r>
      <w:r w:rsidR="00701C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Pr="00DB149E"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 экспертизы</w:t>
      </w:r>
      <w:r w:rsidR="00731EF6" w:rsidRPr="00DB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149E" w:rsidRPr="00DB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проект постановления и </w:t>
      </w:r>
      <w:r w:rsidR="00731EF6" w:rsidRPr="00DB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пакет документов </w:t>
      </w:r>
      <w:r w:rsidR="00DB149E" w:rsidRPr="00DB149E">
        <w:rPr>
          <w:rFonts w:ascii="Times New Roman" w:eastAsia="Times New Roman" w:hAnsi="Times New Roman" w:cs="Times New Roman"/>
          <w:color w:val="000000"/>
          <w:sz w:val="28"/>
          <w:szCs w:val="28"/>
        </w:rPr>
        <w:t>к нему отправляю</w:t>
      </w:r>
      <w:r w:rsidR="00731EF6" w:rsidRPr="00DB149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B1302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заявителю</w:t>
      </w:r>
      <w:r w:rsidR="00731EF6" w:rsidRPr="00DB14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149E" w:rsidRPr="00DB149E"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доработку.</w:t>
      </w:r>
      <w:r w:rsidR="00280AE3" w:rsidRPr="00DB149E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280AE3" w:rsidRPr="00280AE3" w:rsidRDefault="00731EF6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A2CFD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 w:rsidR="000173D5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12 </w:t>
      </w:r>
      <w:r w:rsidR="004D1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исключить;</w:t>
      </w:r>
    </w:p>
    <w:p w:rsidR="00280AE3" w:rsidRPr="00280AE3" w:rsidRDefault="00731EF6" w:rsidP="00280AE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A2CFD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0173D5"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ункт 15 </w:t>
      </w:r>
      <w:r w:rsidR="004D15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Порядка 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280AE3" w:rsidRPr="00280AE3" w:rsidRDefault="0063190E" w:rsidP="00280AE3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«15.</w:t>
      </w:r>
      <w:r w:rsidR="00F43930">
        <w:rPr>
          <w:rFonts w:ascii="Times New Roman" w:eastAsia="Times New Roman" w:hAnsi="Times New Roman" w:cs="Times New Roman"/>
          <w:color w:val="000000"/>
          <w:sz w:val="28"/>
          <w:szCs w:val="28"/>
        </w:rPr>
        <w:t>Заявители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, которым выделены средства из резервного фонда, предоставляют в Управление финансов и закупок отчет о целевом использовании средств резервного фонда в месячный срок после проведения соответствующих мероприятий</w:t>
      </w:r>
      <w:r w:rsidR="000173D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A4185D" w:rsidRDefault="00A4185D" w:rsidP="0028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84916">
        <w:rPr>
          <w:rFonts w:ascii="Times New Roman" w:eastAsia="Times New Roman" w:hAnsi="Times New Roman" w:cs="Times New Roman"/>
          <w:color w:val="000000"/>
          <w:sz w:val="28"/>
          <w:szCs w:val="28"/>
        </w:rPr>
        <w:t>2.Приз</w:t>
      </w:r>
      <w:r w:rsidR="00984916" w:rsidRPr="00984916">
        <w:rPr>
          <w:rFonts w:ascii="Times New Roman" w:eastAsia="Times New Roman" w:hAnsi="Times New Roman" w:cs="Times New Roman"/>
          <w:color w:val="000000"/>
          <w:sz w:val="28"/>
          <w:szCs w:val="28"/>
        </w:rPr>
        <w:t>нать утратившим силу (отменить) п</w:t>
      </w:r>
      <w:r w:rsidRPr="00984916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остановление Администрации города от 26.05.2017 №</w:t>
      </w:r>
      <w:r w:rsidR="00741339" w:rsidRPr="0098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923</w:t>
      </w:r>
      <w:r w:rsidRPr="009849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утверждении Порядка использования бюджетных ассигнований резервного фонда Администрации города Димитровграда Ульяновской области».</w:t>
      </w:r>
    </w:p>
    <w:p w:rsidR="00280AE3" w:rsidRPr="00280AE3" w:rsidRDefault="00A4185D" w:rsidP="0028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Установить, что настоящее постановление подлежит официальному опубликованию.</w:t>
      </w:r>
    </w:p>
    <w:p w:rsidR="00280AE3" w:rsidRPr="00280AE3" w:rsidRDefault="00A4185D" w:rsidP="0028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80AE3"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280AE3" w:rsidRPr="00280AE3" w:rsidRDefault="00280AE3" w:rsidP="0028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80AE3" w:rsidRPr="00280AE3" w:rsidRDefault="00280AE3" w:rsidP="00280AE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E68C5" w:rsidRPr="00815318" w:rsidRDefault="00280AE3" w:rsidP="008153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0AE3">
        <w:rPr>
          <w:rFonts w:ascii="Times New Roman" w:eastAsia="Times New Roman" w:hAnsi="Times New Roman" w:cs="Times New Roman"/>
          <w:color w:val="000000"/>
          <w:sz w:val="28"/>
          <w:szCs w:val="28"/>
        </w:rPr>
        <w:t>Глава города                                                                                    С.А.Сандрюков</w:t>
      </w:r>
    </w:p>
    <w:sectPr w:rsidR="001E68C5" w:rsidRPr="00815318" w:rsidSect="009D1CB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7483" w:rsidRDefault="00BF7483" w:rsidP="009D1CBF">
      <w:pPr>
        <w:spacing w:after="0" w:line="240" w:lineRule="auto"/>
      </w:pPr>
      <w:r>
        <w:separator/>
      </w:r>
    </w:p>
  </w:endnote>
  <w:endnote w:type="continuationSeparator" w:id="1">
    <w:p w:rsidR="00BF7483" w:rsidRDefault="00BF7483" w:rsidP="009D1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7483" w:rsidRDefault="00BF7483" w:rsidP="009D1CBF">
      <w:pPr>
        <w:spacing w:after="0" w:line="240" w:lineRule="auto"/>
      </w:pPr>
      <w:r>
        <w:separator/>
      </w:r>
    </w:p>
  </w:footnote>
  <w:footnote w:type="continuationSeparator" w:id="1">
    <w:p w:rsidR="00BF7483" w:rsidRDefault="00BF7483" w:rsidP="009D1C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83344"/>
      <w:docPartObj>
        <w:docPartGallery w:val="Page Numbers (Top of Page)"/>
        <w:docPartUnique/>
      </w:docPartObj>
    </w:sdtPr>
    <w:sdtContent>
      <w:p w:rsidR="009D1CBF" w:rsidRDefault="005F2651">
        <w:pPr>
          <w:pStyle w:val="a3"/>
          <w:jc w:val="center"/>
        </w:pPr>
        <w:r w:rsidRPr="009D1CB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D1CBF" w:rsidRPr="009D1CBF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D1CB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98491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D1CB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D1CBF" w:rsidRDefault="009D1C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0AE3"/>
    <w:rsid w:val="000173D5"/>
    <w:rsid w:val="000205F2"/>
    <w:rsid w:val="00022030"/>
    <w:rsid w:val="00030333"/>
    <w:rsid w:val="0004127C"/>
    <w:rsid w:val="00041C36"/>
    <w:rsid w:val="00055695"/>
    <w:rsid w:val="00097062"/>
    <w:rsid w:val="000D08D6"/>
    <w:rsid w:val="000F0D29"/>
    <w:rsid w:val="000F411A"/>
    <w:rsid w:val="00100440"/>
    <w:rsid w:val="001E07F9"/>
    <w:rsid w:val="001E68C5"/>
    <w:rsid w:val="001F56E5"/>
    <w:rsid w:val="00207FC5"/>
    <w:rsid w:val="002100D7"/>
    <w:rsid w:val="00211641"/>
    <w:rsid w:val="00237ABB"/>
    <w:rsid w:val="00250979"/>
    <w:rsid w:val="00280AE3"/>
    <w:rsid w:val="002852AE"/>
    <w:rsid w:val="00296F1B"/>
    <w:rsid w:val="002E05DD"/>
    <w:rsid w:val="002F0CD5"/>
    <w:rsid w:val="002F3612"/>
    <w:rsid w:val="00371519"/>
    <w:rsid w:val="00405277"/>
    <w:rsid w:val="00410FB6"/>
    <w:rsid w:val="004333A3"/>
    <w:rsid w:val="004335CF"/>
    <w:rsid w:val="004A7F04"/>
    <w:rsid w:val="004B068A"/>
    <w:rsid w:val="004B4A6B"/>
    <w:rsid w:val="004D150B"/>
    <w:rsid w:val="005110E3"/>
    <w:rsid w:val="00595119"/>
    <w:rsid w:val="005D31D6"/>
    <w:rsid w:val="005F2651"/>
    <w:rsid w:val="005F4A2E"/>
    <w:rsid w:val="0063190E"/>
    <w:rsid w:val="0066026B"/>
    <w:rsid w:val="00667701"/>
    <w:rsid w:val="006B0CA6"/>
    <w:rsid w:val="00701CC3"/>
    <w:rsid w:val="00705677"/>
    <w:rsid w:val="0070685C"/>
    <w:rsid w:val="00731EF6"/>
    <w:rsid w:val="00741339"/>
    <w:rsid w:val="00753984"/>
    <w:rsid w:val="00753EA2"/>
    <w:rsid w:val="007A2CFD"/>
    <w:rsid w:val="00812CA0"/>
    <w:rsid w:val="00815318"/>
    <w:rsid w:val="00882770"/>
    <w:rsid w:val="00906352"/>
    <w:rsid w:val="00984916"/>
    <w:rsid w:val="009A2BF2"/>
    <w:rsid w:val="009A511B"/>
    <w:rsid w:val="009A585B"/>
    <w:rsid w:val="009D1AED"/>
    <w:rsid w:val="009D1CBF"/>
    <w:rsid w:val="00A4185D"/>
    <w:rsid w:val="00A63044"/>
    <w:rsid w:val="00AE53AB"/>
    <w:rsid w:val="00B1302A"/>
    <w:rsid w:val="00B55A53"/>
    <w:rsid w:val="00BF7483"/>
    <w:rsid w:val="00C84401"/>
    <w:rsid w:val="00CA16DA"/>
    <w:rsid w:val="00CA3C54"/>
    <w:rsid w:val="00CB5216"/>
    <w:rsid w:val="00CD1BE2"/>
    <w:rsid w:val="00DB149E"/>
    <w:rsid w:val="00DD2C37"/>
    <w:rsid w:val="00DD3BBB"/>
    <w:rsid w:val="00E06B22"/>
    <w:rsid w:val="00E26737"/>
    <w:rsid w:val="00E57C07"/>
    <w:rsid w:val="00E57FCB"/>
    <w:rsid w:val="00E6373B"/>
    <w:rsid w:val="00EB114E"/>
    <w:rsid w:val="00EB69B8"/>
    <w:rsid w:val="00EB6BAE"/>
    <w:rsid w:val="00ED2449"/>
    <w:rsid w:val="00ED6094"/>
    <w:rsid w:val="00F43930"/>
    <w:rsid w:val="00F561D8"/>
    <w:rsid w:val="00F61945"/>
    <w:rsid w:val="00FB5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1CBF"/>
  </w:style>
  <w:style w:type="paragraph" w:styleId="a5">
    <w:name w:val="footer"/>
    <w:basedOn w:val="a"/>
    <w:link w:val="a6"/>
    <w:uiPriority w:val="99"/>
    <w:semiHidden/>
    <w:unhideWhenUsed/>
    <w:rsid w:val="009D1C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D1C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2025-02-14T05:25:00Z</cp:lastPrinted>
  <dcterms:created xsi:type="dcterms:W3CDTF">2025-01-29T07:35:00Z</dcterms:created>
  <dcterms:modified xsi:type="dcterms:W3CDTF">2025-02-14T06:37:00Z</dcterms:modified>
</cp:coreProperties>
</file>