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8A" w:rsidRPr="00C26756" w:rsidRDefault="00946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108" w:rsidRPr="00C26756" w:rsidRDefault="003C161B" w:rsidP="00495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756">
        <w:rPr>
          <w:rFonts w:ascii="Times New Roman" w:hAnsi="Times New Roman"/>
          <w:b/>
          <w:bCs/>
          <w:sz w:val="28"/>
          <w:szCs w:val="28"/>
        </w:rPr>
        <w:t>О внесении изменения в постановление Администрации города от 01.02.2023 №269</w:t>
      </w:r>
    </w:p>
    <w:p w:rsidR="009934CA" w:rsidRPr="00C26756" w:rsidRDefault="00993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986" w:rsidRPr="00C26756" w:rsidRDefault="00052986" w:rsidP="00522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630" w:rsidRPr="00C26756" w:rsidRDefault="009934CA" w:rsidP="00E97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7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2630" w:rsidRPr="00C26756">
        <w:rPr>
          <w:rFonts w:ascii="Times New Roman" w:hAnsi="Times New Roman" w:cs="Times New Roman"/>
          <w:sz w:val="28"/>
          <w:szCs w:val="28"/>
        </w:rPr>
        <w:t>В соответствии</w:t>
      </w:r>
      <w:r w:rsidR="00A921FB" w:rsidRPr="00C26756">
        <w:t xml:space="preserve"> </w:t>
      </w:r>
      <w:r w:rsidR="00A921FB" w:rsidRPr="00C26756">
        <w:rPr>
          <w:rFonts w:ascii="Times New Roman" w:hAnsi="Times New Roman" w:cs="Times New Roman"/>
          <w:sz w:val="28"/>
          <w:szCs w:val="28"/>
        </w:rPr>
        <w:t>пунктом 4, статьи 7</w:t>
      </w:r>
      <w:r w:rsidR="00522630" w:rsidRPr="00C2675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="00522630" w:rsidRPr="00C26756">
          <w:rPr>
            <w:rFonts w:ascii="Times New Roman" w:hAnsi="Times New Roman" w:cs="Times New Roman"/>
            <w:sz w:val="28"/>
            <w:szCs w:val="28"/>
          </w:rPr>
          <w:t>пунктом 8 части 4 статьи 45</w:t>
        </w:r>
      </w:hyperlink>
      <w:r w:rsidR="00522630" w:rsidRPr="00C2675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C2742D" w:rsidRPr="00C26756">
        <w:rPr>
          <w:rFonts w:ascii="Times New Roman" w:hAnsi="Times New Roman" w:cs="Times New Roman"/>
          <w:sz w:val="28"/>
          <w:szCs w:val="28"/>
        </w:rPr>
        <w:t>«</w:t>
      </w:r>
      <w:r w:rsidR="00522630" w:rsidRPr="00C26756">
        <w:rPr>
          <w:rFonts w:ascii="Times New Roman" w:hAnsi="Times New Roman" w:cs="Times New Roman"/>
          <w:sz w:val="28"/>
          <w:szCs w:val="28"/>
        </w:rPr>
        <w:t>Город Димитровград</w:t>
      </w:r>
      <w:r w:rsidR="00C2742D" w:rsidRPr="00C26756">
        <w:rPr>
          <w:rFonts w:ascii="Times New Roman" w:hAnsi="Times New Roman" w:cs="Times New Roman"/>
          <w:sz w:val="28"/>
          <w:szCs w:val="28"/>
        </w:rPr>
        <w:t>»</w:t>
      </w:r>
      <w:r w:rsidR="00522630" w:rsidRPr="00C2675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637F2" w:rsidRPr="00C26756">
        <w:rPr>
          <w:rFonts w:ascii="Times New Roman" w:hAnsi="Times New Roman" w:cs="Times New Roman"/>
          <w:sz w:val="28"/>
          <w:szCs w:val="28"/>
        </w:rPr>
        <w:t>,</w:t>
      </w:r>
      <w:r w:rsidR="00522630" w:rsidRPr="00C26756">
        <w:rPr>
          <w:rFonts w:ascii="Times New Roman" w:hAnsi="Times New Roman" w:cs="Times New Roman"/>
          <w:sz w:val="28"/>
          <w:szCs w:val="28"/>
        </w:rPr>
        <w:t xml:space="preserve"> в целях реализации</w:t>
      </w:r>
      <w:r w:rsidR="002D478D" w:rsidRPr="00C26756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2D478D" w:rsidRPr="00C26756">
        <w:rPr>
          <w:rFonts w:ascii="Times New Roman" w:hAnsi="Times New Roman"/>
          <w:bCs/>
          <w:sz w:val="28"/>
          <w:szCs w:val="28"/>
        </w:rPr>
        <w:t>Создание комфортной среды и улучшение архитектурного облика города Димитровграда Ульяновской области»</w:t>
      </w:r>
      <w:r w:rsidR="004C6D69" w:rsidRPr="00C267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6D69" w:rsidRPr="00C26756">
        <w:rPr>
          <w:rFonts w:ascii="Times New Roman" w:hAnsi="Times New Roman"/>
          <w:bCs/>
          <w:sz w:val="28"/>
          <w:szCs w:val="28"/>
        </w:rPr>
        <w:t>на 2024-2030 год</w:t>
      </w:r>
      <w:r w:rsidR="002D478D" w:rsidRPr="00C26756">
        <w:rPr>
          <w:rFonts w:ascii="Times New Roman" w:hAnsi="Times New Roman"/>
          <w:bCs/>
          <w:sz w:val="28"/>
          <w:szCs w:val="28"/>
        </w:rPr>
        <w:t>,</w:t>
      </w:r>
      <w:r w:rsidR="00522630" w:rsidRPr="00C26756">
        <w:rPr>
          <w:rFonts w:ascii="Times New Roman" w:hAnsi="Times New Roman" w:cs="Times New Roman"/>
          <w:sz w:val="28"/>
          <w:szCs w:val="28"/>
        </w:rPr>
        <w:t xml:space="preserve"> </w:t>
      </w:r>
      <w:r w:rsidR="00A50582" w:rsidRPr="00C26756">
        <w:rPr>
          <w:rFonts w:ascii="Times New Roman" w:hAnsi="Times New Roman" w:cs="Times New Roman"/>
          <w:sz w:val="28"/>
          <w:szCs w:val="28"/>
        </w:rPr>
        <w:t>постановляю</w:t>
      </w:r>
      <w:r w:rsidR="00522630" w:rsidRPr="00C2675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C161B" w:rsidRPr="00C26756" w:rsidRDefault="00C2742D" w:rsidP="003C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6756">
        <w:rPr>
          <w:rFonts w:ascii="Times New Roman" w:hAnsi="Times New Roman"/>
          <w:bCs/>
          <w:sz w:val="28"/>
          <w:szCs w:val="28"/>
        </w:rPr>
        <w:t>1</w:t>
      </w:r>
      <w:r w:rsidR="003C161B" w:rsidRPr="00C26756">
        <w:rPr>
          <w:rFonts w:ascii="Times New Roman" w:hAnsi="Times New Roman"/>
          <w:bCs/>
          <w:sz w:val="28"/>
          <w:szCs w:val="28"/>
        </w:rPr>
        <w:t>.</w:t>
      </w:r>
      <w:r w:rsidR="00C2675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C161B" w:rsidRPr="00C26756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города от 01.02.2023 №269 «Об утверждении Порядка представления и рассмотрения согласий об участии в выполнении работ по благоустройству дворовых территорий </w:t>
      </w:r>
      <w:r w:rsidR="003C161B" w:rsidRPr="00C26756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города Димитровграда Ульяновской области в рамках реализации </w:t>
      </w:r>
      <w:r w:rsidR="003C161B" w:rsidRPr="00C26756">
        <w:rPr>
          <w:rFonts w:ascii="Times New Roman" w:hAnsi="Times New Roman"/>
          <w:bCs/>
          <w:sz w:val="28"/>
          <w:szCs w:val="28"/>
        </w:rPr>
        <w:t>муниципальной программы «Создание комфортной среды и улучшение архитектурного облика города Димитровграда Ульяновской области» (далее –</w:t>
      </w:r>
      <w:r w:rsidR="00C26756">
        <w:rPr>
          <w:rFonts w:ascii="Times New Roman" w:hAnsi="Times New Roman"/>
          <w:bCs/>
          <w:sz w:val="28"/>
          <w:szCs w:val="28"/>
        </w:rPr>
        <w:t xml:space="preserve"> постановление), следующе</w:t>
      </w:r>
      <w:r w:rsidR="003C161B" w:rsidRPr="00C26756">
        <w:rPr>
          <w:rFonts w:ascii="Times New Roman" w:hAnsi="Times New Roman"/>
          <w:bCs/>
          <w:sz w:val="28"/>
          <w:szCs w:val="28"/>
        </w:rPr>
        <w:t>е изменения:</w:t>
      </w:r>
      <w:proofErr w:type="gramEnd"/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6756">
        <w:rPr>
          <w:rFonts w:ascii="Times New Roman" w:hAnsi="Times New Roman"/>
          <w:bCs/>
          <w:sz w:val="28"/>
          <w:szCs w:val="28"/>
        </w:rPr>
        <w:t xml:space="preserve">1.1. </w:t>
      </w:r>
      <w:proofErr w:type="gramStart"/>
      <w:r w:rsidRPr="00C26756">
        <w:rPr>
          <w:rFonts w:ascii="Times New Roman" w:hAnsi="Times New Roman"/>
          <w:bCs/>
          <w:sz w:val="28"/>
          <w:szCs w:val="28"/>
        </w:rPr>
        <w:t xml:space="preserve">Пункт 2.2 раздела 2 Порядок представления и рассмотрения согласий об участии в выполнении работ по благоустройству дворовых территорий </w:t>
      </w:r>
      <w:r w:rsidRPr="00C26756">
        <w:rPr>
          <w:rFonts w:ascii="Times New Roman" w:hAnsi="Times New Roman"/>
          <w:sz w:val="28"/>
          <w:szCs w:val="28"/>
        </w:rPr>
        <w:t>многоквартирных домов, расположенных на территории города Димитровграда Ульяновской области</w:t>
      </w:r>
      <w:r w:rsidRPr="00C26756">
        <w:rPr>
          <w:rFonts w:ascii="Times New Roman" w:hAnsi="Times New Roman"/>
          <w:bCs/>
          <w:sz w:val="28"/>
          <w:szCs w:val="28"/>
        </w:rPr>
        <w:t xml:space="preserve"> в рамках реализации муниципальной программы «Создание комфортной среды и улучшение архитектурного облика города Димитровграда Ульяновской области» на 2024-2030 год, являющимся приложением к постановлению изложить в новой редакции:</w:t>
      </w:r>
      <w:proofErr w:type="gramEnd"/>
    </w:p>
    <w:p w:rsidR="003C161B" w:rsidRPr="00C26756" w:rsidRDefault="00032B39" w:rsidP="00C26756">
      <w:pPr>
        <w:pStyle w:val="ab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bCs/>
          <w:kern w:val="36"/>
          <w:sz w:val="28"/>
          <w:szCs w:val="28"/>
        </w:rPr>
      </w:pPr>
      <w:r>
        <w:rPr>
          <w:spacing w:val="2"/>
          <w:sz w:val="28"/>
          <w:szCs w:val="28"/>
          <w:highlight w:val="white"/>
        </w:rPr>
        <w:t>«</w:t>
      </w:r>
      <w:r w:rsidR="003C161B" w:rsidRPr="00C26756">
        <w:rPr>
          <w:spacing w:val="2"/>
          <w:sz w:val="28"/>
          <w:szCs w:val="28"/>
          <w:highlight w:val="white"/>
        </w:rPr>
        <w:t>2.2</w:t>
      </w:r>
      <w:r w:rsidR="003C161B" w:rsidRPr="00C26756">
        <w:rPr>
          <w:spacing w:val="2"/>
          <w:sz w:val="28"/>
          <w:szCs w:val="28"/>
        </w:rPr>
        <w:t>.</w:t>
      </w:r>
      <w:r w:rsidR="00C26756">
        <w:rPr>
          <w:spacing w:val="2"/>
          <w:sz w:val="28"/>
          <w:szCs w:val="28"/>
        </w:rPr>
        <w:t xml:space="preserve"> </w:t>
      </w:r>
      <w:r w:rsidR="003C161B" w:rsidRPr="00C26756">
        <w:rPr>
          <w:spacing w:val="2"/>
          <w:sz w:val="28"/>
          <w:szCs w:val="28"/>
        </w:rPr>
        <w:t xml:space="preserve">К согласию, </w:t>
      </w:r>
      <w:r w:rsidR="003C161B" w:rsidRPr="00C26756">
        <w:rPr>
          <w:sz w:val="28"/>
          <w:szCs w:val="28"/>
        </w:rPr>
        <w:t xml:space="preserve">по установленному образцу (Приложение к Порядку) </w:t>
      </w:r>
      <w:r w:rsidR="003C161B" w:rsidRPr="00C26756">
        <w:rPr>
          <w:bCs/>
          <w:spacing w:val="2"/>
          <w:sz w:val="28"/>
          <w:szCs w:val="28"/>
        </w:rPr>
        <w:t xml:space="preserve">об </w:t>
      </w:r>
      <w:r w:rsidR="003C161B" w:rsidRPr="00C26756">
        <w:rPr>
          <w:bCs/>
          <w:sz w:val="28"/>
          <w:szCs w:val="28"/>
        </w:rPr>
        <w:t>участии в выполнении работ по благоустройству дворовых территорий</w:t>
      </w:r>
      <w:r w:rsidR="003C161B" w:rsidRPr="00C26756">
        <w:rPr>
          <w:bCs/>
          <w:spacing w:val="2"/>
          <w:sz w:val="28"/>
          <w:szCs w:val="28"/>
        </w:rPr>
        <w:t xml:space="preserve"> в рамках муниципальной программы, </w:t>
      </w:r>
      <w:r w:rsidR="003C161B" w:rsidRPr="00C26756">
        <w:rPr>
          <w:bCs/>
          <w:kern w:val="36"/>
          <w:sz w:val="28"/>
          <w:szCs w:val="28"/>
        </w:rPr>
        <w:t xml:space="preserve">решением общего собрания собственников помещений в многоквартирном доме, </w:t>
      </w:r>
      <w:r w:rsidR="003C161B" w:rsidRPr="00C26756">
        <w:rPr>
          <w:spacing w:val="2"/>
          <w:sz w:val="28"/>
          <w:szCs w:val="28"/>
        </w:rPr>
        <w:t>прилагаются следующие документы:</w:t>
      </w:r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756">
        <w:rPr>
          <w:rFonts w:ascii="Times New Roman" w:hAnsi="Times New Roman"/>
          <w:sz w:val="28"/>
          <w:szCs w:val="28"/>
        </w:rPr>
        <w:t>1)копия протокола общего собрания собственников помещений в многоквартирном доме, оформленная в соответствии с требованиями Жилищного кодекса Российской Федерации (</w:t>
      </w:r>
      <w:r w:rsidRPr="00C26756">
        <w:rPr>
          <w:rFonts w:ascii="Times New Roman" w:hAnsi="Times New Roman"/>
          <w:spacing w:val="2"/>
          <w:sz w:val="28"/>
          <w:szCs w:val="28"/>
        </w:rPr>
        <w:t xml:space="preserve">в случае проведения голосования в соответствии со статьей 46 </w:t>
      </w:r>
      <w:r w:rsidRPr="00C26756">
        <w:rPr>
          <w:rFonts w:ascii="Times New Roman" w:hAnsi="Times New Roman"/>
          <w:sz w:val="28"/>
          <w:szCs w:val="28"/>
        </w:rPr>
        <w:t xml:space="preserve">Жилищного кодекса Российской Федерации) или выписка из протокола электронного голосования собственников помещений в многоквартирном доме (в </w:t>
      </w:r>
      <w:r w:rsidRPr="00C26756">
        <w:rPr>
          <w:rFonts w:ascii="Times New Roman" w:hAnsi="Times New Roman"/>
          <w:spacing w:val="2"/>
          <w:sz w:val="28"/>
          <w:szCs w:val="28"/>
        </w:rPr>
        <w:t xml:space="preserve">случае проведение голосования в соответствии со статьей 47 </w:t>
      </w:r>
      <w:r w:rsidRPr="00C26756">
        <w:rPr>
          <w:rFonts w:ascii="Times New Roman" w:hAnsi="Times New Roman"/>
          <w:sz w:val="28"/>
          <w:szCs w:val="28"/>
        </w:rPr>
        <w:t>Жилищного кодекса Российской), с включением в протокол следующих</w:t>
      </w:r>
      <w:proofErr w:type="gramEnd"/>
      <w:r w:rsidRPr="00C26756">
        <w:rPr>
          <w:rFonts w:ascii="Times New Roman" w:hAnsi="Times New Roman"/>
          <w:sz w:val="28"/>
          <w:szCs w:val="28"/>
        </w:rPr>
        <w:t xml:space="preserve"> вопрос и итогов принятых решений по ним:</w:t>
      </w:r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 xml:space="preserve">-решение об утверждении перечня работ по благоустройству дворовой территории, сформулированного исходя из минимального перечня работ по </w:t>
      </w:r>
      <w:r w:rsidRPr="00C26756">
        <w:rPr>
          <w:rFonts w:ascii="Times New Roman" w:hAnsi="Times New Roman"/>
          <w:sz w:val="28"/>
          <w:szCs w:val="28"/>
        </w:rPr>
        <w:lastRenderedPageBreak/>
        <w:t>благоустройству;</w:t>
      </w:r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>а</w:t>
      </w:r>
      <w:proofErr w:type="gramStart"/>
      <w:r w:rsidRPr="00C26756">
        <w:rPr>
          <w:rFonts w:ascii="Times New Roman" w:hAnsi="Times New Roman"/>
          <w:sz w:val="28"/>
          <w:szCs w:val="28"/>
        </w:rPr>
        <w:t>)р</w:t>
      </w:r>
      <w:proofErr w:type="gramEnd"/>
      <w:r w:rsidRPr="00C26756">
        <w:rPr>
          <w:rFonts w:ascii="Times New Roman" w:hAnsi="Times New Roman"/>
          <w:sz w:val="28"/>
          <w:szCs w:val="28"/>
        </w:rPr>
        <w:t>емонт существующих дворовых проездов и существующих тротуаров</w:t>
      </w:r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>б</w:t>
      </w:r>
      <w:proofErr w:type="gramStart"/>
      <w:r w:rsidRPr="00C26756">
        <w:rPr>
          <w:rFonts w:ascii="Times New Roman" w:hAnsi="Times New Roman"/>
          <w:sz w:val="28"/>
          <w:szCs w:val="28"/>
        </w:rPr>
        <w:t>)у</w:t>
      </w:r>
      <w:proofErr w:type="gramEnd"/>
      <w:r w:rsidRPr="00C26756">
        <w:rPr>
          <w:rFonts w:ascii="Times New Roman" w:hAnsi="Times New Roman"/>
          <w:sz w:val="28"/>
          <w:szCs w:val="28"/>
        </w:rPr>
        <w:t>становка скамеек, урн для мусора</w:t>
      </w:r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>в</w:t>
      </w:r>
      <w:proofErr w:type="gramStart"/>
      <w:r w:rsidRPr="00C26756">
        <w:rPr>
          <w:rFonts w:ascii="Times New Roman" w:hAnsi="Times New Roman"/>
          <w:sz w:val="28"/>
          <w:szCs w:val="28"/>
        </w:rPr>
        <w:t>)у</w:t>
      </w:r>
      <w:proofErr w:type="gramEnd"/>
      <w:r w:rsidRPr="00C26756">
        <w:rPr>
          <w:rFonts w:ascii="Times New Roman" w:hAnsi="Times New Roman"/>
          <w:sz w:val="28"/>
          <w:szCs w:val="28"/>
        </w:rPr>
        <w:t>личное освещение</w:t>
      </w:r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>-решение об утверждении перечня работ по благоустройству дворовой территории, сформулированного исходя из дополнительного перечня работ по благоустройству;</w:t>
      </w:r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>а</w:t>
      </w:r>
      <w:proofErr w:type="gramStart"/>
      <w:r w:rsidRPr="00C26756">
        <w:rPr>
          <w:rFonts w:ascii="Times New Roman" w:hAnsi="Times New Roman"/>
          <w:sz w:val="28"/>
          <w:szCs w:val="28"/>
        </w:rPr>
        <w:t>)о</w:t>
      </w:r>
      <w:proofErr w:type="gramEnd"/>
      <w:r w:rsidRPr="00C26756">
        <w:rPr>
          <w:rFonts w:ascii="Times New Roman" w:hAnsi="Times New Roman"/>
          <w:sz w:val="28"/>
          <w:szCs w:val="28"/>
        </w:rPr>
        <w:t>борудование автомобильных парковок</w:t>
      </w:r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>б</w:t>
      </w:r>
      <w:proofErr w:type="gramStart"/>
      <w:r w:rsidRPr="00C26756">
        <w:rPr>
          <w:rFonts w:ascii="Times New Roman" w:hAnsi="Times New Roman"/>
          <w:sz w:val="28"/>
          <w:szCs w:val="28"/>
        </w:rPr>
        <w:t>)у</w:t>
      </w:r>
      <w:proofErr w:type="gramEnd"/>
      <w:r w:rsidRPr="00C26756">
        <w:rPr>
          <w:rFonts w:ascii="Times New Roman" w:hAnsi="Times New Roman"/>
          <w:sz w:val="28"/>
          <w:szCs w:val="28"/>
        </w:rPr>
        <w:t>становка детского, игрового, </w:t>
      </w:r>
      <w:hyperlink r:id="rId9" w:tooltip="Спортивный инвентарь" w:history="1">
        <w:r w:rsidRPr="00C26756">
          <w:rPr>
            <w:rFonts w:ascii="Times New Roman" w:hAnsi="Times New Roman"/>
            <w:sz w:val="28"/>
            <w:szCs w:val="28"/>
          </w:rPr>
          <w:t>спортивного оборудования</w:t>
        </w:r>
      </w:hyperlink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>в</w:t>
      </w:r>
      <w:proofErr w:type="gramStart"/>
      <w:r w:rsidRPr="00C26756">
        <w:rPr>
          <w:rFonts w:ascii="Times New Roman" w:hAnsi="Times New Roman"/>
          <w:sz w:val="28"/>
          <w:szCs w:val="28"/>
        </w:rPr>
        <w:t>)о</w:t>
      </w:r>
      <w:proofErr w:type="gramEnd"/>
      <w:r w:rsidRPr="00C26756">
        <w:rPr>
          <w:rFonts w:ascii="Times New Roman" w:hAnsi="Times New Roman"/>
          <w:sz w:val="28"/>
          <w:szCs w:val="28"/>
        </w:rPr>
        <w:t>бустройство песчаного основания под детское, игровое, спортивное оборудование</w:t>
      </w:r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>г</w:t>
      </w:r>
      <w:proofErr w:type="gramStart"/>
      <w:r w:rsidRPr="00C26756">
        <w:rPr>
          <w:rFonts w:ascii="Times New Roman" w:hAnsi="Times New Roman"/>
          <w:sz w:val="28"/>
          <w:szCs w:val="28"/>
        </w:rPr>
        <w:t>)у</w:t>
      </w:r>
      <w:proofErr w:type="gramEnd"/>
      <w:r w:rsidRPr="00C26756">
        <w:rPr>
          <w:rFonts w:ascii="Times New Roman" w:hAnsi="Times New Roman"/>
          <w:sz w:val="28"/>
          <w:szCs w:val="28"/>
        </w:rPr>
        <w:t xml:space="preserve">стройство новых тротуаров </w:t>
      </w:r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 xml:space="preserve">-решение </w:t>
      </w:r>
      <w:proofErr w:type="gramStart"/>
      <w:r w:rsidRPr="00C26756">
        <w:rPr>
          <w:rFonts w:ascii="Times New Roman" w:hAnsi="Times New Roman"/>
          <w:sz w:val="28"/>
          <w:szCs w:val="28"/>
        </w:rPr>
        <w:t>об определении формы трудового участия заинтересованных лиц в реализации мероприятий по благоустройству дворовой территории в рамках минимального перечня работ в количестве</w:t>
      </w:r>
      <w:proofErr w:type="gramEnd"/>
      <w:r w:rsidRPr="00C26756">
        <w:rPr>
          <w:rFonts w:ascii="Times New Roman" w:hAnsi="Times New Roman"/>
          <w:sz w:val="28"/>
          <w:szCs w:val="28"/>
        </w:rPr>
        <w:t xml:space="preserve"> не менее 20 и не более 40 человека часов (в случае, если субъектом Российской Федерации принято решение о таком участии);</w:t>
      </w:r>
    </w:p>
    <w:p w:rsidR="003C161B" w:rsidRPr="00C26756" w:rsidRDefault="003C161B" w:rsidP="003C161B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C26756">
        <w:rPr>
          <w:sz w:val="28"/>
          <w:szCs w:val="28"/>
        </w:rPr>
        <w:t xml:space="preserve">          -</w:t>
      </w:r>
      <w:r w:rsidRPr="00C26756">
        <w:rPr>
          <w:b w:val="0"/>
          <w:sz w:val="28"/>
          <w:szCs w:val="28"/>
        </w:rPr>
        <w:t>решение об определении объема финансового участия заинтересованных лиц в реализации мероприятий по благоустройству дворовой территории</w:t>
      </w:r>
      <w:r w:rsidRPr="00C26756">
        <w:rPr>
          <w:sz w:val="28"/>
          <w:szCs w:val="28"/>
        </w:rPr>
        <w:t xml:space="preserve"> </w:t>
      </w:r>
      <w:r w:rsidRPr="00C26756">
        <w:rPr>
          <w:b w:val="0"/>
          <w:sz w:val="28"/>
          <w:szCs w:val="28"/>
        </w:rPr>
        <w:t xml:space="preserve">в рамках дополнительно перечня работ (в случае, если субъектом Российской Федерации принято решение о таком участии) не менее </w:t>
      </w:r>
      <w:proofErr w:type="gramStart"/>
      <w:r w:rsidRPr="00C26756">
        <w:rPr>
          <w:b w:val="0"/>
          <w:sz w:val="28"/>
          <w:szCs w:val="28"/>
        </w:rPr>
        <w:t>20</w:t>
      </w:r>
      <w:proofErr w:type="gramEnd"/>
      <w:r w:rsidRPr="00C26756">
        <w:rPr>
          <w:b w:val="0"/>
          <w:sz w:val="28"/>
          <w:szCs w:val="28"/>
        </w:rPr>
        <w:t>% но не более 30% от стоимости работ; (Письмо Минстроя России от 06.03.2019 № 7778-МЕ/06 «О мероприятиях в рамках федерального проекта «Формирование комфортной городской среды»);</w:t>
      </w:r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 xml:space="preserve">          -</w:t>
      </w:r>
      <w:r w:rsidRPr="00C26756">
        <w:rPr>
          <w:rFonts w:ascii="Times New Roman" w:hAnsi="Times New Roman"/>
          <w:sz w:val="28"/>
          <w:szCs w:val="28"/>
          <w:shd w:val="clear" w:color="auto" w:fill="FFFFFF"/>
        </w:rPr>
        <w:t>порядок сбора денежных средств (в случае принятия решения о финансовом участии);</w:t>
      </w:r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 xml:space="preserve">           -решение о включении в состав общего имущества в многоквартирном доме планируемых к установке объектов внешнего благоустройства и оборудования и об обязательном последующем содержании за счёт средств собственников помещений многоквартирного дома и текущем ремонте объектов, согласно предлагаемому обслуживающей организацией размеру платы за содержание жилого помещения;</w:t>
      </w:r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26756">
        <w:rPr>
          <w:rFonts w:ascii="Times New Roman" w:hAnsi="Times New Roman"/>
          <w:sz w:val="28"/>
          <w:szCs w:val="28"/>
        </w:rPr>
        <w:t xml:space="preserve">-решение о выборе представителя заинтересованных лиц, уполномоченного на представление согласия </w:t>
      </w:r>
      <w:r w:rsidRPr="00C26756">
        <w:rPr>
          <w:rFonts w:ascii="Times New Roman" w:hAnsi="Times New Roman"/>
          <w:bCs/>
          <w:sz w:val="28"/>
          <w:szCs w:val="28"/>
        </w:rPr>
        <w:t>на участии в выполнении работ по благоустройству дворовых территорий</w:t>
      </w:r>
      <w:r w:rsidRPr="00C26756">
        <w:rPr>
          <w:rFonts w:ascii="Times New Roman" w:hAnsi="Times New Roman"/>
          <w:spacing w:val="2"/>
          <w:sz w:val="28"/>
          <w:szCs w:val="28"/>
          <w:highlight w:val="white"/>
        </w:rPr>
        <w:t xml:space="preserve"> в рамках муниципальной программы</w:t>
      </w:r>
      <w:r w:rsidRPr="00C26756">
        <w:rPr>
          <w:rFonts w:ascii="Times New Roman" w:hAnsi="Times New Roman"/>
          <w:sz w:val="28"/>
          <w:szCs w:val="28"/>
        </w:rPr>
        <w:t xml:space="preserve">, на согласование </w:t>
      </w:r>
      <w:proofErr w:type="spellStart"/>
      <w:r w:rsidRPr="00C26756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C26756">
        <w:rPr>
          <w:rFonts w:ascii="Times New Roman" w:hAnsi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а также заверение копии протокола общего собрания собственников помещения, в котором отражены вопросы;</w:t>
      </w:r>
      <w:proofErr w:type="gramEnd"/>
    </w:p>
    <w:p w:rsidR="003C161B" w:rsidRPr="00C26756" w:rsidRDefault="003C161B" w:rsidP="003C161B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 xml:space="preserve">         -</w:t>
      </w:r>
      <w:r w:rsidRPr="00C26756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о разработке </w:t>
      </w:r>
      <w:proofErr w:type="spellStart"/>
      <w:r w:rsidRPr="00C26756">
        <w:rPr>
          <w:rFonts w:ascii="Times New Roman" w:hAnsi="Times New Roman"/>
          <w:sz w:val="28"/>
          <w:szCs w:val="28"/>
          <w:shd w:val="clear" w:color="auto" w:fill="FFFFFF"/>
        </w:rPr>
        <w:t>дизайн-проекта</w:t>
      </w:r>
      <w:proofErr w:type="spellEnd"/>
      <w:r w:rsidRPr="00C26756">
        <w:rPr>
          <w:rFonts w:ascii="Times New Roman" w:hAnsi="Times New Roman"/>
          <w:sz w:val="28"/>
          <w:szCs w:val="28"/>
          <w:shd w:val="clear" w:color="auto" w:fill="FFFFFF"/>
        </w:rPr>
        <w:t xml:space="preserve"> благоустройства дворовой территории и его утверждение за 1 (один) календарный год до периода</w:t>
      </w:r>
      <w:r w:rsidRPr="00C26756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C26756">
        <w:rPr>
          <w:rFonts w:ascii="Times New Roman" w:hAnsi="Times New Roman"/>
          <w:sz w:val="28"/>
          <w:szCs w:val="28"/>
        </w:rPr>
        <w:lastRenderedPageBreak/>
        <w:t>дворовой территории</w:t>
      </w:r>
      <w:r w:rsidRPr="00C26756">
        <w:rPr>
          <w:rFonts w:ascii="Times New Roman" w:hAnsi="Times New Roman"/>
          <w:sz w:val="28"/>
          <w:szCs w:val="28"/>
          <w:shd w:val="clear" w:color="auto" w:fill="FFFFFF"/>
        </w:rPr>
        <w:t xml:space="preserve"> с учетом обеспечения условий безопасного расположения на дворовой территории детского, спортивного, и иного </w:t>
      </w:r>
      <w:proofErr w:type="gramStart"/>
      <w:r w:rsidRPr="00C26756">
        <w:rPr>
          <w:rFonts w:ascii="Times New Roman" w:hAnsi="Times New Roman"/>
          <w:sz w:val="28"/>
          <w:szCs w:val="28"/>
          <w:shd w:val="clear" w:color="auto" w:fill="FFFFFF"/>
        </w:rPr>
        <w:t>оборудования</w:t>
      </w:r>
      <w:proofErr w:type="gramEnd"/>
      <w:r w:rsidRPr="00C26756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увязке с инженерными сетями, природными и техногенными объектами и предоставление его в МКУ «ДИИП», с обязательным утверждением собственниками </w:t>
      </w:r>
      <w:r w:rsidRPr="00C26756">
        <w:rPr>
          <w:rFonts w:ascii="Times New Roman" w:hAnsi="Times New Roman"/>
          <w:sz w:val="28"/>
          <w:szCs w:val="28"/>
        </w:rPr>
        <w:t>перечня работ по благоустройству дворовой территории, сформированного исходя из минимального перечня работ по благоустройству и дополнительного перечня работ по благоустройству;</w:t>
      </w:r>
    </w:p>
    <w:p w:rsidR="003C161B" w:rsidRPr="00C26756" w:rsidRDefault="003C161B" w:rsidP="003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 xml:space="preserve">          б</w:t>
      </w:r>
      <w:proofErr w:type="gramStart"/>
      <w:r w:rsidRPr="00C26756">
        <w:rPr>
          <w:rFonts w:ascii="Times New Roman" w:hAnsi="Times New Roman"/>
          <w:sz w:val="28"/>
          <w:szCs w:val="28"/>
        </w:rPr>
        <w:t>)к</w:t>
      </w:r>
      <w:proofErr w:type="gramEnd"/>
      <w:r w:rsidRPr="00C26756">
        <w:rPr>
          <w:rFonts w:ascii="Times New Roman" w:hAnsi="Times New Roman"/>
          <w:sz w:val="28"/>
          <w:szCs w:val="28"/>
        </w:rPr>
        <w:t>опия документа, удостоверяющего личность (для заявителя - физического лица);</w:t>
      </w:r>
    </w:p>
    <w:p w:rsidR="003C161B" w:rsidRPr="00C26756" w:rsidRDefault="003C161B" w:rsidP="003C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>в</w:t>
      </w:r>
      <w:proofErr w:type="gramStart"/>
      <w:r w:rsidRPr="00C26756">
        <w:rPr>
          <w:rFonts w:ascii="Times New Roman" w:hAnsi="Times New Roman"/>
          <w:sz w:val="28"/>
          <w:szCs w:val="28"/>
        </w:rPr>
        <w:t>)к</w:t>
      </w:r>
      <w:proofErr w:type="gramEnd"/>
      <w:r w:rsidRPr="00C26756">
        <w:rPr>
          <w:rFonts w:ascii="Times New Roman" w:hAnsi="Times New Roman"/>
          <w:sz w:val="28"/>
          <w:szCs w:val="28"/>
        </w:rPr>
        <w:t>опия устава, свидетельства о государственной регистрации, свидетельства о постановке на налоговый учет (для заявителя - юридического лица).</w:t>
      </w:r>
    </w:p>
    <w:p w:rsidR="003C161B" w:rsidRPr="00C26756" w:rsidRDefault="003C161B" w:rsidP="003C161B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pacing w:val="2"/>
          <w:sz w:val="28"/>
          <w:szCs w:val="28"/>
          <w:highlight w:val="white"/>
        </w:rPr>
      </w:pPr>
      <w:r w:rsidRPr="00C26756">
        <w:rPr>
          <w:rFonts w:ascii="Times New Roman" w:hAnsi="Times New Roman"/>
          <w:sz w:val="28"/>
          <w:szCs w:val="28"/>
          <w:shd w:val="clear" w:color="auto" w:fill="FFFFFF"/>
        </w:rPr>
        <w:t>Согласие подписывается лицом, уполномоченным собственниками.</w:t>
      </w:r>
    </w:p>
    <w:p w:rsidR="003C161B" w:rsidRPr="00C26756" w:rsidRDefault="003C161B" w:rsidP="003C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3C161B" w:rsidRPr="00C26756" w:rsidRDefault="003C161B" w:rsidP="003C161B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26756">
        <w:rPr>
          <w:rFonts w:ascii="Times New Roman" w:hAnsi="Times New Roman"/>
          <w:spacing w:val="2"/>
          <w:sz w:val="28"/>
          <w:szCs w:val="28"/>
          <w:highlight w:val="white"/>
        </w:rPr>
        <w:t>Поступившие в МКУ «ДИИП» согласия регистрируются в день их поступления в журнале регистрации согласий с указанием порядкового регистрационного номера, даты и времени представления согласия, адреса многоквартирного дома, дворовая территория которого предлагается к благоустройству, фамилии, имени, отчества уполномоченного представителя заинтересованных лиц.</w:t>
      </w:r>
    </w:p>
    <w:p w:rsidR="00C2742D" w:rsidRPr="00C26756" w:rsidRDefault="003C161B" w:rsidP="00C26756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>Все листы предложения и прилагаемые документы должны быть прошиты и пронумерованы, скреплены печатью заявителя (для юридических лиц) и подписано заявителем.</w:t>
      </w:r>
      <w:r w:rsidR="00032B39">
        <w:rPr>
          <w:rFonts w:ascii="Times New Roman" w:hAnsi="Times New Roman"/>
          <w:sz w:val="28"/>
          <w:szCs w:val="28"/>
        </w:rPr>
        <w:t>»</w:t>
      </w:r>
    </w:p>
    <w:p w:rsidR="00C2742D" w:rsidRPr="00C26756" w:rsidRDefault="00C2742D" w:rsidP="00C2742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>2.</w:t>
      </w:r>
      <w:r w:rsidR="00EB43D9" w:rsidRPr="00C26756">
        <w:rPr>
          <w:rFonts w:ascii="Times New Roman" w:hAnsi="Times New Roman"/>
          <w:sz w:val="28"/>
          <w:szCs w:val="28"/>
        </w:rPr>
        <w:t xml:space="preserve"> </w:t>
      </w:r>
      <w:r w:rsidR="00ED2936" w:rsidRPr="00C26756">
        <w:rPr>
          <w:rFonts w:ascii="Times New Roman" w:hAnsi="Times New Roman"/>
          <w:sz w:val="28"/>
          <w:szCs w:val="28"/>
        </w:rPr>
        <w:t>Установить, что настоящее постановление подлежит официальному опубликованию</w:t>
      </w:r>
      <w:r w:rsidRPr="00C26756">
        <w:rPr>
          <w:rFonts w:ascii="Times New Roman" w:hAnsi="Times New Roman"/>
          <w:sz w:val="28"/>
          <w:szCs w:val="28"/>
        </w:rPr>
        <w:t>.</w:t>
      </w:r>
    </w:p>
    <w:p w:rsidR="00C2742D" w:rsidRPr="00C26756" w:rsidRDefault="00C2742D" w:rsidP="00ED293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>3.</w:t>
      </w:r>
      <w:r w:rsidR="00E978EB" w:rsidRPr="00C267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2936" w:rsidRPr="00C267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D2936" w:rsidRPr="00C2675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Трофимова Д.Д.</w:t>
      </w:r>
    </w:p>
    <w:p w:rsidR="00C2742D" w:rsidRPr="00C26756" w:rsidRDefault="00C2742D" w:rsidP="00C2742D">
      <w:pPr>
        <w:pStyle w:val="ConsPlusNormal"/>
        <w:jc w:val="both"/>
        <w:rPr>
          <w:sz w:val="28"/>
          <w:szCs w:val="28"/>
        </w:rPr>
      </w:pPr>
    </w:p>
    <w:p w:rsidR="00520A20" w:rsidRPr="00C26756" w:rsidRDefault="00520A20" w:rsidP="001157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B03" w:rsidRPr="00C26756" w:rsidRDefault="002F7B03" w:rsidP="001157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742D" w:rsidRPr="00C26756" w:rsidRDefault="00ED2936" w:rsidP="00ED2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75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26756">
        <w:rPr>
          <w:rFonts w:ascii="Times New Roman" w:hAnsi="Times New Roman"/>
          <w:sz w:val="28"/>
          <w:szCs w:val="28"/>
        </w:rPr>
        <w:t xml:space="preserve"> полномочия </w:t>
      </w:r>
    </w:p>
    <w:p w:rsidR="00E978EB" w:rsidRPr="00C26756" w:rsidRDefault="00ED2936" w:rsidP="003C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756">
        <w:rPr>
          <w:rFonts w:ascii="Times New Roman" w:hAnsi="Times New Roman"/>
          <w:sz w:val="28"/>
          <w:szCs w:val="28"/>
        </w:rPr>
        <w:t xml:space="preserve">Главы города                                                                                                </w:t>
      </w:r>
      <w:proofErr w:type="spellStart"/>
      <w:r w:rsidR="00C26756">
        <w:rPr>
          <w:rFonts w:ascii="Times New Roman" w:hAnsi="Times New Roman"/>
          <w:sz w:val="28"/>
          <w:szCs w:val="28"/>
        </w:rPr>
        <w:t>Д.Ю.Цивилев</w:t>
      </w:r>
      <w:proofErr w:type="spellEnd"/>
    </w:p>
    <w:p w:rsidR="00ED2936" w:rsidRPr="00C26756" w:rsidRDefault="00ED2936" w:rsidP="00CB1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61B" w:rsidRPr="00C26756" w:rsidRDefault="003C161B" w:rsidP="00CB1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61B" w:rsidRPr="00C26756" w:rsidRDefault="003C161B" w:rsidP="00CB1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161B" w:rsidRPr="00C26756" w:rsidRDefault="003C161B" w:rsidP="00CB1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5159" w:rsidRPr="00C26756" w:rsidRDefault="00E55159" w:rsidP="00454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55159" w:rsidRPr="00C26756" w:rsidSect="0094648A">
      <w:headerReference w:type="default" r:id="rId10"/>
      <w:pgSz w:w="12240" w:h="15840"/>
      <w:pgMar w:top="1560" w:right="616" w:bottom="1134" w:left="158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56" w:rsidRDefault="00C26756" w:rsidP="001157E3">
      <w:pPr>
        <w:spacing w:after="0" w:line="240" w:lineRule="auto"/>
      </w:pPr>
      <w:r>
        <w:separator/>
      </w:r>
    </w:p>
  </w:endnote>
  <w:endnote w:type="continuationSeparator" w:id="0">
    <w:p w:rsidR="00C26756" w:rsidRDefault="00C26756" w:rsidP="0011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56" w:rsidRDefault="00C26756" w:rsidP="001157E3">
      <w:pPr>
        <w:spacing w:after="0" w:line="240" w:lineRule="auto"/>
      </w:pPr>
      <w:r>
        <w:separator/>
      </w:r>
    </w:p>
  </w:footnote>
  <w:footnote w:type="continuationSeparator" w:id="0">
    <w:p w:rsidR="00C26756" w:rsidRDefault="00C26756" w:rsidP="0011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56" w:rsidRPr="001157E3" w:rsidRDefault="00C26756" w:rsidP="001157E3">
    <w:pPr>
      <w:pStyle w:val="a3"/>
      <w:jc w:val="center"/>
      <w:rPr>
        <w:rFonts w:ascii="Times New Roman" w:hAnsi="Times New Roman"/>
        <w:sz w:val="24"/>
        <w:szCs w:val="24"/>
      </w:rPr>
    </w:pPr>
    <w:r w:rsidRPr="001157E3">
      <w:rPr>
        <w:rFonts w:ascii="Times New Roman" w:hAnsi="Times New Roman"/>
        <w:sz w:val="24"/>
        <w:szCs w:val="24"/>
      </w:rPr>
      <w:fldChar w:fldCharType="begin"/>
    </w:r>
    <w:r w:rsidRPr="001157E3">
      <w:rPr>
        <w:rFonts w:ascii="Times New Roman" w:hAnsi="Times New Roman"/>
        <w:sz w:val="24"/>
        <w:szCs w:val="24"/>
      </w:rPr>
      <w:instrText>PAGE   \* MERGEFORMAT</w:instrText>
    </w:r>
    <w:r w:rsidRPr="001157E3">
      <w:rPr>
        <w:rFonts w:ascii="Times New Roman" w:hAnsi="Times New Roman"/>
        <w:sz w:val="24"/>
        <w:szCs w:val="24"/>
      </w:rPr>
      <w:fldChar w:fldCharType="separate"/>
    </w:r>
    <w:r w:rsidR="00032B39">
      <w:rPr>
        <w:rFonts w:ascii="Times New Roman" w:hAnsi="Times New Roman"/>
        <w:noProof/>
        <w:sz w:val="24"/>
        <w:szCs w:val="24"/>
      </w:rPr>
      <w:t>3</w:t>
    </w:r>
    <w:r w:rsidRPr="001157E3">
      <w:rPr>
        <w:rFonts w:ascii="Times New Roman" w:hAnsi="Times New Roman"/>
        <w:sz w:val="24"/>
        <w:szCs w:val="24"/>
      </w:rPr>
      <w:fldChar w:fldCharType="end"/>
    </w:r>
  </w:p>
  <w:p w:rsidR="00C26756" w:rsidRDefault="00C267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4075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934CA"/>
    <w:rsid w:val="00002A73"/>
    <w:rsid w:val="00004D2A"/>
    <w:rsid w:val="00007C91"/>
    <w:rsid w:val="00025D27"/>
    <w:rsid w:val="00031D1D"/>
    <w:rsid w:val="00032B39"/>
    <w:rsid w:val="000414EF"/>
    <w:rsid w:val="00052986"/>
    <w:rsid w:val="000556FC"/>
    <w:rsid w:val="000624EC"/>
    <w:rsid w:val="00070FFC"/>
    <w:rsid w:val="000A6CAD"/>
    <w:rsid w:val="000B1EB1"/>
    <w:rsid w:val="000D6A8A"/>
    <w:rsid w:val="000E6EF3"/>
    <w:rsid w:val="00102EC6"/>
    <w:rsid w:val="001157E3"/>
    <w:rsid w:val="00116CF2"/>
    <w:rsid w:val="001337F9"/>
    <w:rsid w:val="00145F93"/>
    <w:rsid w:val="00147A82"/>
    <w:rsid w:val="00150F3F"/>
    <w:rsid w:val="00154676"/>
    <w:rsid w:val="00173BD7"/>
    <w:rsid w:val="001807C1"/>
    <w:rsid w:val="00187D18"/>
    <w:rsid w:val="001A03EC"/>
    <w:rsid w:val="001C0786"/>
    <w:rsid w:val="001C211E"/>
    <w:rsid w:val="001C3B2B"/>
    <w:rsid w:val="001D158E"/>
    <w:rsid w:val="001D415E"/>
    <w:rsid w:val="001F7DC4"/>
    <w:rsid w:val="002148D0"/>
    <w:rsid w:val="002243A4"/>
    <w:rsid w:val="00261317"/>
    <w:rsid w:val="002637F2"/>
    <w:rsid w:val="002805DD"/>
    <w:rsid w:val="00292535"/>
    <w:rsid w:val="002C2059"/>
    <w:rsid w:val="002C2645"/>
    <w:rsid w:val="002D2D33"/>
    <w:rsid w:val="002D478D"/>
    <w:rsid w:val="002D726C"/>
    <w:rsid w:val="002E7D6E"/>
    <w:rsid w:val="002F7B03"/>
    <w:rsid w:val="00307F49"/>
    <w:rsid w:val="003509D3"/>
    <w:rsid w:val="00357711"/>
    <w:rsid w:val="00383E07"/>
    <w:rsid w:val="00390D16"/>
    <w:rsid w:val="003A7C05"/>
    <w:rsid w:val="003B1247"/>
    <w:rsid w:val="003C161B"/>
    <w:rsid w:val="003F19A0"/>
    <w:rsid w:val="003F5AE9"/>
    <w:rsid w:val="004057DB"/>
    <w:rsid w:val="004444CF"/>
    <w:rsid w:val="00444799"/>
    <w:rsid w:val="00453EC4"/>
    <w:rsid w:val="00454921"/>
    <w:rsid w:val="00455A0E"/>
    <w:rsid w:val="00456A1F"/>
    <w:rsid w:val="00495108"/>
    <w:rsid w:val="004C6D69"/>
    <w:rsid w:val="004D25D6"/>
    <w:rsid w:val="004F23B2"/>
    <w:rsid w:val="00514C5E"/>
    <w:rsid w:val="005171D1"/>
    <w:rsid w:val="00520A20"/>
    <w:rsid w:val="00522630"/>
    <w:rsid w:val="00550060"/>
    <w:rsid w:val="00561C0B"/>
    <w:rsid w:val="00585730"/>
    <w:rsid w:val="00585D83"/>
    <w:rsid w:val="00587788"/>
    <w:rsid w:val="005F1575"/>
    <w:rsid w:val="00626635"/>
    <w:rsid w:val="006300EB"/>
    <w:rsid w:val="00654D2A"/>
    <w:rsid w:val="00664327"/>
    <w:rsid w:val="006C3489"/>
    <w:rsid w:val="006E0CEC"/>
    <w:rsid w:val="00703203"/>
    <w:rsid w:val="00704173"/>
    <w:rsid w:val="00705904"/>
    <w:rsid w:val="00722573"/>
    <w:rsid w:val="007256D2"/>
    <w:rsid w:val="00750ADB"/>
    <w:rsid w:val="00753CF6"/>
    <w:rsid w:val="00762B81"/>
    <w:rsid w:val="00766F67"/>
    <w:rsid w:val="007676BB"/>
    <w:rsid w:val="0077775B"/>
    <w:rsid w:val="00783906"/>
    <w:rsid w:val="0078744A"/>
    <w:rsid w:val="007923A9"/>
    <w:rsid w:val="007B0EE7"/>
    <w:rsid w:val="007B4A75"/>
    <w:rsid w:val="007B7387"/>
    <w:rsid w:val="007D7907"/>
    <w:rsid w:val="00811C65"/>
    <w:rsid w:val="00825D50"/>
    <w:rsid w:val="00825E81"/>
    <w:rsid w:val="008364A1"/>
    <w:rsid w:val="0083656D"/>
    <w:rsid w:val="00842868"/>
    <w:rsid w:val="0087232C"/>
    <w:rsid w:val="008729F2"/>
    <w:rsid w:val="00877F4F"/>
    <w:rsid w:val="00877FDD"/>
    <w:rsid w:val="00892170"/>
    <w:rsid w:val="0089573A"/>
    <w:rsid w:val="008A47FC"/>
    <w:rsid w:val="008B1F43"/>
    <w:rsid w:val="008C665E"/>
    <w:rsid w:val="008D3A46"/>
    <w:rsid w:val="008E6790"/>
    <w:rsid w:val="008E7117"/>
    <w:rsid w:val="00930F78"/>
    <w:rsid w:val="009330C9"/>
    <w:rsid w:val="00934E29"/>
    <w:rsid w:val="0094648A"/>
    <w:rsid w:val="009529C1"/>
    <w:rsid w:val="0097483B"/>
    <w:rsid w:val="0098239D"/>
    <w:rsid w:val="00983077"/>
    <w:rsid w:val="009934CA"/>
    <w:rsid w:val="009A3A71"/>
    <w:rsid w:val="009C6BE9"/>
    <w:rsid w:val="00A0121F"/>
    <w:rsid w:val="00A019DC"/>
    <w:rsid w:val="00A06097"/>
    <w:rsid w:val="00A24640"/>
    <w:rsid w:val="00A50582"/>
    <w:rsid w:val="00A72BEF"/>
    <w:rsid w:val="00A770B8"/>
    <w:rsid w:val="00A833A0"/>
    <w:rsid w:val="00A921FB"/>
    <w:rsid w:val="00A9674D"/>
    <w:rsid w:val="00AA78E2"/>
    <w:rsid w:val="00AC530B"/>
    <w:rsid w:val="00B16B90"/>
    <w:rsid w:val="00B44ECF"/>
    <w:rsid w:val="00B53620"/>
    <w:rsid w:val="00B718FF"/>
    <w:rsid w:val="00B8655B"/>
    <w:rsid w:val="00B91AE3"/>
    <w:rsid w:val="00B9250E"/>
    <w:rsid w:val="00B92BD4"/>
    <w:rsid w:val="00B94D2A"/>
    <w:rsid w:val="00BA6CE2"/>
    <w:rsid w:val="00BE6CB6"/>
    <w:rsid w:val="00BE7591"/>
    <w:rsid w:val="00BF7E9C"/>
    <w:rsid w:val="00C14E94"/>
    <w:rsid w:val="00C214EB"/>
    <w:rsid w:val="00C26756"/>
    <w:rsid w:val="00C2742D"/>
    <w:rsid w:val="00C30B55"/>
    <w:rsid w:val="00C361B5"/>
    <w:rsid w:val="00C50A80"/>
    <w:rsid w:val="00C54D3C"/>
    <w:rsid w:val="00C550D1"/>
    <w:rsid w:val="00C63A0B"/>
    <w:rsid w:val="00C7192E"/>
    <w:rsid w:val="00C83B57"/>
    <w:rsid w:val="00C8574D"/>
    <w:rsid w:val="00C86429"/>
    <w:rsid w:val="00C9214E"/>
    <w:rsid w:val="00CB130D"/>
    <w:rsid w:val="00CB1B1D"/>
    <w:rsid w:val="00CB3C19"/>
    <w:rsid w:val="00CC1B41"/>
    <w:rsid w:val="00CD7F83"/>
    <w:rsid w:val="00CE40BC"/>
    <w:rsid w:val="00D175FE"/>
    <w:rsid w:val="00D23142"/>
    <w:rsid w:val="00D34955"/>
    <w:rsid w:val="00D40F96"/>
    <w:rsid w:val="00D4381D"/>
    <w:rsid w:val="00D46752"/>
    <w:rsid w:val="00D56C02"/>
    <w:rsid w:val="00D63966"/>
    <w:rsid w:val="00D64DCD"/>
    <w:rsid w:val="00D7106B"/>
    <w:rsid w:val="00D72732"/>
    <w:rsid w:val="00D81081"/>
    <w:rsid w:val="00D95098"/>
    <w:rsid w:val="00D95151"/>
    <w:rsid w:val="00DA02CC"/>
    <w:rsid w:val="00DC4C24"/>
    <w:rsid w:val="00DD7CDE"/>
    <w:rsid w:val="00DE1BC9"/>
    <w:rsid w:val="00E27387"/>
    <w:rsid w:val="00E3683E"/>
    <w:rsid w:val="00E36BBF"/>
    <w:rsid w:val="00E55159"/>
    <w:rsid w:val="00E57E65"/>
    <w:rsid w:val="00E6613D"/>
    <w:rsid w:val="00E74BE4"/>
    <w:rsid w:val="00E7577B"/>
    <w:rsid w:val="00E978EB"/>
    <w:rsid w:val="00EA084B"/>
    <w:rsid w:val="00EA35D1"/>
    <w:rsid w:val="00EB43D9"/>
    <w:rsid w:val="00EB596E"/>
    <w:rsid w:val="00EC5F96"/>
    <w:rsid w:val="00ED2936"/>
    <w:rsid w:val="00EF3C00"/>
    <w:rsid w:val="00F01F1C"/>
    <w:rsid w:val="00F1212E"/>
    <w:rsid w:val="00F22999"/>
    <w:rsid w:val="00F36112"/>
    <w:rsid w:val="00F43E1E"/>
    <w:rsid w:val="00F441C3"/>
    <w:rsid w:val="00F526C6"/>
    <w:rsid w:val="00F60766"/>
    <w:rsid w:val="00F71FF1"/>
    <w:rsid w:val="00F83D56"/>
    <w:rsid w:val="00F90C57"/>
    <w:rsid w:val="00F90DD4"/>
    <w:rsid w:val="00FC73B3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98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9830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2630"/>
    <w:pPr>
      <w:widowControl w:val="0"/>
      <w:autoSpaceDE w:val="0"/>
      <w:autoSpaceDN w:val="0"/>
    </w:pPr>
    <w:rPr>
      <w:sz w:val="22"/>
    </w:rPr>
  </w:style>
  <w:style w:type="paragraph" w:styleId="a3">
    <w:name w:val="No Spacing"/>
    <w:uiPriority w:val="99"/>
    <w:qFormat/>
    <w:rsid w:val="00C2742D"/>
    <w:rPr>
      <w:rFonts w:cs="Times New Roman"/>
      <w:sz w:val="22"/>
      <w:szCs w:val="22"/>
    </w:rPr>
  </w:style>
  <w:style w:type="paragraph" w:styleId="a4">
    <w:name w:val="header"/>
    <w:basedOn w:val="a"/>
    <w:link w:val="a5"/>
    <w:uiPriority w:val="99"/>
    <w:rsid w:val="001157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1157E3"/>
    <w:rPr>
      <w:rFonts w:cs="Times New Roman"/>
    </w:rPr>
  </w:style>
  <w:style w:type="paragraph" w:styleId="a6">
    <w:name w:val="footer"/>
    <w:basedOn w:val="a"/>
    <w:link w:val="a7"/>
    <w:uiPriority w:val="99"/>
    <w:rsid w:val="001157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1157E3"/>
    <w:rPr>
      <w:rFonts w:cs="Times New Roman"/>
    </w:rPr>
  </w:style>
  <w:style w:type="character" w:styleId="a8">
    <w:name w:val="Hyperlink"/>
    <w:uiPriority w:val="99"/>
    <w:rsid w:val="001337F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56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6C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8307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7B0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D6F95CE4BE47A6BF00EBE27096540BE88D932B49AFFD5C47E3E122124D16CDF6D34E1ADE715CFAAA470KEh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portivnij_inventar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FF1B-E297-443E-9FE2-6AFAFF8C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758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Links>
    <vt:vector size="42" baseType="variant">
      <vt:variant>
        <vt:i4>6553705</vt:i4>
      </vt:variant>
      <vt:variant>
        <vt:i4>18</vt:i4>
      </vt:variant>
      <vt:variant>
        <vt:i4>0</vt:i4>
      </vt:variant>
      <vt:variant>
        <vt:i4>5</vt:i4>
      </vt:variant>
      <vt:variant>
        <vt:lpwstr>http://dimitrovgrad.ru/</vt:lpwstr>
      </vt:variant>
      <vt:variant>
        <vt:lpwstr/>
      </vt:variant>
      <vt:variant>
        <vt:i4>6553705</vt:i4>
      </vt:variant>
      <vt:variant>
        <vt:i4>15</vt:i4>
      </vt:variant>
      <vt:variant>
        <vt:i4>0</vt:i4>
      </vt:variant>
      <vt:variant>
        <vt:i4>5</vt:i4>
      </vt:variant>
      <vt:variant>
        <vt:lpwstr>http://dimitrovgrad.ru/</vt:lpwstr>
      </vt:variant>
      <vt:variant>
        <vt:lpwstr/>
      </vt:variant>
      <vt:variant>
        <vt:i4>6553705</vt:i4>
      </vt:variant>
      <vt:variant>
        <vt:i4>12</vt:i4>
      </vt:variant>
      <vt:variant>
        <vt:i4>0</vt:i4>
      </vt:variant>
      <vt:variant>
        <vt:i4>5</vt:i4>
      </vt:variant>
      <vt:variant>
        <vt:lpwstr>http://dimitrovgrad.ru/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consultantplus://offline/ref=8A6D6F95CE4BE47A6BF00EBE27096540BE88D932B49AFFD5C47E3E122124D16CDF6D34E1ADE715CFAAA470KEh0K</vt:lpwstr>
      </vt:variant>
      <vt:variant>
        <vt:lpwstr/>
      </vt:variant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consultantplus://offline/ref=8A6D6F95CE4BE47A6BF00EBE27096540BE88D932B49AFFD5C47E3E122124D16CDF6D34E1ADE715CFAAA277KEhEK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consultantplus://offline/ref=8A6D6F95CE4BE47A6BF010B331653949B481853AB49EF6839B21654F762DDB3B98226DA3E9EA10CBKAhAK</vt:lpwstr>
      </vt:variant>
      <vt:variant>
        <vt:lpwstr/>
      </vt:variant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consultantplus://offline/ref=8A6D6F95CE4BE47A6BF010B331653949B4818639B193F6839B21654F762DDB3B98226DA1E9KEhFK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юрист</cp:lastModifiedBy>
  <cp:revision>6</cp:revision>
  <cp:lastPrinted>2024-02-02T04:55:00Z</cp:lastPrinted>
  <dcterms:created xsi:type="dcterms:W3CDTF">2023-01-17T08:29:00Z</dcterms:created>
  <dcterms:modified xsi:type="dcterms:W3CDTF">2024-02-02T04:56:00Z</dcterms:modified>
</cp:coreProperties>
</file>