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49" w:rsidRPr="006721DF" w:rsidRDefault="00731049" w:rsidP="00597982">
      <w:pP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Администрация города Димитровграда Ульяновской области</w:t>
      </w:r>
    </w:p>
    <w:p w:rsidR="00731049" w:rsidRPr="006721DF" w:rsidRDefault="00731049" w:rsidP="00597982">
      <w:pPr>
        <w:pBdr>
          <w:bottom w:val="single" w:sz="8" w:space="1" w:color="000000"/>
        </w:pBd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Правовое управление</w:t>
      </w:r>
    </w:p>
    <w:p w:rsidR="00731049" w:rsidRPr="006721DF" w:rsidRDefault="00731049" w:rsidP="00597982">
      <w:pPr>
        <w:jc w:val="center"/>
        <w:rPr>
          <w:sz w:val="28"/>
          <w:szCs w:val="28"/>
        </w:rPr>
      </w:pPr>
      <w:r w:rsidRPr="006721DF">
        <w:rPr>
          <w:sz w:val="28"/>
          <w:szCs w:val="28"/>
        </w:rPr>
        <w:t>ул. Хмельницкого, 93, г. Димитровград, Ульяновской области</w:t>
      </w:r>
    </w:p>
    <w:p w:rsidR="00731049" w:rsidRPr="006721DF" w:rsidRDefault="00731049" w:rsidP="00597982">
      <w:pPr>
        <w:jc w:val="center"/>
        <w:rPr>
          <w:b/>
          <w:bCs/>
          <w:sz w:val="28"/>
          <w:szCs w:val="28"/>
        </w:rPr>
      </w:pPr>
    </w:p>
    <w:p w:rsidR="00731049" w:rsidRPr="00D2315E" w:rsidRDefault="00731049" w:rsidP="00597982">
      <w:pPr>
        <w:jc w:val="center"/>
        <w:rPr>
          <w:b/>
          <w:bCs/>
          <w:sz w:val="28"/>
          <w:szCs w:val="28"/>
        </w:rPr>
      </w:pPr>
      <w:r w:rsidRPr="00D2315E">
        <w:rPr>
          <w:b/>
          <w:bCs/>
          <w:sz w:val="28"/>
          <w:szCs w:val="28"/>
        </w:rPr>
        <w:t>Заключение</w:t>
      </w:r>
    </w:p>
    <w:p w:rsidR="00731049" w:rsidRPr="00D2315E" w:rsidRDefault="00731049" w:rsidP="00575B25">
      <w:pPr>
        <w:pStyle w:val="a6"/>
        <w:jc w:val="center"/>
        <w:rPr>
          <w:b/>
          <w:sz w:val="28"/>
          <w:szCs w:val="28"/>
        </w:rPr>
      </w:pPr>
      <w:r w:rsidRPr="00D2315E">
        <w:rPr>
          <w:b/>
          <w:bCs/>
          <w:sz w:val="28"/>
          <w:szCs w:val="28"/>
        </w:rPr>
        <w:t xml:space="preserve">по результатам </w:t>
      </w:r>
      <w:proofErr w:type="gramStart"/>
      <w:r w:rsidRPr="00D2315E">
        <w:rPr>
          <w:b/>
          <w:bCs/>
          <w:sz w:val="28"/>
          <w:szCs w:val="28"/>
        </w:rPr>
        <w:t>проведения антикоррупционной экспертизы проекта постановления Администрации</w:t>
      </w:r>
      <w:proofErr w:type="gramEnd"/>
      <w:r w:rsidRPr="00D2315E">
        <w:rPr>
          <w:b/>
          <w:bCs/>
          <w:sz w:val="28"/>
          <w:szCs w:val="28"/>
        </w:rPr>
        <w:t xml:space="preserve"> города «</w:t>
      </w:r>
      <w:r w:rsidR="00AD593A" w:rsidRPr="00D2315E">
        <w:rPr>
          <w:b/>
          <w:sz w:val="28"/>
          <w:szCs w:val="28"/>
        </w:rPr>
        <w:t xml:space="preserve">Об утверждении Положения о сборных эвакуационных пунктах </w:t>
      </w:r>
      <w:r w:rsidR="00FD3535" w:rsidRPr="00D2315E">
        <w:rPr>
          <w:b/>
          <w:sz w:val="28"/>
          <w:szCs w:val="28"/>
        </w:rPr>
        <w:t>в</w:t>
      </w:r>
      <w:r w:rsidR="003C4825" w:rsidRPr="00D2315E">
        <w:rPr>
          <w:b/>
          <w:sz w:val="28"/>
          <w:szCs w:val="28"/>
        </w:rPr>
        <w:t xml:space="preserve"> город</w:t>
      </w:r>
      <w:r w:rsidR="00FD3535" w:rsidRPr="00D2315E">
        <w:rPr>
          <w:b/>
          <w:sz w:val="28"/>
          <w:szCs w:val="28"/>
        </w:rPr>
        <w:t>е Димитровграде</w:t>
      </w:r>
      <w:r w:rsidR="003C4825" w:rsidRPr="00D2315E">
        <w:rPr>
          <w:b/>
          <w:sz w:val="28"/>
          <w:szCs w:val="28"/>
        </w:rPr>
        <w:t xml:space="preserve"> Ульяновской области</w:t>
      </w:r>
      <w:r w:rsidRPr="00D2315E">
        <w:rPr>
          <w:b/>
          <w:bCs/>
          <w:sz w:val="28"/>
          <w:szCs w:val="28"/>
        </w:rPr>
        <w:t>»</w:t>
      </w:r>
    </w:p>
    <w:p w:rsidR="00731049" w:rsidRPr="00D2315E" w:rsidRDefault="00731049" w:rsidP="004F640D">
      <w:pPr>
        <w:pStyle w:val="Eniieieoaeu"/>
        <w:spacing w:line="240" w:lineRule="auto"/>
        <w:ind w:right="-1"/>
        <w:jc w:val="center"/>
        <w:rPr>
          <w:b/>
          <w:bCs/>
          <w:sz w:val="28"/>
          <w:szCs w:val="28"/>
        </w:rPr>
      </w:pPr>
    </w:p>
    <w:p w:rsidR="00731049" w:rsidRPr="00D2315E" w:rsidRDefault="00731049" w:rsidP="00597982">
      <w:pPr>
        <w:rPr>
          <w:b/>
          <w:bCs/>
          <w:sz w:val="28"/>
          <w:szCs w:val="28"/>
        </w:rPr>
      </w:pPr>
      <w:r w:rsidRPr="00D2315E">
        <w:rPr>
          <w:b/>
          <w:bCs/>
          <w:sz w:val="28"/>
          <w:szCs w:val="28"/>
        </w:rPr>
        <w:t xml:space="preserve">Дата экспертизы: </w:t>
      </w:r>
      <w:r w:rsidR="00AD593A" w:rsidRPr="00D2315E">
        <w:rPr>
          <w:b/>
          <w:bCs/>
          <w:sz w:val="28"/>
          <w:szCs w:val="28"/>
        </w:rPr>
        <w:t>19.05</w:t>
      </w:r>
      <w:r w:rsidR="00FD3535" w:rsidRPr="00D2315E">
        <w:rPr>
          <w:b/>
          <w:bCs/>
          <w:sz w:val="28"/>
          <w:szCs w:val="28"/>
        </w:rPr>
        <w:t>.2025</w:t>
      </w:r>
    </w:p>
    <w:p w:rsidR="00731049" w:rsidRPr="00D2315E" w:rsidRDefault="00731049" w:rsidP="00597982">
      <w:pPr>
        <w:rPr>
          <w:b/>
          <w:bCs/>
          <w:sz w:val="28"/>
          <w:szCs w:val="28"/>
        </w:rPr>
      </w:pPr>
      <w:r w:rsidRPr="00D2315E">
        <w:rPr>
          <w:b/>
          <w:bCs/>
          <w:sz w:val="28"/>
          <w:szCs w:val="28"/>
        </w:rPr>
        <w:t xml:space="preserve">Результат экспертизы: </w:t>
      </w:r>
      <w:proofErr w:type="spellStart"/>
      <w:r w:rsidRPr="00D2315E">
        <w:rPr>
          <w:b/>
          <w:bCs/>
          <w:sz w:val="28"/>
          <w:szCs w:val="28"/>
        </w:rPr>
        <w:t>коррупциогенные</w:t>
      </w:r>
      <w:proofErr w:type="spellEnd"/>
      <w:r w:rsidRPr="00D2315E">
        <w:rPr>
          <w:b/>
          <w:bCs/>
          <w:sz w:val="28"/>
          <w:szCs w:val="28"/>
        </w:rPr>
        <w:t xml:space="preserve"> факторы не выявлены</w:t>
      </w:r>
    </w:p>
    <w:p w:rsidR="00731049" w:rsidRPr="00D2315E" w:rsidRDefault="00731049" w:rsidP="00597982">
      <w:pPr>
        <w:rPr>
          <w:b/>
          <w:bCs/>
          <w:sz w:val="28"/>
          <w:szCs w:val="28"/>
        </w:rPr>
      </w:pPr>
    </w:p>
    <w:p w:rsidR="00731049" w:rsidRPr="00D2315E" w:rsidRDefault="00731049" w:rsidP="00597982">
      <w:pPr>
        <w:jc w:val="center"/>
        <w:rPr>
          <w:b/>
          <w:bCs/>
          <w:sz w:val="28"/>
          <w:szCs w:val="28"/>
        </w:rPr>
      </w:pPr>
      <w:r w:rsidRPr="00D2315E">
        <w:rPr>
          <w:b/>
          <w:bCs/>
          <w:sz w:val="28"/>
          <w:szCs w:val="28"/>
        </w:rPr>
        <w:t>1.Общие положения</w:t>
      </w:r>
    </w:p>
    <w:p w:rsidR="00731049" w:rsidRPr="00D2315E" w:rsidRDefault="00731049" w:rsidP="00575B25">
      <w:pPr>
        <w:pStyle w:val="a6"/>
        <w:ind w:firstLine="708"/>
        <w:jc w:val="both"/>
        <w:rPr>
          <w:sz w:val="28"/>
          <w:szCs w:val="28"/>
        </w:rPr>
      </w:pPr>
      <w:r w:rsidRPr="00D2315E">
        <w:rPr>
          <w:sz w:val="28"/>
          <w:szCs w:val="28"/>
        </w:rPr>
        <w:t xml:space="preserve">Настоящее заключение дано на проект постановления Администрации города Димитровграда Ульяновской области </w:t>
      </w:r>
      <w:bookmarkStart w:id="0" w:name="_GoBack"/>
      <w:r w:rsidR="00AD593A" w:rsidRPr="00D2315E">
        <w:rPr>
          <w:bCs/>
          <w:sz w:val="28"/>
          <w:szCs w:val="28"/>
        </w:rPr>
        <w:t>«</w:t>
      </w:r>
      <w:r w:rsidR="00AD593A" w:rsidRPr="00D2315E">
        <w:rPr>
          <w:sz w:val="28"/>
          <w:szCs w:val="28"/>
        </w:rPr>
        <w:t>Об утверждении Положения о сборных эвакуационных пунктах в городе Димитровграде Ульяновской области</w:t>
      </w:r>
      <w:r w:rsidR="00AD593A" w:rsidRPr="00D2315E">
        <w:rPr>
          <w:bCs/>
          <w:sz w:val="28"/>
          <w:szCs w:val="28"/>
        </w:rPr>
        <w:t>»</w:t>
      </w:r>
      <w:bookmarkEnd w:id="0"/>
      <w:r w:rsidRPr="00D2315E">
        <w:rPr>
          <w:sz w:val="28"/>
          <w:szCs w:val="28"/>
        </w:rPr>
        <w:t xml:space="preserve"> (далее - Проект).</w:t>
      </w:r>
    </w:p>
    <w:p w:rsidR="00731049" w:rsidRPr="00D2315E" w:rsidRDefault="00731049" w:rsidP="00575B25">
      <w:pPr>
        <w:ind w:firstLine="709"/>
        <w:jc w:val="both"/>
        <w:rPr>
          <w:sz w:val="28"/>
          <w:szCs w:val="28"/>
        </w:rPr>
      </w:pPr>
      <w:r w:rsidRPr="00D2315E">
        <w:rPr>
          <w:sz w:val="28"/>
          <w:szCs w:val="28"/>
        </w:rPr>
        <w:t xml:space="preserve">Проект внесен </w:t>
      </w:r>
      <w:r w:rsidR="003C4825" w:rsidRPr="00D2315E">
        <w:rPr>
          <w:sz w:val="28"/>
          <w:szCs w:val="28"/>
        </w:rPr>
        <w:t>МКУ «УГЗ»</w:t>
      </w:r>
      <w:r w:rsidRPr="00D2315E">
        <w:rPr>
          <w:sz w:val="28"/>
          <w:szCs w:val="28"/>
        </w:rPr>
        <w:t>.</w:t>
      </w:r>
    </w:p>
    <w:p w:rsidR="00731049" w:rsidRPr="00D2315E" w:rsidRDefault="00731049" w:rsidP="00575B25">
      <w:pPr>
        <w:ind w:firstLine="709"/>
        <w:jc w:val="both"/>
        <w:rPr>
          <w:sz w:val="28"/>
          <w:szCs w:val="28"/>
        </w:rPr>
      </w:pPr>
      <w:proofErr w:type="gramStart"/>
      <w:r w:rsidRPr="00D2315E">
        <w:rPr>
          <w:sz w:val="28"/>
          <w:szCs w:val="28"/>
        </w:rPr>
        <w:t xml:space="preserve">Экспертиза проведена в соответствии с </w:t>
      </w:r>
      <w:r w:rsidRPr="00D2315E">
        <w:rPr>
          <w:sz w:val="28"/>
          <w:szCs w:val="28"/>
          <w:lang w:eastAsia="ru-RU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нормативных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Pr="00D2315E">
        <w:rPr>
          <w:sz w:val="28"/>
          <w:szCs w:val="28"/>
        </w:rPr>
        <w:t xml:space="preserve">, утвержденным постановлением Администрации города </w:t>
      </w:r>
      <w:r w:rsidRPr="00D2315E">
        <w:rPr>
          <w:sz w:val="28"/>
          <w:szCs w:val="28"/>
          <w:lang w:eastAsia="ru-RU"/>
        </w:rPr>
        <w:t xml:space="preserve">от </w:t>
      </w:r>
      <w:r w:rsidR="00575B25" w:rsidRPr="00D2315E">
        <w:rPr>
          <w:sz w:val="28"/>
          <w:szCs w:val="28"/>
          <w:lang w:eastAsia="ru-RU"/>
        </w:rPr>
        <w:t>25.10.2023</w:t>
      </w:r>
      <w:r w:rsidRPr="00D2315E">
        <w:rPr>
          <w:sz w:val="28"/>
          <w:szCs w:val="28"/>
          <w:lang w:eastAsia="ru-RU"/>
        </w:rPr>
        <w:t xml:space="preserve"> № </w:t>
      </w:r>
      <w:r w:rsidR="00575B25" w:rsidRPr="00D2315E">
        <w:rPr>
          <w:sz w:val="28"/>
          <w:szCs w:val="28"/>
          <w:lang w:eastAsia="ru-RU"/>
        </w:rPr>
        <w:t>3407</w:t>
      </w:r>
      <w:r w:rsidRPr="00D2315E">
        <w:rPr>
          <w:sz w:val="28"/>
          <w:szCs w:val="28"/>
        </w:rPr>
        <w:t>.</w:t>
      </w:r>
      <w:proofErr w:type="gramEnd"/>
    </w:p>
    <w:p w:rsidR="00731049" w:rsidRPr="00D2315E" w:rsidRDefault="00731049" w:rsidP="00597982">
      <w:pPr>
        <w:ind w:firstLine="709"/>
        <w:jc w:val="both"/>
        <w:rPr>
          <w:sz w:val="28"/>
          <w:szCs w:val="28"/>
        </w:rPr>
      </w:pPr>
    </w:p>
    <w:p w:rsidR="00731049" w:rsidRPr="00D2315E" w:rsidRDefault="00731049" w:rsidP="00597982">
      <w:pPr>
        <w:ind w:firstLine="709"/>
        <w:jc w:val="center"/>
        <w:rPr>
          <w:b/>
          <w:bCs/>
          <w:sz w:val="28"/>
          <w:szCs w:val="28"/>
        </w:rPr>
      </w:pPr>
      <w:r w:rsidRPr="00D2315E">
        <w:rPr>
          <w:b/>
          <w:bCs/>
          <w:sz w:val="28"/>
          <w:szCs w:val="28"/>
        </w:rPr>
        <w:t>2.Описание проекта</w:t>
      </w:r>
    </w:p>
    <w:p w:rsidR="003C4825" w:rsidRPr="00D2315E" w:rsidRDefault="00731049" w:rsidP="00575B25">
      <w:pPr>
        <w:pStyle w:val="ConsPlusNormal"/>
        <w:ind w:firstLine="709"/>
        <w:jc w:val="both"/>
        <w:rPr>
          <w:sz w:val="28"/>
          <w:szCs w:val="28"/>
        </w:rPr>
      </w:pPr>
      <w:r w:rsidRPr="00D2315E">
        <w:rPr>
          <w:sz w:val="28"/>
          <w:szCs w:val="28"/>
        </w:rPr>
        <w:t>Проект разработан в соответствии</w:t>
      </w:r>
      <w:r w:rsidR="00AD593A" w:rsidRPr="00D2315E">
        <w:rPr>
          <w:sz w:val="28"/>
          <w:szCs w:val="28"/>
        </w:rPr>
        <w:t xml:space="preserve"> с</w:t>
      </w:r>
      <w:r w:rsidRPr="00D2315E">
        <w:rPr>
          <w:sz w:val="28"/>
          <w:szCs w:val="28"/>
        </w:rPr>
        <w:t xml:space="preserve"> </w:t>
      </w:r>
      <w:r w:rsidR="00AD593A" w:rsidRPr="00D2315E">
        <w:rPr>
          <w:sz w:val="28"/>
          <w:szCs w:val="28"/>
        </w:rPr>
        <w:t>Федеральным законом от 12.02.1998 № 28-ФЗ «О гражданской обороне», постановлением Правительства Российской Федерации от 30.11.2023 № 2056 «О порядке эвакуации населения, материальных и культурных ценностей в безопасные районы»</w:t>
      </w:r>
      <w:r w:rsidR="003C4825" w:rsidRPr="00D2315E">
        <w:rPr>
          <w:sz w:val="28"/>
          <w:szCs w:val="28"/>
        </w:rPr>
        <w:t>.</w:t>
      </w:r>
    </w:p>
    <w:p w:rsidR="00FD3535" w:rsidRPr="00D2315E" w:rsidRDefault="00731049" w:rsidP="003C4825">
      <w:pPr>
        <w:pStyle w:val="a6"/>
        <w:ind w:firstLine="709"/>
        <w:jc w:val="both"/>
        <w:rPr>
          <w:sz w:val="28"/>
          <w:szCs w:val="28"/>
        </w:rPr>
      </w:pPr>
      <w:r w:rsidRPr="00D2315E">
        <w:rPr>
          <w:sz w:val="28"/>
          <w:szCs w:val="28"/>
        </w:rPr>
        <w:t xml:space="preserve">Пунктом 1 Проекта предлагается </w:t>
      </w:r>
      <w:r w:rsidR="00FD3535" w:rsidRPr="00D2315E">
        <w:rPr>
          <w:sz w:val="28"/>
          <w:szCs w:val="28"/>
        </w:rPr>
        <w:t xml:space="preserve">утвердить </w:t>
      </w:r>
      <w:r w:rsidR="00022AF8" w:rsidRPr="00D2315E">
        <w:rPr>
          <w:sz w:val="28"/>
          <w:szCs w:val="28"/>
        </w:rPr>
        <w:t xml:space="preserve">Положение о сборных эвакуационных пунктах </w:t>
      </w:r>
      <w:r w:rsidR="00022AF8" w:rsidRPr="00D2315E">
        <w:rPr>
          <w:iCs/>
          <w:sz w:val="28"/>
          <w:szCs w:val="28"/>
        </w:rPr>
        <w:t>в городе Димитровграде Ульяновской области</w:t>
      </w:r>
      <w:r w:rsidR="00FD3535" w:rsidRPr="00D2315E">
        <w:rPr>
          <w:sz w:val="28"/>
          <w:szCs w:val="28"/>
        </w:rPr>
        <w:t>.</w:t>
      </w:r>
    </w:p>
    <w:p w:rsidR="00575B25" w:rsidRPr="00D2315E" w:rsidRDefault="00575B25" w:rsidP="003C4825">
      <w:pPr>
        <w:pStyle w:val="ConsPlusNormal"/>
        <w:ind w:firstLine="709"/>
        <w:jc w:val="both"/>
        <w:rPr>
          <w:sz w:val="28"/>
          <w:szCs w:val="28"/>
        </w:rPr>
      </w:pPr>
      <w:r w:rsidRPr="00D2315E">
        <w:rPr>
          <w:sz w:val="28"/>
          <w:szCs w:val="28"/>
        </w:rPr>
        <w:t xml:space="preserve">Пунктом </w:t>
      </w:r>
      <w:r w:rsidR="00022AF8" w:rsidRPr="00D2315E">
        <w:rPr>
          <w:sz w:val="28"/>
          <w:szCs w:val="28"/>
        </w:rPr>
        <w:t>2</w:t>
      </w:r>
      <w:r w:rsidRPr="00D2315E">
        <w:rPr>
          <w:sz w:val="28"/>
          <w:szCs w:val="28"/>
        </w:rPr>
        <w:t xml:space="preserve"> Проекта</w:t>
      </w:r>
      <w:r w:rsidR="00EB25EF" w:rsidRPr="00D2315E">
        <w:rPr>
          <w:sz w:val="28"/>
          <w:szCs w:val="28"/>
        </w:rPr>
        <w:t xml:space="preserve"> предлагается установить, что постановление подлежит официальному опубликованию.</w:t>
      </w:r>
    </w:p>
    <w:p w:rsidR="00731049" w:rsidRPr="00D2315E" w:rsidRDefault="00895FFC" w:rsidP="00597982">
      <w:pPr>
        <w:pStyle w:val="ConsPlusNormal"/>
        <w:ind w:firstLine="709"/>
        <w:jc w:val="both"/>
        <w:rPr>
          <w:sz w:val="28"/>
          <w:szCs w:val="28"/>
        </w:rPr>
      </w:pPr>
      <w:r w:rsidRPr="00D2315E">
        <w:rPr>
          <w:sz w:val="28"/>
          <w:szCs w:val="28"/>
        </w:rPr>
        <w:t xml:space="preserve">Пунктом </w:t>
      </w:r>
      <w:r w:rsidR="00022AF8" w:rsidRPr="00D2315E">
        <w:rPr>
          <w:sz w:val="28"/>
          <w:szCs w:val="28"/>
        </w:rPr>
        <w:t>3</w:t>
      </w:r>
      <w:r w:rsidR="00731049" w:rsidRPr="00D2315E">
        <w:rPr>
          <w:sz w:val="28"/>
          <w:szCs w:val="28"/>
        </w:rPr>
        <w:t xml:space="preserve"> Проекта возлагается </w:t>
      </w:r>
      <w:proofErr w:type="gramStart"/>
      <w:r w:rsidR="00731049" w:rsidRPr="00D2315E">
        <w:rPr>
          <w:sz w:val="28"/>
          <w:szCs w:val="28"/>
        </w:rPr>
        <w:t>контроль за</w:t>
      </w:r>
      <w:proofErr w:type="gramEnd"/>
      <w:r w:rsidR="00731049" w:rsidRPr="00D2315E">
        <w:rPr>
          <w:sz w:val="28"/>
          <w:szCs w:val="28"/>
        </w:rPr>
        <w:t xml:space="preserve"> исполнением постановления.</w:t>
      </w:r>
    </w:p>
    <w:p w:rsidR="00731049" w:rsidRPr="00D2315E" w:rsidRDefault="00731049" w:rsidP="00374AFE">
      <w:pPr>
        <w:ind w:firstLine="709"/>
        <w:jc w:val="both"/>
        <w:rPr>
          <w:sz w:val="28"/>
          <w:szCs w:val="28"/>
          <w:lang w:eastAsia="ru-RU"/>
        </w:rPr>
      </w:pPr>
      <w:r w:rsidRPr="00D2315E">
        <w:rPr>
          <w:sz w:val="28"/>
          <w:szCs w:val="28"/>
        </w:rPr>
        <w:t xml:space="preserve">В соответствии с </w:t>
      </w:r>
      <w:r w:rsidRPr="00D2315E">
        <w:rPr>
          <w:sz w:val="28"/>
          <w:szCs w:val="28"/>
          <w:lang w:eastAsia="ru-RU"/>
        </w:rPr>
        <w:t xml:space="preserve">Порядком подготовки муниципальных нормативных правовых </w:t>
      </w:r>
      <w:proofErr w:type="gramStart"/>
      <w:r w:rsidRPr="00D2315E">
        <w:rPr>
          <w:sz w:val="28"/>
          <w:szCs w:val="28"/>
          <w:lang w:eastAsia="ru-RU"/>
        </w:rPr>
        <w:t>актов органов местного самоуправления города Димитровграда Ульяновской</w:t>
      </w:r>
      <w:proofErr w:type="gramEnd"/>
      <w:r w:rsidRPr="00D2315E">
        <w:rPr>
          <w:sz w:val="28"/>
          <w:szCs w:val="28"/>
          <w:lang w:eastAsia="ru-RU"/>
        </w:rPr>
        <w:t xml:space="preserve"> области, разработчиками которых выступают структурные подразделения, отраслевые (функциональные) органы Администрации города Димитровграда Ульяновской области, утвержденным постановлением Администрации города от 24.12.2018 №2810, к Проекту приложены пояснительная записка, финансово-экономическое обоснование.</w:t>
      </w:r>
    </w:p>
    <w:p w:rsidR="00731049" w:rsidRPr="00D2315E" w:rsidRDefault="00731049" w:rsidP="00374AFE">
      <w:pPr>
        <w:ind w:firstLine="709"/>
        <w:jc w:val="both"/>
        <w:rPr>
          <w:b/>
          <w:bCs/>
          <w:sz w:val="28"/>
          <w:szCs w:val="28"/>
        </w:rPr>
      </w:pPr>
    </w:p>
    <w:p w:rsidR="00731049" w:rsidRPr="00D2315E" w:rsidRDefault="00731049" w:rsidP="00597982">
      <w:pPr>
        <w:ind w:firstLine="709"/>
        <w:jc w:val="center"/>
        <w:rPr>
          <w:b/>
          <w:bCs/>
          <w:sz w:val="28"/>
          <w:szCs w:val="28"/>
        </w:rPr>
      </w:pPr>
      <w:r w:rsidRPr="00D2315E">
        <w:rPr>
          <w:b/>
          <w:bCs/>
          <w:sz w:val="28"/>
          <w:szCs w:val="28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731049" w:rsidRPr="00D2315E" w:rsidRDefault="00731049" w:rsidP="00597982">
      <w:pPr>
        <w:ind w:firstLine="709"/>
        <w:jc w:val="center"/>
        <w:rPr>
          <w:sz w:val="28"/>
          <w:szCs w:val="28"/>
        </w:rPr>
      </w:pPr>
    </w:p>
    <w:p w:rsidR="00731049" w:rsidRPr="00D2315E" w:rsidRDefault="00731049" w:rsidP="00597982">
      <w:pPr>
        <w:ind w:firstLine="709"/>
        <w:jc w:val="both"/>
        <w:rPr>
          <w:sz w:val="28"/>
          <w:szCs w:val="28"/>
        </w:rPr>
      </w:pPr>
      <w:r w:rsidRPr="00D2315E">
        <w:rPr>
          <w:sz w:val="28"/>
          <w:szCs w:val="28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R="00731049" w:rsidRPr="00D2315E" w:rsidRDefault="00731049" w:rsidP="00597982">
      <w:pPr>
        <w:ind w:firstLine="709"/>
        <w:jc w:val="both"/>
        <w:rPr>
          <w:sz w:val="28"/>
          <w:szCs w:val="28"/>
        </w:rPr>
      </w:pPr>
    </w:p>
    <w:p w:rsidR="00731049" w:rsidRPr="00D2315E" w:rsidRDefault="00731049" w:rsidP="00597982">
      <w:pPr>
        <w:autoSpaceDE w:val="0"/>
        <w:ind w:firstLine="709"/>
        <w:jc w:val="center"/>
        <w:rPr>
          <w:sz w:val="28"/>
          <w:szCs w:val="28"/>
        </w:rPr>
      </w:pPr>
      <w:r w:rsidRPr="00D2315E">
        <w:rPr>
          <w:b/>
          <w:bCs/>
          <w:sz w:val="28"/>
          <w:szCs w:val="28"/>
        </w:rPr>
        <w:t>4.Выводы по результатам антикоррупционной экспертизы</w:t>
      </w:r>
      <w:r w:rsidRPr="00D2315E">
        <w:rPr>
          <w:sz w:val="28"/>
          <w:szCs w:val="28"/>
        </w:rPr>
        <w:t xml:space="preserve"> </w:t>
      </w:r>
    </w:p>
    <w:p w:rsidR="00731049" w:rsidRPr="00D2315E" w:rsidRDefault="00731049" w:rsidP="00597982">
      <w:pPr>
        <w:autoSpaceDE w:val="0"/>
        <w:ind w:firstLine="709"/>
        <w:jc w:val="center"/>
        <w:rPr>
          <w:sz w:val="28"/>
          <w:szCs w:val="28"/>
        </w:rPr>
      </w:pPr>
    </w:p>
    <w:p w:rsidR="00731049" w:rsidRPr="00D2315E" w:rsidRDefault="00731049" w:rsidP="00597982">
      <w:pPr>
        <w:ind w:firstLine="708"/>
        <w:jc w:val="both"/>
        <w:rPr>
          <w:color w:val="000000"/>
          <w:sz w:val="28"/>
          <w:szCs w:val="28"/>
        </w:rPr>
      </w:pPr>
      <w:r w:rsidRPr="00D2315E">
        <w:rPr>
          <w:sz w:val="28"/>
          <w:szCs w:val="28"/>
        </w:rPr>
        <w:t>Проект признается прошедшим антикоррупционную экспертизу</w:t>
      </w:r>
      <w:r w:rsidRPr="00D2315E">
        <w:rPr>
          <w:color w:val="000000"/>
          <w:sz w:val="28"/>
          <w:szCs w:val="28"/>
        </w:rPr>
        <w:t>.</w:t>
      </w:r>
    </w:p>
    <w:p w:rsidR="00731049" w:rsidRPr="00D2315E" w:rsidRDefault="00731049" w:rsidP="002076D1">
      <w:pPr>
        <w:ind w:firstLine="708"/>
        <w:jc w:val="both"/>
        <w:rPr>
          <w:sz w:val="28"/>
          <w:szCs w:val="28"/>
        </w:rPr>
      </w:pPr>
      <w:r w:rsidRPr="00D2315E">
        <w:rPr>
          <w:sz w:val="28"/>
          <w:szCs w:val="28"/>
        </w:rPr>
        <w:t>Проект подлежит направлению в прокуратуру города</w:t>
      </w:r>
      <w:r w:rsidR="002076D1" w:rsidRPr="00D2315E">
        <w:rPr>
          <w:sz w:val="28"/>
          <w:szCs w:val="28"/>
        </w:rPr>
        <w:t>.</w:t>
      </w:r>
    </w:p>
    <w:p w:rsidR="00731049" w:rsidRPr="00D2315E" w:rsidRDefault="00731049" w:rsidP="00597982">
      <w:pPr>
        <w:ind w:firstLine="709"/>
        <w:jc w:val="both"/>
        <w:rPr>
          <w:sz w:val="28"/>
          <w:szCs w:val="28"/>
        </w:rPr>
      </w:pPr>
      <w:r w:rsidRPr="00D2315E">
        <w:rPr>
          <w:sz w:val="28"/>
          <w:szCs w:val="28"/>
        </w:rPr>
        <w:t>Проект подлежит размещению на официальном сайте Администрации города, а также направляется на общественное обсуждение.</w:t>
      </w:r>
    </w:p>
    <w:p w:rsidR="00731049" w:rsidRPr="00D2315E" w:rsidRDefault="00731049" w:rsidP="00597982">
      <w:pPr>
        <w:ind w:firstLine="709"/>
        <w:jc w:val="both"/>
        <w:rPr>
          <w:sz w:val="28"/>
          <w:szCs w:val="28"/>
        </w:rPr>
      </w:pPr>
      <w:r w:rsidRPr="00D2315E">
        <w:rPr>
          <w:sz w:val="28"/>
          <w:szCs w:val="28"/>
        </w:rPr>
        <w:t xml:space="preserve">Проект также подлежит направлению в подразделения, </w:t>
      </w:r>
      <w:r w:rsidRPr="00D2315E">
        <w:rPr>
          <w:color w:val="212121"/>
          <w:sz w:val="28"/>
          <w:szCs w:val="28"/>
        </w:rPr>
        <w:t xml:space="preserve">образуемые в Правительстве Ульяновской области, и в исполнительные органы государственной власти Ульяновской области по соответствующим направлениям деятельности. </w:t>
      </w:r>
    </w:p>
    <w:p w:rsidR="00731049" w:rsidRPr="00D2315E" w:rsidRDefault="00731049" w:rsidP="00597982">
      <w:pPr>
        <w:jc w:val="both"/>
        <w:rPr>
          <w:sz w:val="28"/>
          <w:szCs w:val="28"/>
        </w:rPr>
      </w:pPr>
    </w:p>
    <w:p w:rsidR="00731049" w:rsidRPr="00D2315E" w:rsidRDefault="00731049" w:rsidP="00597982">
      <w:pPr>
        <w:jc w:val="both"/>
        <w:rPr>
          <w:sz w:val="28"/>
          <w:szCs w:val="28"/>
        </w:rPr>
      </w:pPr>
    </w:p>
    <w:p w:rsidR="00731049" w:rsidRPr="00D2315E" w:rsidRDefault="00575B25" w:rsidP="00E06E9E">
      <w:pPr>
        <w:rPr>
          <w:sz w:val="28"/>
          <w:szCs w:val="28"/>
        </w:rPr>
      </w:pPr>
      <w:r w:rsidRPr="00D2315E">
        <w:rPr>
          <w:sz w:val="28"/>
          <w:szCs w:val="28"/>
        </w:rPr>
        <w:t>Главный специалист-эксперт</w:t>
      </w:r>
    </w:p>
    <w:p w:rsidR="00731049" w:rsidRPr="00D2315E" w:rsidRDefault="00731049" w:rsidP="00E06E9E">
      <w:pPr>
        <w:rPr>
          <w:sz w:val="28"/>
          <w:szCs w:val="28"/>
        </w:rPr>
      </w:pPr>
      <w:r w:rsidRPr="00D2315E">
        <w:rPr>
          <w:sz w:val="28"/>
          <w:szCs w:val="28"/>
        </w:rPr>
        <w:t>отдела правовой экспертизы</w:t>
      </w:r>
    </w:p>
    <w:p w:rsidR="00731049" w:rsidRPr="00D2315E" w:rsidRDefault="00D2315E" w:rsidP="00E06E9E">
      <w:pPr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1049" w:rsidRPr="00D2315E">
        <w:rPr>
          <w:sz w:val="28"/>
          <w:szCs w:val="28"/>
        </w:rPr>
        <w:tab/>
      </w:r>
      <w:r w:rsidR="00731049" w:rsidRPr="00D2315E">
        <w:rPr>
          <w:sz w:val="28"/>
          <w:szCs w:val="28"/>
        </w:rPr>
        <w:tab/>
      </w:r>
      <w:r w:rsidR="00731049" w:rsidRPr="00D2315E">
        <w:rPr>
          <w:sz w:val="28"/>
          <w:szCs w:val="28"/>
        </w:rPr>
        <w:tab/>
        <w:t xml:space="preserve">            </w:t>
      </w:r>
      <w:r w:rsidRPr="00D231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731049" w:rsidRPr="00D2315E">
        <w:rPr>
          <w:sz w:val="28"/>
          <w:szCs w:val="28"/>
        </w:rPr>
        <w:t xml:space="preserve">  </w:t>
      </w:r>
      <w:proofErr w:type="spellStart"/>
      <w:r w:rsidR="00731049" w:rsidRPr="00D2315E">
        <w:rPr>
          <w:sz w:val="28"/>
          <w:szCs w:val="28"/>
        </w:rPr>
        <w:t>Т.Ю.Тойгильдина</w:t>
      </w:r>
      <w:proofErr w:type="spellEnd"/>
    </w:p>
    <w:p w:rsidR="00731049" w:rsidRPr="00D2315E" w:rsidRDefault="00731049" w:rsidP="00597982">
      <w:pPr>
        <w:rPr>
          <w:sz w:val="28"/>
          <w:szCs w:val="28"/>
        </w:rPr>
      </w:pPr>
    </w:p>
    <w:p w:rsidR="00731049" w:rsidRPr="00D2315E" w:rsidRDefault="00731049" w:rsidP="00597982">
      <w:pPr>
        <w:rPr>
          <w:sz w:val="28"/>
          <w:szCs w:val="28"/>
        </w:rPr>
      </w:pPr>
    </w:p>
    <w:p w:rsidR="00731049" w:rsidRPr="00D2315E" w:rsidRDefault="00731049" w:rsidP="00597982">
      <w:pPr>
        <w:jc w:val="both"/>
        <w:rPr>
          <w:sz w:val="28"/>
          <w:szCs w:val="28"/>
        </w:rPr>
      </w:pPr>
      <w:r w:rsidRPr="00D2315E">
        <w:rPr>
          <w:sz w:val="28"/>
          <w:szCs w:val="28"/>
        </w:rPr>
        <w:t>Согласовано:</w:t>
      </w:r>
    </w:p>
    <w:p w:rsidR="00D2315E" w:rsidRPr="00D2315E" w:rsidRDefault="00D2315E" w:rsidP="00597982">
      <w:pPr>
        <w:jc w:val="both"/>
        <w:rPr>
          <w:sz w:val="28"/>
          <w:szCs w:val="28"/>
        </w:rPr>
      </w:pPr>
      <w:proofErr w:type="gramStart"/>
      <w:r w:rsidRPr="00D2315E">
        <w:rPr>
          <w:sz w:val="28"/>
          <w:szCs w:val="28"/>
        </w:rPr>
        <w:t>Исполняющий</w:t>
      </w:r>
      <w:proofErr w:type="gramEnd"/>
      <w:r w:rsidRPr="00D2315E">
        <w:rPr>
          <w:sz w:val="28"/>
          <w:szCs w:val="28"/>
        </w:rPr>
        <w:t xml:space="preserve"> обязанности</w:t>
      </w:r>
    </w:p>
    <w:p w:rsidR="00731049" w:rsidRPr="00D2315E" w:rsidRDefault="00D2315E" w:rsidP="00597982">
      <w:pPr>
        <w:jc w:val="both"/>
        <w:rPr>
          <w:sz w:val="28"/>
          <w:szCs w:val="28"/>
        </w:rPr>
      </w:pPr>
      <w:r w:rsidRPr="00D2315E">
        <w:rPr>
          <w:sz w:val="28"/>
          <w:szCs w:val="28"/>
        </w:rPr>
        <w:t>н</w:t>
      </w:r>
      <w:r w:rsidR="00731049" w:rsidRPr="00D2315E">
        <w:rPr>
          <w:sz w:val="28"/>
          <w:szCs w:val="28"/>
        </w:rPr>
        <w:t>ачальник</w:t>
      </w:r>
      <w:r w:rsidRPr="00D2315E">
        <w:rPr>
          <w:sz w:val="28"/>
          <w:szCs w:val="28"/>
        </w:rPr>
        <w:t>а</w:t>
      </w:r>
      <w:r w:rsidR="00731049" w:rsidRPr="00D2315E">
        <w:rPr>
          <w:sz w:val="28"/>
          <w:szCs w:val="28"/>
        </w:rPr>
        <w:t xml:space="preserve"> правового управления </w:t>
      </w:r>
    </w:p>
    <w:p w:rsidR="00731049" w:rsidRPr="00D2315E" w:rsidRDefault="00731049" w:rsidP="001B769B">
      <w:pPr>
        <w:jc w:val="both"/>
        <w:rPr>
          <w:sz w:val="28"/>
          <w:szCs w:val="28"/>
        </w:rPr>
      </w:pPr>
      <w:r w:rsidRPr="00D2315E">
        <w:rPr>
          <w:sz w:val="28"/>
          <w:szCs w:val="28"/>
        </w:rPr>
        <w:t>Администрации города</w:t>
      </w:r>
      <w:r w:rsidRPr="00D2315E">
        <w:rPr>
          <w:sz w:val="28"/>
          <w:szCs w:val="28"/>
        </w:rPr>
        <w:tab/>
      </w:r>
      <w:r w:rsidRPr="00D2315E">
        <w:rPr>
          <w:sz w:val="28"/>
          <w:szCs w:val="28"/>
        </w:rPr>
        <w:tab/>
      </w:r>
      <w:r w:rsidRPr="00D2315E">
        <w:rPr>
          <w:sz w:val="28"/>
          <w:szCs w:val="28"/>
        </w:rPr>
        <w:tab/>
      </w:r>
      <w:r w:rsidRPr="00D2315E">
        <w:rPr>
          <w:sz w:val="28"/>
          <w:szCs w:val="28"/>
        </w:rPr>
        <w:tab/>
      </w:r>
      <w:r w:rsidRPr="00D2315E">
        <w:rPr>
          <w:sz w:val="28"/>
          <w:szCs w:val="28"/>
        </w:rPr>
        <w:tab/>
      </w:r>
      <w:r w:rsidRPr="00D2315E">
        <w:rPr>
          <w:sz w:val="28"/>
          <w:szCs w:val="28"/>
        </w:rPr>
        <w:tab/>
      </w:r>
      <w:r w:rsidRPr="00D2315E">
        <w:rPr>
          <w:sz w:val="28"/>
          <w:szCs w:val="28"/>
        </w:rPr>
        <w:tab/>
      </w:r>
      <w:r w:rsidRPr="00D2315E">
        <w:rPr>
          <w:sz w:val="28"/>
          <w:szCs w:val="28"/>
        </w:rPr>
        <w:tab/>
      </w:r>
      <w:r w:rsidR="00D2315E" w:rsidRPr="00D2315E">
        <w:rPr>
          <w:sz w:val="28"/>
          <w:szCs w:val="28"/>
        </w:rPr>
        <w:t xml:space="preserve">     </w:t>
      </w:r>
      <w:proofErr w:type="spellStart"/>
      <w:r w:rsidR="00D2315E" w:rsidRPr="00D2315E">
        <w:rPr>
          <w:sz w:val="28"/>
          <w:szCs w:val="28"/>
        </w:rPr>
        <w:t>Е.К.Масина</w:t>
      </w:r>
      <w:proofErr w:type="spellEnd"/>
      <w:r w:rsidR="00D2315E" w:rsidRPr="00D2315E">
        <w:rPr>
          <w:sz w:val="28"/>
          <w:szCs w:val="28"/>
        </w:rPr>
        <w:t xml:space="preserve"> </w:t>
      </w:r>
    </w:p>
    <w:p w:rsidR="002076D1" w:rsidRPr="00D2315E" w:rsidRDefault="00D2315E">
      <w:pPr>
        <w:jc w:val="both"/>
        <w:rPr>
          <w:sz w:val="28"/>
          <w:szCs w:val="28"/>
        </w:rPr>
      </w:pPr>
      <w:r w:rsidRPr="00D2315E">
        <w:rPr>
          <w:sz w:val="28"/>
          <w:szCs w:val="28"/>
        </w:rPr>
        <w:t xml:space="preserve"> </w:t>
      </w:r>
    </w:p>
    <w:sectPr w:rsidR="002076D1" w:rsidRPr="00D2315E" w:rsidSect="00846893">
      <w:footnotePr>
        <w:pos w:val="beneathText"/>
      </w:footnotePr>
      <w:pgSz w:w="11905" w:h="16837"/>
      <w:pgMar w:top="1134" w:right="567" w:bottom="1134" w:left="1701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982"/>
    <w:rsid w:val="00010C72"/>
    <w:rsid w:val="00016D90"/>
    <w:rsid w:val="00022AF8"/>
    <w:rsid w:val="00030CC6"/>
    <w:rsid w:val="000324C7"/>
    <w:rsid w:val="000341ED"/>
    <w:rsid w:val="00034C3A"/>
    <w:rsid w:val="00054FA2"/>
    <w:rsid w:val="000B30F7"/>
    <w:rsid w:val="000B48EF"/>
    <w:rsid w:val="00171AD4"/>
    <w:rsid w:val="001969A2"/>
    <w:rsid w:val="001B1413"/>
    <w:rsid w:val="001B769B"/>
    <w:rsid w:val="0020601D"/>
    <w:rsid w:val="002076D1"/>
    <w:rsid w:val="0022370F"/>
    <w:rsid w:val="00262DB7"/>
    <w:rsid w:val="002A0FE3"/>
    <w:rsid w:val="002B6325"/>
    <w:rsid w:val="002D4371"/>
    <w:rsid w:val="002F76D9"/>
    <w:rsid w:val="00374AFE"/>
    <w:rsid w:val="003C4013"/>
    <w:rsid w:val="003C4825"/>
    <w:rsid w:val="003C71EF"/>
    <w:rsid w:val="004020C8"/>
    <w:rsid w:val="00403956"/>
    <w:rsid w:val="00464F4B"/>
    <w:rsid w:val="00477261"/>
    <w:rsid w:val="0048306A"/>
    <w:rsid w:val="004F640D"/>
    <w:rsid w:val="00505908"/>
    <w:rsid w:val="00513AE3"/>
    <w:rsid w:val="00515A24"/>
    <w:rsid w:val="00545DAD"/>
    <w:rsid w:val="005665ED"/>
    <w:rsid w:val="00575B25"/>
    <w:rsid w:val="00597982"/>
    <w:rsid w:val="005C36B0"/>
    <w:rsid w:val="005E20CA"/>
    <w:rsid w:val="006721DF"/>
    <w:rsid w:val="00700EF6"/>
    <w:rsid w:val="00715F0B"/>
    <w:rsid w:val="0072022A"/>
    <w:rsid w:val="00731049"/>
    <w:rsid w:val="00740820"/>
    <w:rsid w:val="007665EA"/>
    <w:rsid w:val="007F744A"/>
    <w:rsid w:val="00846893"/>
    <w:rsid w:val="00892F23"/>
    <w:rsid w:val="00895FFC"/>
    <w:rsid w:val="00926CA4"/>
    <w:rsid w:val="00960D97"/>
    <w:rsid w:val="0099216D"/>
    <w:rsid w:val="009A3806"/>
    <w:rsid w:val="009C1C2B"/>
    <w:rsid w:val="00A52B59"/>
    <w:rsid w:val="00AD593A"/>
    <w:rsid w:val="00AE6CBB"/>
    <w:rsid w:val="00AF614F"/>
    <w:rsid w:val="00B12132"/>
    <w:rsid w:val="00B3324C"/>
    <w:rsid w:val="00B466DC"/>
    <w:rsid w:val="00BB7525"/>
    <w:rsid w:val="00BD6893"/>
    <w:rsid w:val="00C02BA6"/>
    <w:rsid w:val="00C40F8D"/>
    <w:rsid w:val="00C724C3"/>
    <w:rsid w:val="00CA419D"/>
    <w:rsid w:val="00CB762D"/>
    <w:rsid w:val="00CD629E"/>
    <w:rsid w:val="00D2315E"/>
    <w:rsid w:val="00D77068"/>
    <w:rsid w:val="00DE5305"/>
    <w:rsid w:val="00E06E9E"/>
    <w:rsid w:val="00E20569"/>
    <w:rsid w:val="00E435BD"/>
    <w:rsid w:val="00EB25EF"/>
    <w:rsid w:val="00EB6AA7"/>
    <w:rsid w:val="00F23B7D"/>
    <w:rsid w:val="00FD3535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8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7982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niieieoaeu">
    <w:name w:val="Eniieieoaeu"/>
    <w:basedOn w:val="a"/>
    <w:uiPriority w:val="99"/>
    <w:rsid w:val="00597982"/>
    <w:pPr>
      <w:spacing w:line="240" w:lineRule="exact"/>
    </w:pPr>
    <w:rPr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rsid w:val="00513A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13AE3"/>
    <w:rPr>
      <w:rFonts w:ascii="Segoe UI" w:hAnsi="Segoe UI" w:cs="Segoe UI"/>
      <w:sz w:val="18"/>
      <w:szCs w:val="18"/>
      <w:lang w:eastAsia="ar-SA" w:bidi="ar-SA"/>
    </w:rPr>
  </w:style>
  <w:style w:type="paragraph" w:customStyle="1" w:styleId="a5">
    <w:name w:val="Знак Знак Знак Знак Знак Знак Знак"/>
    <w:basedOn w:val="a"/>
    <w:uiPriority w:val="99"/>
    <w:rsid w:val="00E06E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575B25"/>
  </w:style>
  <w:style w:type="character" w:customStyle="1" w:styleId="ConsPlusNormal0">
    <w:name w:val="ConsPlusNormal Знак"/>
    <w:link w:val="ConsPlusNormal"/>
    <w:qFormat/>
    <w:rsid w:val="00575B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Мифтахова</cp:lastModifiedBy>
  <cp:revision>18</cp:revision>
  <cp:lastPrinted>2025-05-19T11:10:00Z</cp:lastPrinted>
  <dcterms:created xsi:type="dcterms:W3CDTF">2020-11-02T06:10:00Z</dcterms:created>
  <dcterms:modified xsi:type="dcterms:W3CDTF">2025-05-19T11:10:00Z</dcterms:modified>
</cp:coreProperties>
</file>