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Администрации города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порядке транспортировки тел умерших с места смерти до патологоанатомического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на территории города Димитровграда 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области»</w:t>
      </w:r>
    </w:p>
    <w:p>
      <w:pPr>
        <w:tabs>
          <w:tab w:val="left" w:pos="9185"/>
        </w:tabs>
        <w:ind w:right="-28" w:firstLine="426"/>
        <w:rPr>
          <w:sz w:val="27"/>
          <w:szCs w:val="27"/>
        </w:rPr>
      </w:pPr>
    </w:p>
    <w:p>
      <w:pPr>
        <w:tabs>
          <w:tab w:val="left" w:pos="9185"/>
        </w:tabs>
        <w:ind w:right="-2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«Об утверждении Положения о порядке транспортировки тел умерших с места смерти до патологоанатомического учреждения на территории города Димитровграда Ульяновской области» разработан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пунктом 10 части 4 статьи 45 Устава муниципального образования «Город Димитровград» Ульяновской области.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ЖКК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Д.Д.Трофимов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Ромашкина Любовь Игоревна</w:t>
      </w:r>
    </w:p>
    <w:p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8(84235)4-56-18</w:t>
      </w:r>
    </w:p>
    <w:p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 - экономическое обоснование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«Об утверждении Положения о порядке транспортировки тел умерших с места смерти до патологоанатомического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на территории города Димитровграда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области»</w:t>
      </w:r>
    </w:p>
    <w:p>
      <w:pPr>
        <w:jc w:val="center"/>
        <w:rPr>
          <w:b/>
          <w:sz w:val="28"/>
          <w:szCs w:val="28"/>
        </w:rPr>
      </w:pPr>
    </w:p>
    <w:p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Финансирование мероприятий по транспортировке тел умерших с места смерти в морг будут предусмотрены в проекте областного бюджета Ульяновской области на 2023 год и на плановый период 2024 и 2025 годов (согласно протоколу совещания по вопросу финансирования в городе Димитровграде транспортировки тел умерших с места смерти, проведенного 04.08.2022).</w:t>
      </w:r>
    </w:p>
    <w:p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захоронено на территории города 1326 человек. Стоимость транспортировки тел умерших с места смерти в морг, согласно предоставленным коммерческим предложениям ритуальных организаций, составляет 2500 руб. (в дневное время), 3500 руб. (в ночное время и праздничные дни). Ориентировочные затраты на указанные мероприятия: ((2500+3500)/2)*1326=3978000 руб.</w:t>
      </w:r>
    </w:p>
    <w:p>
      <w:pPr>
        <w:widowControl w:val="0"/>
        <w:autoSpaceDE w:val="0"/>
        <w:jc w:val="both"/>
        <w:rPr>
          <w:sz w:val="28"/>
          <w:szCs w:val="28"/>
        </w:rPr>
      </w:pPr>
    </w:p>
    <w:p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 1) копия протокола на 1 л. в 1 экз.;</w:t>
      </w:r>
    </w:p>
    <w:p>
      <w:pPr>
        <w:widowControl w:val="0"/>
        <w:autoSpaceDE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2) копии коммерческих предложений на 3 л. в 1 экз.</w:t>
      </w:r>
    </w:p>
    <w:p>
      <w:pPr>
        <w:widowControl w:val="0"/>
        <w:autoSpaceDE w:val="0"/>
        <w:jc w:val="both"/>
        <w:rPr>
          <w:sz w:val="28"/>
          <w:szCs w:val="28"/>
        </w:rPr>
      </w:pPr>
    </w:p>
    <w:p>
      <w:pPr>
        <w:ind w:right="-1" w:firstLine="600"/>
        <w:jc w:val="center"/>
        <w:rPr>
          <w:sz w:val="28"/>
          <w:szCs w:val="28"/>
        </w:rPr>
      </w:pPr>
    </w:p>
    <w:p>
      <w:pPr>
        <w:tabs>
          <w:tab w:val="left" w:pos="2964"/>
          <w:tab w:val="left" w:pos="5380"/>
        </w:tabs>
        <w:ind w:firstLine="540"/>
        <w:jc w:val="both"/>
        <w:rPr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 по ЖКК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А.В.Гришин</w:t>
      </w:r>
    </w:p>
    <w:p>
      <w:pPr>
        <w:rPr>
          <w:sz w:val="28"/>
          <w:szCs w:val="28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Ромашкина Любовь Игоревна</w:t>
      </w:r>
    </w:p>
    <w:p>
      <w:pPr>
        <w:tabs>
          <w:tab w:val="left" w:pos="567"/>
        </w:tabs>
        <w:jc w:val="both"/>
        <w:rPr>
          <w:sz w:val="20"/>
        </w:rPr>
      </w:pPr>
      <w:r>
        <w:rPr>
          <w:sz w:val="22"/>
          <w:szCs w:val="22"/>
        </w:rPr>
        <w:t>8(84235)4-56-18</w:t>
      </w:r>
    </w:p>
    <w:p>
      <w:pPr>
        <w:pStyle w:val="9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>
      <w:pPr>
        <w:pStyle w:val="9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________ 2022 года                                                                                           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>Об утверждении Положения о порядке транспортировки тел умерших с места смерти до патологоанатомического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на территории города Димитровграда 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bookmarkEnd w:id="1"/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12.01.1996 № 8-ФЗ «О погребении и похоронном деле», </w:t>
      </w:r>
      <w:r>
        <w:rPr>
          <w:rFonts w:eastAsia="Calibri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пунктом 10 части 4 статьи 45 Устава муниципального образования «Город Димитровград» Ульяновской области п о с т а н о в л я ю: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порядке транспортировки тел умерших с места смерти до патологоанатомического учреждения на территории города Димитровграда Ульяновской области  (приложение).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настоящее постановление подлежит официальному опубликованию.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возложить на заместителя Главы города Новикова С.Н.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А.Н.Большаков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>
      <w:pPr>
        <w:pStyle w:val="6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____.2022 № __</w:t>
      </w:r>
    </w:p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транспортировки тел умерших с места смерти до патологоанатомического учреждения на территории 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о порядке транспортировки тел умерших с места смерти до патологоанатомического учреждения на территории города Димитровграда Ульяновской области (далее - Положение) разработано в соответствии с Федеральным законом от 12.01.1996 № 8-ФЗ «О погребении и похоронном деле», Федеральным законом от 30.03.1999 № 52-ФЗ «О санитарно-эпидемиологическом благополучии населения», </w:t>
      </w:r>
      <w:r>
        <w:rPr>
          <w:rFonts w:eastAsia="Calibri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пунктом 10 части 4 статьи 45 Устава муниципального образования «Город Димитровград» Ульяновской области.</w:t>
      </w:r>
    </w:p>
    <w:p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1.2.Настоящее Положение регулирует на территории города Димитровграда Ульяновской области (далее – город) действия граждан, индивидуальных предпринимателей и юридических лиц при транспортировке тела умершего с места смерти до патологоанатомического учреждения (далее – морг).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1.3.Термины и определения: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тел умерших с места смерти до морга - комплекс работ, включающий в себя доставку умерших в морг, при констатации факта смерти, а именно: погрузка тела умершего, эвакуация тела умершего, разгрузка тела умершего (далее – услуга);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услуги – предприятия, учреждения и организации всех форм собственности, заключившие контракт с органом местного самоуправления.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1.4.Выполнение услуги осуществляется в соответствии с контрактом, заключенным между Администрацией города Димитровграда Ульяновской области в лице Комитета по жилищно-коммунальному комплексу Администрации города Димитровграда Ульяновской области и исполнителем услуги,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Обеспечение доступности пользования услугой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2.1.Порядок получения доступа к выполнению услуги устанавливается равным для граждан, сотрудников скорой помощи и работников правоохранительных органов.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2.2.Предоставление услуги для граждан является бесплатным.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качеству услуги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3.1.Общая часть</w:t>
      </w: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3.1.1.Перевозка тел умерших с мест смерти до морга осуществляется круглосуточно, только специализированным автомобилем, оснащенным оборудованием для транспортировки тел умерших - съемными носилками (далее – спецавтотранспорт) и в соответствии с настоящим Положением.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3.1.2.Заявки на вывоз тел умерших с территории города принимаются по телефону диспетчером организации, заключившей контракт (далее – Диспетчер).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3.1.3.Диспетчер при приеме заказа обязан сообщить свою фамилию, уточнить наличие одного из следующих документов: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в морг, выданного специалистом скорой или неотложной помощи при констатации факта смерти (бланк строгой отчетности);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протокола осмотра трупа работником правоохранительных органов.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3.1.4.Диспетчер должен также уточнить у заказчика наличие на покойном изделий из желтого или белого металла (серьги, кольца, зубные коронки и т.п.), объяснить заказчику, какие документы необходимы для оформления вывоза умершего из дома.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3.1.5.Диспетчер оформляет заказ в регистрационном журнале, где указывает: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порядковый номер заказа;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дату и время приема заказа;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фамилию, имя, отчество умершего (если известно);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адрес, куда подается спецавтотранспорт;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адрес морга, куда доставляется тело умершего;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фамилию, имя, отчество заявителя;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ставит свою подпись.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на теле умершего при транспортировке из дома изделий из желтого и белого металла, специалист Исполнителя услуги по прибытии на место производит осмотр тела умершего и составляет акт в 4-х экземплярах с полным описанием изделий из желтого и белого металла, имеющихся на теле умершего, по форме согласно приложению № 1 к Положению.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транспортировке с мест происшествий, изделия из драгоценных металлов, имеющиеся на теле умершего, изымаются по акту работника правоохранительных органов (1 экземпляр акта передается специалисту Исполнителя услуги).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3.1.6.Диспетчер при оформлении заказа обязан сообщить заявителю время, в течение которого будет вывезено тело умершего (не более 2-х часов) и адрес морга. Специалист Исполнителя услуги транспортирует тело умершего к спецавтотранспорту, сопровождает его до морга. По окончании выполнения заказа докладывает Диспетчеру об исполнении.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3.1.7.Исполнитель услуги должен обеспечить своих специалистов бланками регистрационных карточек на каждого умершего.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3.2.Направление тел умерших на хранение в морг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3.2.1.Направление тела умершего в морг осуществляется специалистом амбулаторно-поликлинического учреждения. В направлении указывается имя, отчество, фамилия умершего, возраст, адрес, морг. Направление в конкретный морг подписывается специалистом, фиксирующим смерть, и доводится до сведения близких умершего.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3.2.2.При подтверждении смерти врачом скорой или неотложной помощи на запястье умершего с помощью бинта прикрепляется клеенчатая бирка размером 7х10 см с двумя отверстиями, где указывается фамилия, имя, отчество и возраст умершего.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3.2.3.Тела умерших доставляются в морги без гроба, завернутые в одноразовую ткань, которая должна быть в наличии у специалистов Исполнителя услуги.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3.3.Обязанности Исполнителя услуги по транспортировке тел умерших в морг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3.3.1.Обязанности Исполнителя услуги по транспортировке тел умерших в морг с мест проживания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Исполнителя услуги, прибыв по адресу, указанному в заказе, обязан: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3.3.1.1.Быть чисто, опрятно одетым, выразить соболезнование родным и близким умершего, быть предельно внимательным и вежливым.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3.3.1.2.Проверить наличие документа, подтверждающего факт смерти или акта осмотра представителя правоохранительных органов и, убедившись в его наличии, совместно с родными (близкими) умершего или представителями правоохранительных органов заполнить регистрационную карточку на умершего в 4-х экземплярах.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3.3.1.3.Записать чернилами или фломастером на ткани, в которую завернут умерший, полностью его фамилию, имя, отчество, адрес морга, куда вывозится умерший.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3.3.1.4.Один экземпляр регистрационной карточки оставить родным (близким) умершего или представителю правоохранительных органов, 2-й экземпляр завернуть в полиэтиленовый мешочек и прикрепить к телу умершего, два экземпляра остаются у специалиста исполнителя услуги.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3.3.1.5.Транспортировать тело умершего в морг и сдать под роспись дежурному санитару морга.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3.3.1.6.Передать оба экземпляра регистрационной карточки дежурному санитару морга для заполнения результатов осмотра: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наличии повреждений тела умершего;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наличии на теле умершего изделий из желтого и белого металла (в этом случае отметка делается в акте);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указания даты и времени доставки тела умершего;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номерного государственного знака спецавтотранспорта (дежурный санитар морга ставит под личной подписью свою фамилию).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3.3.1.7.После заполнения регистрационной карточки в морге, один экземпляр оставить дежурному санитару морга, другой - сдать диспетчеру.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3.3.1.8.При возникновении трудностей при выполнении заказа (поломки автотранспорта, неправильном оформлении документов) немедленно поставить в известность диспетчера для принятия соответствующих мер.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3.3.2.Транспортировка тел умерших в результате несчастных или трагических случаев, с мест происшествия (и т. п.), в случае поступления заявки от работников правоохранительных органов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3.3.2.1.Транспортировка тел умерших в результате несчастных или трагических случаев с места происшествия (и т. п.), осуществляется только в морг судебно-медицинской экспертной службы при наличии протокола осмотра трупа. Исполнитель услуги обеспечивает своих сотрудников спецодеждой, спецмешками для упаковки тел умерших на спецавтотранспорте.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3.3.2.2.В случае обнаружения на одежде и теле умершего подвижных вшей транспортировка производится только после проведения санобработки службой, производящей дезинфекцию, которую вызывает в случае необходимости исполнитель услуги.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3.3.2.4.Работник службы, производящей дезинфекцию, передает второй экземпляр документа, подтверждающего проведение санобработки тела умершего, Исполнителю услуги, первый экземпляр остается у представителя службы, производящей дезинфекцию (бланк строгой отчетности).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3.3.2.5.Водитель спецавтотранспорта обязан подать транспорт как можно ближе к месту происшествия.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3.3.2.6.Транспортировка тел умерших по заявкам работников правоохранительных органов должна осуществляться только в специальных герметично закрывающихся мешках, которые после использования подлежат уничтожению. Упаковка тел умерших в мешки производится специалистом Исполнителя услуги.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3.3.2.7.Исполнитель услуги обязан сдать тело умершего под роспись дежурному санитару морга судебно-медицинской экспертной службы.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3.3.2.8.Для обработки спецавтотранспорта используются  дезинфицирующие средства.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Руководители исполнителя услуги, обязаны предусматривать: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квалификации персонала;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медицинских освидетельствований водителей;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спецавтотранспорта в технически исправном и чистом состоянии;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предрейсовые и послерейсовые осмотры транспортных средств;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диспетчерское управление;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безопасности дорожного движения, технике безопасности;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контролю режимов труда и отдыха водителя.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Количественные показатели услуги</w:t>
      </w: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4.1.Количественные показатели услуги – круглосуточное дежурство и своевременная транспортировка тел умерших в морг по заявкам Диспетчера.</w:t>
      </w: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Результат оказания услуги</w:t>
      </w: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5.1.Результатом оказания услуги является транспортировка тел умерших в морг в максимально короткие сроки.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Минимальные требования к Исполнителю услуги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6.1.Требования к исполнителю услуги включают: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 размещения и режим работы,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техническое оснащение,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кадровое обеспечение.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6.2.Уловия и режим работы.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6.2.1.Режим работы должен быть круглосуточным и обеспечивать оперативное реагирование.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6.2.2.Помещения должны быть оснащены средствами связи для оперативного получения заявок специалиста скорой помощи или работника правоохранительных органов.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6.3.Техническое оснащение Исполнителя услуги.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6.3.1.Исполнитель услуги должен быть оснащен спецавтотранспортом (иметь договор на оказание услуг спецавтотранспортом в случае возникновения необходимости).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6.3.2.Исполнитель услуги должен обеспечить своих специалистов спецодеждой, одноразовой тканью, спецмешками для упаковки тел умерших.</w:t>
      </w: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 за нарушение требований Положения</w:t>
      </w: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>
      <w:pPr>
        <w:pStyle w:val="6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транспортировки тел умерших с места смерти до патологоанатомического учреждения на территории города Димитровграда Ульяновской области  </w:t>
      </w:r>
    </w:p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Arial" w:hAnsi="Arial" w:cs="Arial"/>
          <w:sz w:val="30"/>
          <w:szCs w:val="30"/>
          <w:lang w:eastAsia="ru-RU"/>
        </w:rPr>
      </w:pPr>
      <w:r>
        <w:rPr>
          <w:b/>
          <w:sz w:val="28"/>
          <w:szCs w:val="28"/>
          <w:lang w:eastAsia="ru-RU"/>
        </w:rPr>
        <w:t>АКТ</w:t>
      </w:r>
      <w:r>
        <w:rPr>
          <w:b/>
          <w:sz w:val="28"/>
          <w:szCs w:val="28"/>
          <w:lang w:eastAsia="ru-RU"/>
        </w:rPr>
        <w:br w:type="textWrapping"/>
      </w:r>
      <w:r>
        <w:rPr>
          <w:b/>
          <w:sz w:val="28"/>
          <w:szCs w:val="28"/>
          <w:lang w:eastAsia="ru-RU"/>
        </w:rPr>
        <w:t>описи изделий из желтого и белого металлов на теле умершего</w:t>
      </w:r>
      <w:r>
        <w:rPr>
          <w:b/>
          <w:sz w:val="28"/>
          <w:szCs w:val="28"/>
          <w:lang w:eastAsia="ru-RU"/>
        </w:rPr>
        <w:br w:type="textWrapping"/>
      </w:r>
      <w:r>
        <w:rPr>
          <w:b/>
          <w:sz w:val="28"/>
          <w:szCs w:val="28"/>
          <w:lang w:eastAsia="ru-RU"/>
        </w:rPr>
        <w:t>«______»______________________20__ г.</w:t>
      </w:r>
      <w:r>
        <w:rPr>
          <w:b/>
          <w:sz w:val="28"/>
          <w:szCs w:val="28"/>
          <w:lang w:eastAsia="ru-RU"/>
        </w:rPr>
        <w:br w:type="textWrapping"/>
      </w:r>
    </w:p>
    <w:p>
      <w:pPr>
        <w:ind w:right="0" w:rightChars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Комиссия в составе: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 xml:space="preserve">Председатель комиссии </w:t>
      </w:r>
      <w:r>
        <w:rPr>
          <w:b/>
          <w:sz w:val="28"/>
          <w:szCs w:val="28"/>
          <w:lang w:eastAsia="ru-RU"/>
        </w:rPr>
        <w:t>_______________________________________________</w:t>
      </w:r>
      <w:r>
        <w:rPr>
          <w:b/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Члены комиссии __________________________________________________________________</w:t>
      </w:r>
      <w:r>
        <w:rPr>
          <w:rFonts w:hint="default"/>
          <w:sz w:val="28"/>
          <w:szCs w:val="28"/>
          <w:lang w:val="en-US" w:eastAsia="ru-RU"/>
        </w:rPr>
        <w:t>__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 xml:space="preserve">произвела опись изделий из желтого, белого металлов, обнаруженных при умершем </w:t>
      </w:r>
    </w:p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Фамилия, имя, отчество умершего ____________________________________________________________________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2. Год и место рождения ____________________________________________________________________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3. Домашний адрес ____________________________________________________________________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4. Фамилия, имя, отчество представителя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____________________________________________________________________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Наименование изделия из желтого (белого) металла. Проба (в случае наличия)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1.___________________________________________________________________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2.___________________________________________________________________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3___________________________________________________________________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4.___________________________________________________________________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5.___________________________________________________________________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6___________________________________________________________________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7.___________________________________________________________________</w:t>
      </w:r>
    </w:p>
    <w:p>
      <w:pPr>
        <w:rPr>
          <w:sz w:val="28"/>
          <w:szCs w:val="28"/>
          <w:lang w:eastAsia="ru-RU"/>
        </w:rPr>
      </w:pPr>
    </w:p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Всего ________________________________________________предметов.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 xml:space="preserve">                        (цифрами) (прописью)</w:t>
      </w:r>
      <w:r>
        <w:rPr>
          <w:sz w:val="28"/>
          <w:szCs w:val="28"/>
          <w:lang w:eastAsia="ru-RU"/>
        </w:rPr>
        <w:br w:type="textWrapping"/>
      </w:r>
      <w:r>
        <w:rPr>
          <w:sz w:val="28"/>
          <w:szCs w:val="28"/>
          <w:lang w:eastAsia="ru-RU"/>
        </w:rPr>
        <w:t>Подписи членов комиссии: _______________________</w:t>
      </w:r>
    </w:p>
    <w:p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"/>
        </w:tabs>
        <w:jc w:val="both"/>
        <w:rPr>
          <w:sz w:val="22"/>
          <w:szCs w:val="22"/>
        </w:rPr>
      </w:pPr>
    </w:p>
    <w:sectPr>
      <w:pgSz w:w="11906" w:h="16838"/>
      <w:pgMar w:top="851" w:right="605" w:bottom="567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CA"/>
    <w:rsid w:val="00000FAA"/>
    <w:rsid w:val="0000157D"/>
    <w:rsid w:val="000037DD"/>
    <w:rsid w:val="00005ACB"/>
    <w:rsid w:val="00006B9D"/>
    <w:rsid w:val="00006C11"/>
    <w:rsid w:val="00011124"/>
    <w:rsid w:val="0001173D"/>
    <w:rsid w:val="00012698"/>
    <w:rsid w:val="00012746"/>
    <w:rsid w:val="00012B86"/>
    <w:rsid w:val="00013939"/>
    <w:rsid w:val="0002254A"/>
    <w:rsid w:val="00022605"/>
    <w:rsid w:val="00024A5B"/>
    <w:rsid w:val="00024B19"/>
    <w:rsid w:val="0003091A"/>
    <w:rsid w:val="00031841"/>
    <w:rsid w:val="00031C69"/>
    <w:rsid w:val="00031E8A"/>
    <w:rsid w:val="00032031"/>
    <w:rsid w:val="00032B06"/>
    <w:rsid w:val="00035062"/>
    <w:rsid w:val="00036A9B"/>
    <w:rsid w:val="00040F38"/>
    <w:rsid w:val="00041036"/>
    <w:rsid w:val="0004176E"/>
    <w:rsid w:val="0004184D"/>
    <w:rsid w:val="00042124"/>
    <w:rsid w:val="00043911"/>
    <w:rsid w:val="0004392F"/>
    <w:rsid w:val="000442D7"/>
    <w:rsid w:val="00052707"/>
    <w:rsid w:val="0005291C"/>
    <w:rsid w:val="00054F05"/>
    <w:rsid w:val="00056606"/>
    <w:rsid w:val="000568D8"/>
    <w:rsid w:val="000575F1"/>
    <w:rsid w:val="00057610"/>
    <w:rsid w:val="00057E24"/>
    <w:rsid w:val="00057F1D"/>
    <w:rsid w:val="00061B90"/>
    <w:rsid w:val="000633AA"/>
    <w:rsid w:val="00065414"/>
    <w:rsid w:val="00070A00"/>
    <w:rsid w:val="00070A60"/>
    <w:rsid w:val="00071B14"/>
    <w:rsid w:val="00073C13"/>
    <w:rsid w:val="00080B0C"/>
    <w:rsid w:val="00080F2C"/>
    <w:rsid w:val="00087477"/>
    <w:rsid w:val="00087A2F"/>
    <w:rsid w:val="000926F7"/>
    <w:rsid w:val="00092EBA"/>
    <w:rsid w:val="000943BC"/>
    <w:rsid w:val="000954F1"/>
    <w:rsid w:val="00095E24"/>
    <w:rsid w:val="00097FBF"/>
    <w:rsid w:val="000A1346"/>
    <w:rsid w:val="000A22CD"/>
    <w:rsid w:val="000A495A"/>
    <w:rsid w:val="000B09AF"/>
    <w:rsid w:val="000B4C64"/>
    <w:rsid w:val="000C0CCA"/>
    <w:rsid w:val="000C2C2C"/>
    <w:rsid w:val="000C3547"/>
    <w:rsid w:val="000D2B1F"/>
    <w:rsid w:val="000D2C30"/>
    <w:rsid w:val="000D408E"/>
    <w:rsid w:val="000D6518"/>
    <w:rsid w:val="000D797D"/>
    <w:rsid w:val="000D79C4"/>
    <w:rsid w:val="000E08DC"/>
    <w:rsid w:val="000E12F4"/>
    <w:rsid w:val="000E30FF"/>
    <w:rsid w:val="000E3F08"/>
    <w:rsid w:val="000E7F01"/>
    <w:rsid w:val="000F1FC0"/>
    <w:rsid w:val="000F3441"/>
    <w:rsid w:val="000F37B4"/>
    <w:rsid w:val="000F3AFC"/>
    <w:rsid w:val="000F3E92"/>
    <w:rsid w:val="000F7990"/>
    <w:rsid w:val="001010AC"/>
    <w:rsid w:val="001016A1"/>
    <w:rsid w:val="001016E6"/>
    <w:rsid w:val="00102369"/>
    <w:rsid w:val="00102A3B"/>
    <w:rsid w:val="001031DD"/>
    <w:rsid w:val="00103C19"/>
    <w:rsid w:val="001048DC"/>
    <w:rsid w:val="00106436"/>
    <w:rsid w:val="00106A6D"/>
    <w:rsid w:val="00111C42"/>
    <w:rsid w:val="00111FDC"/>
    <w:rsid w:val="00112AAA"/>
    <w:rsid w:val="00116E94"/>
    <w:rsid w:val="00117278"/>
    <w:rsid w:val="00117924"/>
    <w:rsid w:val="0012012D"/>
    <w:rsid w:val="00122DE0"/>
    <w:rsid w:val="00124FFD"/>
    <w:rsid w:val="001256FC"/>
    <w:rsid w:val="00134EAF"/>
    <w:rsid w:val="0013560D"/>
    <w:rsid w:val="00135F59"/>
    <w:rsid w:val="00137D71"/>
    <w:rsid w:val="0014007F"/>
    <w:rsid w:val="0014174B"/>
    <w:rsid w:val="00142B7B"/>
    <w:rsid w:val="001435D5"/>
    <w:rsid w:val="00145135"/>
    <w:rsid w:val="0015004B"/>
    <w:rsid w:val="00151774"/>
    <w:rsid w:val="00152EC9"/>
    <w:rsid w:val="00153810"/>
    <w:rsid w:val="001544AC"/>
    <w:rsid w:val="00155A4B"/>
    <w:rsid w:val="0015675F"/>
    <w:rsid w:val="00161D56"/>
    <w:rsid w:val="0016299A"/>
    <w:rsid w:val="00167FAD"/>
    <w:rsid w:val="00170E82"/>
    <w:rsid w:val="00171335"/>
    <w:rsid w:val="00172911"/>
    <w:rsid w:val="001757BF"/>
    <w:rsid w:val="00175A26"/>
    <w:rsid w:val="001778FC"/>
    <w:rsid w:val="00180559"/>
    <w:rsid w:val="00181466"/>
    <w:rsid w:val="00183896"/>
    <w:rsid w:val="00183E23"/>
    <w:rsid w:val="001A082A"/>
    <w:rsid w:val="001A0E02"/>
    <w:rsid w:val="001A1A65"/>
    <w:rsid w:val="001A1F2B"/>
    <w:rsid w:val="001A26A7"/>
    <w:rsid w:val="001A4ABC"/>
    <w:rsid w:val="001A4BD5"/>
    <w:rsid w:val="001A6BCC"/>
    <w:rsid w:val="001B0B55"/>
    <w:rsid w:val="001B0CB7"/>
    <w:rsid w:val="001B1B9A"/>
    <w:rsid w:val="001B2628"/>
    <w:rsid w:val="001B4AC2"/>
    <w:rsid w:val="001B5ABC"/>
    <w:rsid w:val="001B6691"/>
    <w:rsid w:val="001B7ED9"/>
    <w:rsid w:val="001C3E10"/>
    <w:rsid w:val="001C3EAD"/>
    <w:rsid w:val="001C4D02"/>
    <w:rsid w:val="001C678D"/>
    <w:rsid w:val="001C7B73"/>
    <w:rsid w:val="001D057F"/>
    <w:rsid w:val="001D21C9"/>
    <w:rsid w:val="001D2843"/>
    <w:rsid w:val="001D2C90"/>
    <w:rsid w:val="001D43CB"/>
    <w:rsid w:val="001D4E91"/>
    <w:rsid w:val="001D7A0F"/>
    <w:rsid w:val="001E03BF"/>
    <w:rsid w:val="001E06EA"/>
    <w:rsid w:val="001E1E04"/>
    <w:rsid w:val="001E3D6F"/>
    <w:rsid w:val="001E50D0"/>
    <w:rsid w:val="001F0D30"/>
    <w:rsid w:val="001F1C33"/>
    <w:rsid w:val="001F1E75"/>
    <w:rsid w:val="001F2616"/>
    <w:rsid w:val="001F4032"/>
    <w:rsid w:val="001F495C"/>
    <w:rsid w:val="001F6D8C"/>
    <w:rsid w:val="001F6F54"/>
    <w:rsid w:val="0020005F"/>
    <w:rsid w:val="00200A53"/>
    <w:rsid w:val="00202EC1"/>
    <w:rsid w:val="00206C6A"/>
    <w:rsid w:val="00212257"/>
    <w:rsid w:val="002128A6"/>
    <w:rsid w:val="0021425C"/>
    <w:rsid w:val="00216A58"/>
    <w:rsid w:val="00216C00"/>
    <w:rsid w:val="00216EC5"/>
    <w:rsid w:val="00220F72"/>
    <w:rsid w:val="00223E38"/>
    <w:rsid w:val="002243BF"/>
    <w:rsid w:val="002245CD"/>
    <w:rsid w:val="00224E21"/>
    <w:rsid w:val="00227077"/>
    <w:rsid w:val="00227D35"/>
    <w:rsid w:val="00235386"/>
    <w:rsid w:val="00235B1A"/>
    <w:rsid w:val="002368A3"/>
    <w:rsid w:val="00236913"/>
    <w:rsid w:val="00241069"/>
    <w:rsid w:val="00242338"/>
    <w:rsid w:val="00242E89"/>
    <w:rsid w:val="0024356E"/>
    <w:rsid w:val="00243622"/>
    <w:rsid w:val="00243DB4"/>
    <w:rsid w:val="002474A7"/>
    <w:rsid w:val="00250C45"/>
    <w:rsid w:val="002524F1"/>
    <w:rsid w:val="00252E72"/>
    <w:rsid w:val="0025359E"/>
    <w:rsid w:val="00255BF4"/>
    <w:rsid w:val="00256B00"/>
    <w:rsid w:val="00257245"/>
    <w:rsid w:val="00257542"/>
    <w:rsid w:val="00261C59"/>
    <w:rsid w:val="002632DF"/>
    <w:rsid w:val="002644AC"/>
    <w:rsid w:val="00264EF5"/>
    <w:rsid w:val="002655E2"/>
    <w:rsid w:val="00265BAC"/>
    <w:rsid w:val="00266FD2"/>
    <w:rsid w:val="002672A8"/>
    <w:rsid w:val="002701BC"/>
    <w:rsid w:val="00270EF6"/>
    <w:rsid w:val="002716A6"/>
    <w:rsid w:val="0027387A"/>
    <w:rsid w:val="00274939"/>
    <w:rsid w:val="00277E4D"/>
    <w:rsid w:val="00277F43"/>
    <w:rsid w:val="002822ED"/>
    <w:rsid w:val="002826A1"/>
    <w:rsid w:val="00283229"/>
    <w:rsid w:val="002838F9"/>
    <w:rsid w:val="00284BFC"/>
    <w:rsid w:val="00284F47"/>
    <w:rsid w:val="0028693E"/>
    <w:rsid w:val="002872B5"/>
    <w:rsid w:val="002902B4"/>
    <w:rsid w:val="00292FFA"/>
    <w:rsid w:val="002941A4"/>
    <w:rsid w:val="002941E7"/>
    <w:rsid w:val="00294492"/>
    <w:rsid w:val="00297D78"/>
    <w:rsid w:val="002A266E"/>
    <w:rsid w:val="002A5B15"/>
    <w:rsid w:val="002B1844"/>
    <w:rsid w:val="002B498A"/>
    <w:rsid w:val="002B6DD8"/>
    <w:rsid w:val="002B7349"/>
    <w:rsid w:val="002B75DC"/>
    <w:rsid w:val="002C05C0"/>
    <w:rsid w:val="002C34EB"/>
    <w:rsid w:val="002C4B9F"/>
    <w:rsid w:val="002C570B"/>
    <w:rsid w:val="002C7926"/>
    <w:rsid w:val="002D1D5B"/>
    <w:rsid w:val="002D29BA"/>
    <w:rsid w:val="002D3956"/>
    <w:rsid w:val="002D3C5F"/>
    <w:rsid w:val="002D50CC"/>
    <w:rsid w:val="002D7D0E"/>
    <w:rsid w:val="002E0362"/>
    <w:rsid w:val="002E0372"/>
    <w:rsid w:val="002E12E1"/>
    <w:rsid w:val="002E7871"/>
    <w:rsid w:val="002E7B2A"/>
    <w:rsid w:val="002F00E3"/>
    <w:rsid w:val="002F025C"/>
    <w:rsid w:val="002F22B0"/>
    <w:rsid w:val="002F334C"/>
    <w:rsid w:val="002F4F5D"/>
    <w:rsid w:val="002F6598"/>
    <w:rsid w:val="002F6F6B"/>
    <w:rsid w:val="003007DA"/>
    <w:rsid w:val="003026F1"/>
    <w:rsid w:val="003045B1"/>
    <w:rsid w:val="0030476A"/>
    <w:rsid w:val="00306FF8"/>
    <w:rsid w:val="003074E0"/>
    <w:rsid w:val="003111BC"/>
    <w:rsid w:val="003112A1"/>
    <w:rsid w:val="00311DC8"/>
    <w:rsid w:val="00314B4F"/>
    <w:rsid w:val="003179E8"/>
    <w:rsid w:val="003205BD"/>
    <w:rsid w:val="00326BF4"/>
    <w:rsid w:val="00327325"/>
    <w:rsid w:val="00331208"/>
    <w:rsid w:val="00331246"/>
    <w:rsid w:val="00331E13"/>
    <w:rsid w:val="0033486A"/>
    <w:rsid w:val="00335619"/>
    <w:rsid w:val="00337C90"/>
    <w:rsid w:val="00342DE1"/>
    <w:rsid w:val="00344F7C"/>
    <w:rsid w:val="00345C59"/>
    <w:rsid w:val="00345EB3"/>
    <w:rsid w:val="0034626D"/>
    <w:rsid w:val="003506DA"/>
    <w:rsid w:val="003508BB"/>
    <w:rsid w:val="00352B2D"/>
    <w:rsid w:val="00352DCD"/>
    <w:rsid w:val="003532D3"/>
    <w:rsid w:val="00353F76"/>
    <w:rsid w:val="0035442C"/>
    <w:rsid w:val="0035621F"/>
    <w:rsid w:val="00356D52"/>
    <w:rsid w:val="00356FD9"/>
    <w:rsid w:val="00360465"/>
    <w:rsid w:val="00360CBC"/>
    <w:rsid w:val="00364AF6"/>
    <w:rsid w:val="003710A4"/>
    <w:rsid w:val="00372EFE"/>
    <w:rsid w:val="00374174"/>
    <w:rsid w:val="00380313"/>
    <w:rsid w:val="003804B7"/>
    <w:rsid w:val="00380766"/>
    <w:rsid w:val="0038327C"/>
    <w:rsid w:val="0038337B"/>
    <w:rsid w:val="00385C3F"/>
    <w:rsid w:val="00386C31"/>
    <w:rsid w:val="003911BF"/>
    <w:rsid w:val="0039163C"/>
    <w:rsid w:val="003928F8"/>
    <w:rsid w:val="00392F2B"/>
    <w:rsid w:val="00396944"/>
    <w:rsid w:val="00397CBD"/>
    <w:rsid w:val="003A0365"/>
    <w:rsid w:val="003A0C29"/>
    <w:rsid w:val="003A2AB9"/>
    <w:rsid w:val="003A5AEF"/>
    <w:rsid w:val="003A7F18"/>
    <w:rsid w:val="003B0481"/>
    <w:rsid w:val="003B1C41"/>
    <w:rsid w:val="003B1C54"/>
    <w:rsid w:val="003B7198"/>
    <w:rsid w:val="003B74EA"/>
    <w:rsid w:val="003C0744"/>
    <w:rsid w:val="003C1970"/>
    <w:rsid w:val="003C3098"/>
    <w:rsid w:val="003C324E"/>
    <w:rsid w:val="003C409C"/>
    <w:rsid w:val="003D1369"/>
    <w:rsid w:val="003D1B25"/>
    <w:rsid w:val="003D1D10"/>
    <w:rsid w:val="003D36D4"/>
    <w:rsid w:val="003D4DB4"/>
    <w:rsid w:val="003E03CE"/>
    <w:rsid w:val="003E1326"/>
    <w:rsid w:val="003E1908"/>
    <w:rsid w:val="003E35E2"/>
    <w:rsid w:val="003F04EE"/>
    <w:rsid w:val="003F0DF5"/>
    <w:rsid w:val="003F1F0E"/>
    <w:rsid w:val="003F3D14"/>
    <w:rsid w:val="003F3E1D"/>
    <w:rsid w:val="003F3EAF"/>
    <w:rsid w:val="003F5640"/>
    <w:rsid w:val="00400484"/>
    <w:rsid w:val="00400588"/>
    <w:rsid w:val="00402B63"/>
    <w:rsid w:val="00410AC8"/>
    <w:rsid w:val="00411D3C"/>
    <w:rsid w:val="00412A56"/>
    <w:rsid w:val="00413EA8"/>
    <w:rsid w:val="00413EBF"/>
    <w:rsid w:val="0041571E"/>
    <w:rsid w:val="004158E0"/>
    <w:rsid w:val="004169BE"/>
    <w:rsid w:val="00416D29"/>
    <w:rsid w:val="004203E8"/>
    <w:rsid w:val="00420B3F"/>
    <w:rsid w:val="0042150E"/>
    <w:rsid w:val="00421ECA"/>
    <w:rsid w:val="0042342A"/>
    <w:rsid w:val="00423F62"/>
    <w:rsid w:val="004256E3"/>
    <w:rsid w:val="00430998"/>
    <w:rsid w:val="00431162"/>
    <w:rsid w:val="004339F7"/>
    <w:rsid w:val="0043467E"/>
    <w:rsid w:val="0043513A"/>
    <w:rsid w:val="00436EEA"/>
    <w:rsid w:val="00437A4E"/>
    <w:rsid w:val="004402E0"/>
    <w:rsid w:val="00442609"/>
    <w:rsid w:val="00442FC3"/>
    <w:rsid w:val="00444026"/>
    <w:rsid w:val="00446696"/>
    <w:rsid w:val="00447A36"/>
    <w:rsid w:val="00450B47"/>
    <w:rsid w:val="00451819"/>
    <w:rsid w:val="004525D3"/>
    <w:rsid w:val="0045331D"/>
    <w:rsid w:val="00454B51"/>
    <w:rsid w:val="004564B6"/>
    <w:rsid w:val="00460445"/>
    <w:rsid w:val="004617BA"/>
    <w:rsid w:val="0046201D"/>
    <w:rsid w:val="004627EA"/>
    <w:rsid w:val="00463E4F"/>
    <w:rsid w:val="00464625"/>
    <w:rsid w:val="00464DDD"/>
    <w:rsid w:val="0047552B"/>
    <w:rsid w:val="004760DB"/>
    <w:rsid w:val="00481E37"/>
    <w:rsid w:val="0048365F"/>
    <w:rsid w:val="00486221"/>
    <w:rsid w:val="00487312"/>
    <w:rsid w:val="004906DC"/>
    <w:rsid w:val="00490B28"/>
    <w:rsid w:val="00491A4F"/>
    <w:rsid w:val="00492EBE"/>
    <w:rsid w:val="00495D05"/>
    <w:rsid w:val="004A2460"/>
    <w:rsid w:val="004B2C6D"/>
    <w:rsid w:val="004B3C05"/>
    <w:rsid w:val="004B43BD"/>
    <w:rsid w:val="004B7D2C"/>
    <w:rsid w:val="004C15C3"/>
    <w:rsid w:val="004C3F7A"/>
    <w:rsid w:val="004C4EC2"/>
    <w:rsid w:val="004C60E7"/>
    <w:rsid w:val="004C714E"/>
    <w:rsid w:val="004C7F79"/>
    <w:rsid w:val="004D0987"/>
    <w:rsid w:val="004D3763"/>
    <w:rsid w:val="004D3FD8"/>
    <w:rsid w:val="004D6C9C"/>
    <w:rsid w:val="004D6EA4"/>
    <w:rsid w:val="004E0B83"/>
    <w:rsid w:val="004E155A"/>
    <w:rsid w:val="004E2A44"/>
    <w:rsid w:val="004E7C99"/>
    <w:rsid w:val="004F0BA3"/>
    <w:rsid w:val="004F2EA9"/>
    <w:rsid w:val="004F302B"/>
    <w:rsid w:val="00503904"/>
    <w:rsid w:val="00504787"/>
    <w:rsid w:val="00504F55"/>
    <w:rsid w:val="00505EA5"/>
    <w:rsid w:val="00507446"/>
    <w:rsid w:val="00507FA9"/>
    <w:rsid w:val="00510E19"/>
    <w:rsid w:val="00511868"/>
    <w:rsid w:val="00511BC3"/>
    <w:rsid w:val="00512267"/>
    <w:rsid w:val="005124F4"/>
    <w:rsid w:val="005145C3"/>
    <w:rsid w:val="005154F2"/>
    <w:rsid w:val="00517632"/>
    <w:rsid w:val="0051782D"/>
    <w:rsid w:val="00517942"/>
    <w:rsid w:val="005179E3"/>
    <w:rsid w:val="005236F4"/>
    <w:rsid w:val="00524CBD"/>
    <w:rsid w:val="00525693"/>
    <w:rsid w:val="00525F8C"/>
    <w:rsid w:val="0052639F"/>
    <w:rsid w:val="00533195"/>
    <w:rsid w:val="00533AA8"/>
    <w:rsid w:val="00535CB9"/>
    <w:rsid w:val="005410A4"/>
    <w:rsid w:val="00542726"/>
    <w:rsid w:val="0054306A"/>
    <w:rsid w:val="00545056"/>
    <w:rsid w:val="0054515F"/>
    <w:rsid w:val="00547531"/>
    <w:rsid w:val="005478F3"/>
    <w:rsid w:val="0055042A"/>
    <w:rsid w:val="00550DB6"/>
    <w:rsid w:val="0055154D"/>
    <w:rsid w:val="00551A69"/>
    <w:rsid w:val="0055307A"/>
    <w:rsid w:val="00554C3A"/>
    <w:rsid w:val="005557B9"/>
    <w:rsid w:val="005603DF"/>
    <w:rsid w:val="00561C9D"/>
    <w:rsid w:val="00565586"/>
    <w:rsid w:val="00570CDE"/>
    <w:rsid w:val="0057268F"/>
    <w:rsid w:val="005742D6"/>
    <w:rsid w:val="00574D3C"/>
    <w:rsid w:val="0057527B"/>
    <w:rsid w:val="0057737D"/>
    <w:rsid w:val="005801DE"/>
    <w:rsid w:val="00581451"/>
    <w:rsid w:val="00581BC8"/>
    <w:rsid w:val="005825E5"/>
    <w:rsid w:val="00582939"/>
    <w:rsid w:val="00586372"/>
    <w:rsid w:val="00586ADB"/>
    <w:rsid w:val="00590763"/>
    <w:rsid w:val="0059099F"/>
    <w:rsid w:val="00592C94"/>
    <w:rsid w:val="005A65F6"/>
    <w:rsid w:val="005B1841"/>
    <w:rsid w:val="005B2039"/>
    <w:rsid w:val="005B37A0"/>
    <w:rsid w:val="005B3C3F"/>
    <w:rsid w:val="005B571A"/>
    <w:rsid w:val="005B66C8"/>
    <w:rsid w:val="005C0FCF"/>
    <w:rsid w:val="005C16EE"/>
    <w:rsid w:val="005C549F"/>
    <w:rsid w:val="005C5AC1"/>
    <w:rsid w:val="005C6223"/>
    <w:rsid w:val="005C6B78"/>
    <w:rsid w:val="005C6C5F"/>
    <w:rsid w:val="005C7B7C"/>
    <w:rsid w:val="005D097A"/>
    <w:rsid w:val="005D2B40"/>
    <w:rsid w:val="005D44BD"/>
    <w:rsid w:val="005D4E37"/>
    <w:rsid w:val="005D6595"/>
    <w:rsid w:val="005E047B"/>
    <w:rsid w:val="005E161F"/>
    <w:rsid w:val="005E21DA"/>
    <w:rsid w:val="005E27C1"/>
    <w:rsid w:val="005E44CD"/>
    <w:rsid w:val="005E691C"/>
    <w:rsid w:val="005F1950"/>
    <w:rsid w:val="005F3189"/>
    <w:rsid w:val="005F6758"/>
    <w:rsid w:val="005F6A6E"/>
    <w:rsid w:val="006021B2"/>
    <w:rsid w:val="00602E96"/>
    <w:rsid w:val="006047BC"/>
    <w:rsid w:val="00604AE4"/>
    <w:rsid w:val="0060522B"/>
    <w:rsid w:val="00605A89"/>
    <w:rsid w:val="00605D80"/>
    <w:rsid w:val="0060714B"/>
    <w:rsid w:val="00607AD7"/>
    <w:rsid w:val="00613349"/>
    <w:rsid w:val="00613A2F"/>
    <w:rsid w:val="00613BFC"/>
    <w:rsid w:val="00613F9B"/>
    <w:rsid w:val="00617D24"/>
    <w:rsid w:val="00617F73"/>
    <w:rsid w:val="00620D9A"/>
    <w:rsid w:val="00623777"/>
    <w:rsid w:val="00623A18"/>
    <w:rsid w:val="00623E88"/>
    <w:rsid w:val="00630A95"/>
    <w:rsid w:val="00632836"/>
    <w:rsid w:val="00633E24"/>
    <w:rsid w:val="006345F1"/>
    <w:rsid w:val="00636284"/>
    <w:rsid w:val="00637872"/>
    <w:rsid w:val="006406E5"/>
    <w:rsid w:val="00640CD0"/>
    <w:rsid w:val="00641980"/>
    <w:rsid w:val="00641B37"/>
    <w:rsid w:val="00647FA6"/>
    <w:rsid w:val="006501D2"/>
    <w:rsid w:val="00651553"/>
    <w:rsid w:val="0065448F"/>
    <w:rsid w:val="00656148"/>
    <w:rsid w:val="00657216"/>
    <w:rsid w:val="00661EBD"/>
    <w:rsid w:val="00661F0B"/>
    <w:rsid w:val="00662E18"/>
    <w:rsid w:val="006636B2"/>
    <w:rsid w:val="00665B53"/>
    <w:rsid w:val="00667A94"/>
    <w:rsid w:val="0067070D"/>
    <w:rsid w:val="006727DF"/>
    <w:rsid w:val="006744F8"/>
    <w:rsid w:val="006747E3"/>
    <w:rsid w:val="00680766"/>
    <w:rsid w:val="0068352C"/>
    <w:rsid w:val="00687C10"/>
    <w:rsid w:val="00690492"/>
    <w:rsid w:val="00690FBF"/>
    <w:rsid w:val="00693A20"/>
    <w:rsid w:val="00695DD5"/>
    <w:rsid w:val="0069705F"/>
    <w:rsid w:val="00697A3D"/>
    <w:rsid w:val="006A1434"/>
    <w:rsid w:val="006A251B"/>
    <w:rsid w:val="006A2731"/>
    <w:rsid w:val="006A46E8"/>
    <w:rsid w:val="006A6150"/>
    <w:rsid w:val="006A6B11"/>
    <w:rsid w:val="006A7A8D"/>
    <w:rsid w:val="006B4C89"/>
    <w:rsid w:val="006B6112"/>
    <w:rsid w:val="006C0A55"/>
    <w:rsid w:val="006C42F9"/>
    <w:rsid w:val="006D26B9"/>
    <w:rsid w:val="006D3035"/>
    <w:rsid w:val="006D33BF"/>
    <w:rsid w:val="006D3ECD"/>
    <w:rsid w:val="006D57EE"/>
    <w:rsid w:val="006D5C40"/>
    <w:rsid w:val="006E0054"/>
    <w:rsid w:val="006E3250"/>
    <w:rsid w:val="006E4CC4"/>
    <w:rsid w:val="006E4EA8"/>
    <w:rsid w:val="006E56D0"/>
    <w:rsid w:val="006E660C"/>
    <w:rsid w:val="006E7702"/>
    <w:rsid w:val="006E796C"/>
    <w:rsid w:val="006E7978"/>
    <w:rsid w:val="006F4034"/>
    <w:rsid w:val="006F5840"/>
    <w:rsid w:val="007009ED"/>
    <w:rsid w:val="007077CD"/>
    <w:rsid w:val="007111A3"/>
    <w:rsid w:val="00711AFB"/>
    <w:rsid w:val="00715505"/>
    <w:rsid w:val="00715A1C"/>
    <w:rsid w:val="00715CF1"/>
    <w:rsid w:val="007160AE"/>
    <w:rsid w:val="00716184"/>
    <w:rsid w:val="00716494"/>
    <w:rsid w:val="00716C44"/>
    <w:rsid w:val="0072260C"/>
    <w:rsid w:val="0072266B"/>
    <w:rsid w:val="00722BDC"/>
    <w:rsid w:val="00724F1E"/>
    <w:rsid w:val="00726EA0"/>
    <w:rsid w:val="007277F0"/>
    <w:rsid w:val="00727A4F"/>
    <w:rsid w:val="007309CD"/>
    <w:rsid w:val="00732188"/>
    <w:rsid w:val="007338AF"/>
    <w:rsid w:val="0073447E"/>
    <w:rsid w:val="00736C99"/>
    <w:rsid w:val="00740482"/>
    <w:rsid w:val="00743E64"/>
    <w:rsid w:val="007453DD"/>
    <w:rsid w:val="00746A53"/>
    <w:rsid w:val="00747923"/>
    <w:rsid w:val="007511AD"/>
    <w:rsid w:val="0075146A"/>
    <w:rsid w:val="007560B5"/>
    <w:rsid w:val="007567A0"/>
    <w:rsid w:val="0076040C"/>
    <w:rsid w:val="00760928"/>
    <w:rsid w:val="00762897"/>
    <w:rsid w:val="00763D15"/>
    <w:rsid w:val="00764422"/>
    <w:rsid w:val="0076446A"/>
    <w:rsid w:val="007644F4"/>
    <w:rsid w:val="00770453"/>
    <w:rsid w:val="00772250"/>
    <w:rsid w:val="00781425"/>
    <w:rsid w:val="00783975"/>
    <w:rsid w:val="00783D14"/>
    <w:rsid w:val="0078476A"/>
    <w:rsid w:val="00785B64"/>
    <w:rsid w:val="007866C6"/>
    <w:rsid w:val="00787A64"/>
    <w:rsid w:val="00790066"/>
    <w:rsid w:val="00790CEF"/>
    <w:rsid w:val="00791DD9"/>
    <w:rsid w:val="00792302"/>
    <w:rsid w:val="00793514"/>
    <w:rsid w:val="007936C5"/>
    <w:rsid w:val="00793FAD"/>
    <w:rsid w:val="00794D12"/>
    <w:rsid w:val="007A1126"/>
    <w:rsid w:val="007A13C8"/>
    <w:rsid w:val="007A16EF"/>
    <w:rsid w:val="007A346B"/>
    <w:rsid w:val="007A3D7F"/>
    <w:rsid w:val="007A48B2"/>
    <w:rsid w:val="007A4D44"/>
    <w:rsid w:val="007B0FB4"/>
    <w:rsid w:val="007B1211"/>
    <w:rsid w:val="007B535A"/>
    <w:rsid w:val="007B6DA7"/>
    <w:rsid w:val="007B7592"/>
    <w:rsid w:val="007C1291"/>
    <w:rsid w:val="007C21E9"/>
    <w:rsid w:val="007C22B5"/>
    <w:rsid w:val="007C28E7"/>
    <w:rsid w:val="007C3464"/>
    <w:rsid w:val="007C48D4"/>
    <w:rsid w:val="007C6E94"/>
    <w:rsid w:val="007D1A00"/>
    <w:rsid w:val="007D3220"/>
    <w:rsid w:val="007D6F6B"/>
    <w:rsid w:val="007E0D85"/>
    <w:rsid w:val="007E0DAE"/>
    <w:rsid w:val="007E1D50"/>
    <w:rsid w:val="007E5204"/>
    <w:rsid w:val="007E6048"/>
    <w:rsid w:val="007F17BA"/>
    <w:rsid w:val="007F35BA"/>
    <w:rsid w:val="007F59BC"/>
    <w:rsid w:val="007F690C"/>
    <w:rsid w:val="007F7D52"/>
    <w:rsid w:val="00801C26"/>
    <w:rsid w:val="00805016"/>
    <w:rsid w:val="00805177"/>
    <w:rsid w:val="008066C0"/>
    <w:rsid w:val="00806D6C"/>
    <w:rsid w:val="00810894"/>
    <w:rsid w:val="00810C10"/>
    <w:rsid w:val="00810D6D"/>
    <w:rsid w:val="00811600"/>
    <w:rsid w:val="00811A6D"/>
    <w:rsid w:val="00816232"/>
    <w:rsid w:val="0081790A"/>
    <w:rsid w:val="0082037F"/>
    <w:rsid w:val="008210B3"/>
    <w:rsid w:val="008225C8"/>
    <w:rsid w:val="008237A1"/>
    <w:rsid w:val="00824A71"/>
    <w:rsid w:val="00825958"/>
    <w:rsid w:val="00830218"/>
    <w:rsid w:val="008312BC"/>
    <w:rsid w:val="008317EB"/>
    <w:rsid w:val="0083286F"/>
    <w:rsid w:val="00832AD3"/>
    <w:rsid w:val="0083321B"/>
    <w:rsid w:val="0083352E"/>
    <w:rsid w:val="00833B4D"/>
    <w:rsid w:val="00835306"/>
    <w:rsid w:val="008370A1"/>
    <w:rsid w:val="00837B4B"/>
    <w:rsid w:val="00837EF0"/>
    <w:rsid w:val="0084352F"/>
    <w:rsid w:val="00844FA0"/>
    <w:rsid w:val="00845713"/>
    <w:rsid w:val="00845A54"/>
    <w:rsid w:val="00847B2F"/>
    <w:rsid w:val="008526DD"/>
    <w:rsid w:val="008527AE"/>
    <w:rsid w:val="008549AF"/>
    <w:rsid w:val="008571B1"/>
    <w:rsid w:val="00860737"/>
    <w:rsid w:val="008611CD"/>
    <w:rsid w:val="008616BB"/>
    <w:rsid w:val="0086196B"/>
    <w:rsid w:val="00867C17"/>
    <w:rsid w:val="008760DF"/>
    <w:rsid w:val="00876E5D"/>
    <w:rsid w:val="0088209D"/>
    <w:rsid w:val="00882727"/>
    <w:rsid w:val="008848E5"/>
    <w:rsid w:val="00887294"/>
    <w:rsid w:val="008921D2"/>
    <w:rsid w:val="00892AF4"/>
    <w:rsid w:val="008947FA"/>
    <w:rsid w:val="00896E30"/>
    <w:rsid w:val="00897463"/>
    <w:rsid w:val="008974C6"/>
    <w:rsid w:val="008977CE"/>
    <w:rsid w:val="0089787A"/>
    <w:rsid w:val="00897BD0"/>
    <w:rsid w:val="008A13CF"/>
    <w:rsid w:val="008A1C62"/>
    <w:rsid w:val="008A2E5D"/>
    <w:rsid w:val="008A2F20"/>
    <w:rsid w:val="008A3F24"/>
    <w:rsid w:val="008A71EE"/>
    <w:rsid w:val="008B097C"/>
    <w:rsid w:val="008B12E4"/>
    <w:rsid w:val="008B25DA"/>
    <w:rsid w:val="008B37C5"/>
    <w:rsid w:val="008B688B"/>
    <w:rsid w:val="008B6BD4"/>
    <w:rsid w:val="008B6F36"/>
    <w:rsid w:val="008C027F"/>
    <w:rsid w:val="008C15D8"/>
    <w:rsid w:val="008C1800"/>
    <w:rsid w:val="008C1AD9"/>
    <w:rsid w:val="008C66AA"/>
    <w:rsid w:val="008C721A"/>
    <w:rsid w:val="008C7F01"/>
    <w:rsid w:val="008D19D4"/>
    <w:rsid w:val="008D23BD"/>
    <w:rsid w:val="008D263B"/>
    <w:rsid w:val="008D3680"/>
    <w:rsid w:val="008D388F"/>
    <w:rsid w:val="008D6353"/>
    <w:rsid w:val="008D681D"/>
    <w:rsid w:val="008E045A"/>
    <w:rsid w:val="008E20D9"/>
    <w:rsid w:val="008E71C4"/>
    <w:rsid w:val="008E7E2E"/>
    <w:rsid w:val="008F12F0"/>
    <w:rsid w:val="008F1885"/>
    <w:rsid w:val="008F33C6"/>
    <w:rsid w:val="008F45B9"/>
    <w:rsid w:val="008F5BCE"/>
    <w:rsid w:val="008F5FA6"/>
    <w:rsid w:val="009002D4"/>
    <w:rsid w:val="00900FE9"/>
    <w:rsid w:val="00901D0F"/>
    <w:rsid w:val="00901EFD"/>
    <w:rsid w:val="0090242F"/>
    <w:rsid w:val="00902A33"/>
    <w:rsid w:val="00902F97"/>
    <w:rsid w:val="00903949"/>
    <w:rsid w:val="0090406B"/>
    <w:rsid w:val="00905E43"/>
    <w:rsid w:val="009108F9"/>
    <w:rsid w:val="00911407"/>
    <w:rsid w:val="00911D7A"/>
    <w:rsid w:val="00914BEA"/>
    <w:rsid w:val="00915E18"/>
    <w:rsid w:val="00922F67"/>
    <w:rsid w:val="00925ED1"/>
    <w:rsid w:val="0092700C"/>
    <w:rsid w:val="009333E7"/>
    <w:rsid w:val="00935053"/>
    <w:rsid w:val="00935AC7"/>
    <w:rsid w:val="0093606D"/>
    <w:rsid w:val="0093763C"/>
    <w:rsid w:val="0094571C"/>
    <w:rsid w:val="009470F4"/>
    <w:rsid w:val="00947713"/>
    <w:rsid w:val="00951488"/>
    <w:rsid w:val="009518C9"/>
    <w:rsid w:val="00955968"/>
    <w:rsid w:val="00957F75"/>
    <w:rsid w:val="00960271"/>
    <w:rsid w:val="00960F44"/>
    <w:rsid w:val="00964CEB"/>
    <w:rsid w:val="0096794A"/>
    <w:rsid w:val="00970721"/>
    <w:rsid w:val="009708AB"/>
    <w:rsid w:val="00973CEA"/>
    <w:rsid w:val="00973F09"/>
    <w:rsid w:val="00974CC4"/>
    <w:rsid w:val="009764C5"/>
    <w:rsid w:val="00976A88"/>
    <w:rsid w:val="00977218"/>
    <w:rsid w:val="00980889"/>
    <w:rsid w:val="00981CE3"/>
    <w:rsid w:val="00982E99"/>
    <w:rsid w:val="009834BD"/>
    <w:rsid w:val="0098535D"/>
    <w:rsid w:val="009865F2"/>
    <w:rsid w:val="00990E32"/>
    <w:rsid w:val="00992358"/>
    <w:rsid w:val="009937FA"/>
    <w:rsid w:val="00993960"/>
    <w:rsid w:val="00997FE5"/>
    <w:rsid w:val="009A0B88"/>
    <w:rsid w:val="009A12E7"/>
    <w:rsid w:val="009A1F9B"/>
    <w:rsid w:val="009A3F41"/>
    <w:rsid w:val="009A5CE3"/>
    <w:rsid w:val="009A5FEF"/>
    <w:rsid w:val="009B006F"/>
    <w:rsid w:val="009B16A8"/>
    <w:rsid w:val="009B1D5B"/>
    <w:rsid w:val="009B542D"/>
    <w:rsid w:val="009B5E91"/>
    <w:rsid w:val="009B66BD"/>
    <w:rsid w:val="009C1067"/>
    <w:rsid w:val="009C2CDF"/>
    <w:rsid w:val="009D0E56"/>
    <w:rsid w:val="009D212F"/>
    <w:rsid w:val="009D4EC1"/>
    <w:rsid w:val="009D73CA"/>
    <w:rsid w:val="009D7F3E"/>
    <w:rsid w:val="009E0212"/>
    <w:rsid w:val="009E06D7"/>
    <w:rsid w:val="009E0A8F"/>
    <w:rsid w:val="009E1473"/>
    <w:rsid w:val="009E1CE1"/>
    <w:rsid w:val="009E5F30"/>
    <w:rsid w:val="009F1F91"/>
    <w:rsid w:val="009F2EA0"/>
    <w:rsid w:val="009F592F"/>
    <w:rsid w:val="00A0025C"/>
    <w:rsid w:val="00A00E52"/>
    <w:rsid w:val="00A02286"/>
    <w:rsid w:val="00A03777"/>
    <w:rsid w:val="00A039B6"/>
    <w:rsid w:val="00A0519B"/>
    <w:rsid w:val="00A069A3"/>
    <w:rsid w:val="00A06E7A"/>
    <w:rsid w:val="00A12CA1"/>
    <w:rsid w:val="00A21A68"/>
    <w:rsid w:val="00A21AA6"/>
    <w:rsid w:val="00A24383"/>
    <w:rsid w:val="00A30EE8"/>
    <w:rsid w:val="00A3375E"/>
    <w:rsid w:val="00A348B3"/>
    <w:rsid w:val="00A3724A"/>
    <w:rsid w:val="00A41456"/>
    <w:rsid w:val="00A437E3"/>
    <w:rsid w:val="00A43C82"/>
    <w:rsid w:val="00A43E58"/>
    <w:rsid w:val="00A43ECB"/>
    <w:rsid w:val="00A43F34"/>
    <w:rsid w:val="00A44EB9"/>
    <w:rsid w:val="00A4518E"/>
    <w:rsid w:val="00A4633A"/>
    <w:rsid w:val="00A46EF1"/>
    <w:rsid w:val="00A47A20"/>
    <w:rsid w:val="00A47C4B"/>
    <w:rsid w:val="00A50828"/>
    <w:rsid w:val="00A53419"/>
    <w:rsid w:val="00A5392A"/>
    <w:rsid w:val="00A53AD3"/>
    <w:rsid w:val="00A55582"/>
    <w:rsid w:val="00A565E3"/>
    <w:rsid w:val="00A57785"/>
    <w:rsid w:val="00A623A5"/>
    <w:rsid w:val="00A62CEE"/>
    <w:rsid w:val="00A64EFC"/>
    <w:rsid w:val="00A661AC"/>
    <w:rsid w:val="00A67347"/>
    <w:rsid w:val="00A70678"/>
    <w:rsid w:val="00A7201F"/>
    <w:rsid w:val="00A737AF"/>
    <w:rsid w:val="00A73C01"/>
    <w:rsid w:val="00A7723D"/>
    <w:rsid w:val="00A80C7A"/>
    <w:rsid w:val="00A81CFF"/>
    <w:rsid w:val="00A837AC"/>
    <w:rsid w:val="00A8485D"/>
    <w:rsid w:val="00A864FF"/>
    <w:rsid w:val="00A90C0C"/>
    <w:rsid w:val="00A91C36"/>
    <w:rsid w:val="00A92F2D"/>
    <w:rsid w:val="00A93036"/>
    <w:rsid w:val="00A9455D"/>
    <w:rsid w:val="00A95007"/>
    <w:rsid w:val="00A963EE"/>
    <w:rsid w:val="00AA118C"/>
    <w:rsid w:val="00AA19C7"/>
    <w:rsid w:val="00AA4877"/>
    <w:rsid w:val="00AA5103"/>
    <w:rsid w:val="00AA7093"/>
    <w:rsid w:val="00AB0001"/>
    <w:rsid w:val="00AB03F0"/>
    <w:rsid w:val="00AB0E12"/>
    <w:rsid w:val="00AB35DB"/>
    <w:rsid w:val="00AB37D5"/>
    <w:rsid w:val="00AB6CEC"/>
    <w:rsid w:val="00AC11F3"/>
    <w:rsid w:val="00AC13F7"/>
    <w:rsid w:val="00AC1BB1"/>
    <w:rsid w:val="00AC2918"/>
    <w:rsid w:val="00AC696A"/>
    <w:rsid w:val="00AD1F23"/>
    <w:rsid w:val="00AD3270"/>
    <w:rsid w:val="00AD5186"/>
    <w:rsid w:val="00AD5543"/>
    <w:rsid w:val="00AD63FD"/>
    <w:rsid w:val="00AD790B"/>
    <w:rsid w:val="00AD79D5"/>
    <w:rsid w:val="00AD7F66"/>
    <w:rsid w:val="00AE0672"/>
    <w:rsid w:val="00AE1E31"/>
    <w:rsid w:val="00AE1FC4"/>
    <w:rsid w:val="00AE2756"/>
    <w:rsid w:val="00AE2CA6"/>
    <w:rsid w:val="00AE72C0"/>
    <w:rsid w:val="00AF261C"/>
    <w:rsid w:val="00AF28FC"/>
    <w:rsid w:val="00AF5BFD"/>
    <w:rsid w:val="00AF6086"/>
    <w:rsid w:val="00B03F05"/>
    <w:rsid w:val="00B10237"/>
    <w:rsid w:val="00B10362"/>
    <w:rsid w:val="00B11406"/>
    <w:rsid w:val="00B138EB"/>
    <w:rsid w:val="00B13F9A"/>
    <w:rsid w:val="00B1684E"/>
    <w:rsid w:val="00B17DD2"/>
    <w:rsid w:val="00B17DD3"/>
    <w:rsid w:val="00B17DE2"/>
    <w:rsid w:val="00B21365"/>
    <w:rsid w:val="00B2414D"/>
    <w:rsid w:val="00B24BD9"/>
    <w:rsid w:val="00B24DA9"/>
    <w:rsid w:val="00B25090"/>
    <w:rsid w:val="00B25DEF"/>
    <w:rsid w:val="00B26190"/>
    <w:rsid w:val="00B26891"/>
    <w:rsid w:val="00B269E1"/>
    <w:rsid w:val="00B2712D"/>
    <w:rsid w:val="00B301F5"/>
    <w:rsid w:val="00B34197"/>
    <w:rsid w:val="00B34A1E"/>
    <w:rsid w:val="00B358A4"/>
    <w:rsid w:val="00B35E3F"/>
    <w:rsid w:val="00B45DB3"/>
    <w:rsid w:val="00B510E9"/>
    <w:rsid w:val="00B52073"/>
    <w:rsid w:val="00B520A0"/>
    <w:rsid w:val="00B5282E"/>
    <w:rsid w:val="00B52965"/>
    <w:rsid w:val="00B52A47"/>
    <w:rsid w:val="00B538BB"/>
    <w:rsid w:val="00B540D5"/>
    <w:rsid w:val="00B54E68"/>
    <w:rsid w:val="00B556CD"/>
    <w:rsid w:val="00B55D10"/>
    <w:rsid w:val="00B625F5"/>
    <w:rsid w:val="00B637F3"/>
    <w:rsid w:val="00B63F16"/>
    <w:rsid w:val="00B64511"/>
    <w:rsid w:val="00B66657"/>
    <w:rsid w:val="00B666D7"/>
    <w:rsid w:val="00B66E3A"/>
    <w:rsid w:val="00B67F70"/>
    <w:rsid w:val="00B70146"/>
    <w:rsid w:val="00B7059C"/>
    <w:rsid w:val="00B74324"/>
    <w:rsid w:val="00B76791"/>
    <w:rsid w:val="00B76797"/>
    <w:rsid w:val="00B77E8E"/>
    <w:rsid w:val="00B8106F"/>
    <w:rsid w:val="00B81A3B"/>
    <w:rsid w:val="00B8592D"/>
    <w:rsid w:val="00B879B6"/>
    <w:rsid w:val="00B90BDD"/>
    <w:rsid w:val="00B912FC"/>
    <w:rsid w:val="00B916B1"/>
    <w:rsid w:val="00B92449"/>
    <w:rsid w:val="00B92BF3"/>
    <w:rsid w:val="00B9486C"/>
    <w:rsid w:val="00B94BA6"/>
    <w:rsid w:val="00B94FC2"/>
    <w:rsid w:val="00B953E3"/>
    <w:rsid w:val="00B968AF"/>
    <w:rsid w:val="00B97E9C"/>
    <w:rsid w:val="00BA2E79"/>
    <w:rsid w:val="00BA5F19"/>
    <w:rsid w:val="00BA6134"/>
    <w:rsid w:val="00BA69AD"/>
    <w:rsid w:val="00BA7AE2"/>
    <w:rsid w:val="00BB0613"/>
    <w:rsid w:val="00BB123B"/>
    <w:rsid w:val="00BB1868"/>
    <w:rsid w:val="00BB3959"/>
    <w:rsid w:val="00BB54B1"/>
    <w:rsid w:val="00BB64D1"/>
    <w:rsid w:val="00BB7370"/>
    <w:rsid w:val="00BB773D"/>
    <w:rsid w:val="00BC0504"/>
    <w:rsid w:val="00BC3461"/>
    <w:rsid w:val="00BC447C"/>
    <w:rsid w:val="00BC4A6E"/>
    <w:rsid w:val="00BC5B5B"/>
    <w:rsid w:val="00BC7F25"/>
    <w:rsid w:val="00BC7FEC"/>
    <w:rsid w:val="00BD1073"/>
    <w:rsid w:val="00BD1E89"/>
    <w:rsid w:val="00BD3C00"/>
    <w:rsid w:val="00BD4793"/>
    <w:rsid w:val="00BD6F1A"/>
    <w:rsid w:val="00BE0492"/>
    <w:rsid w:val="00BE0978"/>
    <w:rsid w:val="00BE0B6E"/>
    <w:rsid w:val="00BE26A4"/>
    <w:rsid w:val="00BE3CD1"/>
    <w:rsid w:val="00BE59D4"/>
    <w:rsid w:val="00BE65FB"/>
    <w:rsid w:val="00BE66F9"/>
    <w:rsid w:val="00BE76E2"/>
    <w:rsid w:val="00BF0BCA"/>
    <w:rsid w:val="00BF0D91"/>
    <w:rsid w:val="00BF0FEA"/>
    <w:rsid w:val="00BF1060"/>
    <w:rsid w:val="00BF1652"/>
    <w:rsid w:val="00BF2AD4"/>
    <w:rsid w:val="00BF2DBC"/>
    <w:rsid w:val="00BF5811"/>
    <w:rsid w:val="00BF5986"/>
    <w:rsid w:val="00BF5DDA"/>
    <w:rsid w:val="00BF76D6"/>
    <w:rsid w:val="00BF79A7"/>
    <w:rsid w:val="00C002F3"/>
    <w:rsid w:val="00C013D5"/>
    <w:rsid w:val="00C0446C"/>
    <w:rsid w:val="00C057F5"/>
    <w:rsid w:val="00C05F38"/>
    <w:rsid w:val="00C06BF3"/>
    <w:rsid w:val="00C071A0"/>
    <w:rsid w:val="00C108CE"/>
    <w:rsid w:val="00C109E6"/>
    <w:rsid w:val="00C12F8D"/>
    <w:rsid w:val="00C1466E"/>
    <w:rsid w:val="00C148FA"/>
    <w:rsid w:val="00C14CAA"/>
    <w:rsid w:val="00C200DC"/>
    <w:rsid w:val="00C21B39"/>
    <w:rsid w:val="00C2228E"/>
    <w:rsid w:val="00C22A24"/>
    <w:rsid w:val="00C2454A"/>
    <w:rsid w:val="00C31D55"/>
    <w:rsid w:val="00C320D6"/>
    <w:rsid w:val="00C32F68"/>
    <w:rsid w:val="00C34D51"/>
    <w:rsid w:val="00C34EDB"/>
    <w:rsid w:val="00C354A2"/>
    <w:rsid w:val="00C35CDC"/>
    <w:rsid w:val="00C35D84"/>
    <w:rsid w:val="00C3662E"/>
    <w:rsid w:val="00C370B5"/>
    <w:rsid w:val="00C378CD"/>
    <w:rsid w:val="00C40E30"/>
    <w:rsid w:val="00C41147"/>
    <w:rsid w:val="00C42120"/>
    <w:rsid w:val="00C43479"/>
    <w:rsid w:val="00C43C60"/>
    <w:rsid w:val="00C47979"/>
    <w:rsid w:val="00C47BCC"/>
    <w:rsid w:val="00C511B7"/>
    <w:rsid w:val="00C52367"/>
    <w:rsid w:val="00C54DC1"/>
    <w:rsid w:val="00C55E7C"/>
    <w:rsid w:val="00C579FB"/>
    <w:rsid w:val="00C60D0B"/>
    <w:rsid w:val="00C619C6"/>
    <w:rsid w:val="00C62E8B"/>
    <w:rsid w:val="00C64FA1"/>
    <w:rsid w:val="00C72AC1"/>
    <w:rsid w:val="00C736A2"/>
    <w:rsid w:val="00C73AED"/>
    <w:rsid w:val="00C80368"/>
    <w:rsid w:val="00C82E70"/>
    <w:rsid w:val="00C83063"/>
    <w:rsid w:val="00C83D28"/>
    <w:rsid w:val="00C85DD0"/>
    <w:rsid w:val="00C86104"/>
    <w:rsid w:val="00C86580"/>
    <w:rsid w:val="00C868DA"/>
    <w:rsid w:val="00C87157"/>
    <w:rsid w:val="00C910E9"/>
    <w:rsid w:val="00C93DB7"/>
    <w:rsid w:val="00C93FC5"/>
    <w:rsid w:val="00C949C5"/>
    <w:rsid w:val="00C94C18"/>
    <w:rsid w:val="00C95417"/>
    <w:rsid w:val="00C96082"/>
    <w:rsid w:val="00C9745C"/>
    <w:rsid w:val="00C978A8"/>
    <w:rsid w:val="00CA1BCA"/>
    <w:rsid w:val="00CA35D1"/>
    <w:rsid w:val="00CA62C8"/>
    <w:rsid w:val="00CA732B"/>
    <w:rsid w:val="00CA77A0"/>
    <w:rsid w:val="00CB19C3"/>
    <w:rsid w:val="00CB21B7"/>
    <w:rsid w:val="00CC3766"/>
    <w:rsid w:val="00CC4FDD"/>
    <w:rsid w:val="00CC6C04"/>
    <w:rsid w:val="00CC7052"/>
    <w:rsid w:val="00CD0BC9"/>
    <w:rsid w:val="00CD19AF"/>
    <w:rsid w:val="00CD33BB"/>
    <w:rsid w:val="00CD3443"/>
    <w:rsid w:val="00CD36B5"/>
    <w:rsid w:val="00CD77FB"/>
    <w:rsid w:val="00CE1DF0"/>
    <w:rsid w:val="00CE2BDF"/>
    <w:rsid w:val="00CE36B3"/>
    <w:rsid w:val="00CE5D6A"/>
    <w:rsid w:val="00CF2103"/>
    <w:rsid w:val="00CF2E41"/>
    <w:rsid w:val="00D0026A"/>
    <w:rsid w:val="00D00B40"/>
    <w:rsid w:val="00D00BFA"/>
    <w:rsid w:val="00D02531"/>
    <w:rsid w:val="00D07326"/>
    <w:rsid w:val="00D105B3"/>
    <w:rsid w:val="00D1278A"/>
    <w:rsid w:val="00D12C22"/>
    <w:rsid w:val="00D15689"/>
    <w:rsid w:val="00D15D93"/>
    <w:rsid w:val="00D25087"/>
    <w:rsid w:val="00D27127"/>
    <w:rsid w:val="00D323C5"/>
    <w:rsid w:val="00D3287A"/>
    <w:rsid w:val="00D33940"/>
    <w:rsid w:val="00D33BBF"/>
    <w:rsid w:val="00D33E15"/>
    <w:rsid w:val="00D352CB"/>
    <w:rsid w:val="00D352ED"/>
    <w:rsid w:val="00D40227"/>
    <w:rsid w:val="00D41B5D"/>
    <w:rsid w:val="00D4206B"/>
    <w:rsid w:val="00D44201"/>
    <w:rsid w:val="00D44D73"/>
    <w:rsid w:val="00D514FB"/>
    <w:rsid w:val="00D51BB4"/>
    <w:rsid w:val="00D51F52"/>
    <w:rsid w:val="00D523B2"/>
    <w:rsid w:val="00D543A3"/>
    <w:rsid w:val="00D570CA"/>
    <w:rsid w:val="00D576B6"/>
    <w:rsid w:val="00D57AC3"/>
    <w:rsid w:val="00D61C95"/>
    <w:rsid w:val="00D62B8F"/>
    <w:rsid w:val="00D632C0"/>
    <w:rsid w:val="00D63BA8"/>
    <w:rsid w:val="00D65DD6"/>
    <w:rsid w:val="00D66F5D"/>
    <w:rsid w:val="00D67522"/>
    <w:rsid w:val="00D700D6"/>
    <w:rsid w:val="00D71646"/>
    <w:rsid w:val="00D71F72"/>
    <w:rsid w:val="00D72971"/>
    <w:rsid w:val="00D75EB1"/>
    <w:rsid w:val="00D76EB6"/>
    <w:rsid w:val="00D81FF3"/>
    <w:rsid w:val="00D82650"/>
    <w:rsid w:val="00D826C1"/>
    <w:rsid w:val="00D838DA"/>
    <w:rsid w:val="00D83AAB"/>
    <w:rsid w:val="00D8679B"/>
    <w:rsid w:val="00D87937"/>
    <w:rsid w:val="00D917E8"/>
    <w:rsid w:val="00D91BDC"/>
    <w:rsid w:val="00D93541"/>
    <w:rsid w:val="00D9558F"/>
    <w:rsid w:val="00DA14A2"/>
    <w:rsid w:val="00DA2259"/>
    <w:rsid w:val="00DA26C2"/>
    <w:rsid w:val="00DA4941"/>
    <w:rsid w:val="00DA6A86"/>
    <w:rsid w:val="00DB2BDC"/>
    <w:rsid w:val="00DB3BD9"/>
    <w:rsid w:val="00DB721F"/>
    <w:rsid w:val="00DC01D4"/>
    <w:rsid w:val="00DC02E6"/>
    <w:rsid w:val="00DC15F5"/>
    <w:rsid w:val="00DC469F"/>
    <w:rsid w:val="00DC4D77"/>
    <w:rsid w:val="00DC5835"/>
    <w:rsid w:val="00DD03C8"/>
    <w:rsid w:val="00DD041B"/>
    <w:rsid w:val="00DD217D"/>
    <w:rsid w:val="00DD2716"/>
    <w:rsid w:val="00DD336B"/>
    <w:rsid w:val="00DD3D60"/>
    <w:rsid w:val="00DD4AD7"/>
    <w:rsid w:val="00DD4DA9"/>
    <w:rsid w:val="00DD558B"/>
    <w:rsid w:val="00DE1FF0"/>
    <w:rsid w:val="00DE4F5C"/>
    <w:rsid w:val="00DE703A"/>
    <w:rsid w:val="00DF1207"/>
    <w:rsid w:val="00DF24E9"/>
    <w:rsid w:val="00DF6283"/>
    <w:rsid w:val="00DF7104"/>
    <w:rsid w:val="00E00074"/>
    <w:rsid w:val="00E02608"/>
    <w:rsid w:val="00E04A89"/>
    <w:rsid w:val="00E1010A"/>
    <w:rsid w:val="00E107A4"/>
    <w:rsid w:val="00E11090"/>
    <w:rsid w:val="00E12E92"/>
    <w:rsid w:val="00E138D8"/>
    <w:rsid w:val="00E17B45"/>
    <w:rsid w:val="00E17EBD"/>
    <w:rsid w:val="00E202BB"/>
    <w:rsid w:val="00E20B94"/>
    <w:rsid w:val="00E21B78"/>
    <w:rsid w:val="00E23681"/>
    <w:rsid w:val="00E263D6"/>
    <w:rsid w:val="00E328D1"/>
    <w:rsid w:val="00E338B9"/>
    <w:rsid w:val="00E33C04"/>
    <w:rsid w:val="00E34E9B"/>
    <w:rsid w:val="00E37141"/>
    <w:rsid w:val="00E50A38"/>
    <w:rsid w:val="00E517BC"/>
    <w:rsid w:val="00E52750"/>
    <w:rsid w:val="00E53D32"/>
    <w:rsid w:val="00E54204"/>
    <w:rsid w:val="00E54E43"/>
    <w:rsid w:val="00E54FA9"/>
    <w:rsid w:val="00E5508B"/>
    <w:rsid w:val="00E55A3B"/>
    <w:rsid w:val="00E56119"/>
    <w:rsid w:val="00E564AD"/>
    <w:rsid w:val="00E61C13"/>
    <w:rsid w:val="00E61C52"/>
    <w:rsid w:val="00E636C4"/>
    <w:rsid w:val="00E656A3"/>
    <w:rsid w:val="00E6606A"/>
    <w:rsid w:val="00E70873"/>
    <w:rsid w:val="00E72FA7"/>
    <w:rsid w:val="00E7412A"/>
    <w:rsid w:val="00E809B7"/>
    <w:rsid w:val="00E843FE"/>
    <w:rsid w:val="00E85219"/>
    <w:rsid w:val="00E86FA4"/>
    <w:rsid w:val="00E87C91"/>
    <w:rsid w:val="00E91424"/>
    <w:rsid w:val="00E91F79"/>
    <w:rsid w:val="00E94552"/>
    <w:rsid w:val="00E96ADF"/>
    <w:rsid w:val="00E96B6B"/>
    <w:rsid w:val="00E97689"/>
    <w:rsid w:val="00E9797E"/>
    <w:rsid w:val="00E97EC6"/>
    <w:rsid w:val="00EA0686"/>
    <w:rsid w:val="00EA2E76"/>
    <w:rsid w:val="00EA3CA7"/>
    <w:rsid w:val="00EA4C5D"/>
    <w:rsid w:val="00EA4C8C"/>
    <w:rsid w:val="00EA513F"/>
    <w:rsid w:val="00EA7FC5"/>
    <w:rsid w:val="00EB1ACD"/>
    <w:rsid w:val="00EB5FEA"/>
    <w:rsid w:val="00EB61AB"/>
    <w:rsid w:val="00EC086D"/>
    <w:rsid w:val="00EC0897"/>
    <w:rsid w:val="00EC0B6F"/>
    <w:rsid w:val="00EC1A81"/>
    <w:rsid w:val="00EC1C9E"/>
    <w:rsid w:val="00EC1F23"/>
    <w:rsid w:val="00EC4EA1"/>
    <w:rsid w:val="00EC4FDC"/>
    <w:rsid w:val="00EC6629"/>
    <w:rsid w:val="00EC7D45"/>
    <w:rsid w:val="00ED0D38"/>
    <w:rsid w:val="00ED1D6C"/>
    <w:rsid w:val="00ED228F"/>
    <w:rsid w:val="00ED36BA"/>
    <w:rsid w:val="00ED4279"/>
    <w:rsid w:val="00ED52E3"/>
    <w:rsid w:val="00ED5957"/>
    <w:rsid w:val="00ED6F0F"/>
    <w:rsid w:val="00ED7CE2"/>
    <w:rsid w:val="00EE1E2A"/>
    <w:rsid w:val="00EE395B"/>
    <w:rsid w:val="00EE54C2"/>
    <w:rsid w:val="00EE7193"/>
    <w:rsid w:val="00EE7D4C"/>
    <w:rsid w:val="00EF0A89"/>
    <w:rsid w:val="00EF13F1"/>
    <w:rsid w:val="00EF2595"/>
    <w:rsid w:val="00EF7916"/>
    <w:rsid w:val="00EF7EF8"/>
    <w:rsid w:val="00F003EC"/>
    <w:rsid w:val="00F01B28"/>
    <w:rsid w:val="00F05605"/>
    <w:rsid w:val="00F073C9"/>
    <w:rsid w:val="00F07CF3"/>
    <w:rsid w:val="00F11C74"/>
    <w:rsid w:val="00F12E53"/>
    <w:rsid w:val="00F13C3C"/>
    <w:rsid w:val="00F144F1"/>
    <w:rsid w:val="00F1632A"/>
    <w:rsid w:val="00F16DEF"/>
    <w:rsid w:val="00F200F7"/>
    <w:rsid w:val="00F22A4E"/>
    <w:rsid w:val="00F23C63"/>
    <w:rsid w:val="00F25DF8"/>
    <w:rsid w:val="00F30862"/>
    <w:rsid w:val="00F3116F"/>
    <w:rsid w:val="00F31236"/>
    <w:rsid w:val="00F31501"/>
    <w:rsid w:val="00F316AE"/>
    <w:rsid w:val="00F32A6B"/>
    <w:rsid w:val="00F33C16"/>
    <w:rsid w:val="00F33FE0"/>
    <w:rsid w:val="00F3738C"/>
    <w:rsid w:val="00F4310D"/>
    <w:rsid w:val="00F434E1"/>
    <w:rsid w:val="00F437D6"/>
    <w:rsid w:val="00F461C9"/>
    <w:rsid w:val="00F47B05"/>
    <w:rsid w:val="00F54471"/>
    <w:rsid w:val="00F544A3"/>
    <w:rsid w:val="00F54EF9"/>
    <w:rsid w:val="00F57C7D"/>
    <w:rsid w:val="00F61FCA"/>
    <w:rsid w:val="00F620A3"/>
    <w:rsid w:val="00F62AE0"/>
    <w:rsid w:val="00F62BFE"/>
    <w:rsid w:val="00F64F0C"/>
    <w:rsid w:val="00F651B9"/>
    <w:rsid w:val="00F662C7"/>
    <w:rsid w:val="00F66340"/>
    <w:rsid w:val="00F66862"/>
    <w:rsid w:val="00F676E1"/>
    <w:rsid w:val="00F67E59"/>
    <w:rsid w:val="00F72BF9"/>
    <w:rsid w:val="00F74941"/>
    <w:rsid w:val="00F74A95"/>
    <w:rsid w:val="00F765B8"/>
    <w:rsid w:val="00F76F81"/>
    <w:rsid w:val="00F77EF7"/>
    <w:rsid w:val="00F81B08"/>
    <w:rsid w:val="00F826E4"/>
    <w:rsid w:val="00F82E43"/>
    <w:rsid w:val="00F830B8"/>
    <w:rsid w:val="00F852A7"/>
    <w:rsid w:val="00F92E9A"/>
    <w:rsid w:val="00F93F11"/>
    <w:rsid w:val="00F9422B"/>
    <w:rsid w:val="00F94F1A"/>
    <w:rsid w:val="00F95A95"/>
    <w:rsid w:val="00F965ED"/>
    <w:rsid w:val="00FA1E03"/>
    <w:rsid w:val="00FA39E4"/>
    <w:rsid w:val="00FA53F8"/>
    <w:rsid w:val="00FB02E0"/>
    <w:rsid w:val="00FB0A50"/>
    <w:rsid w:val="00FB2546"/>
    <w:rsid w:val="00FB353E"/>
    <w:rsid w:val="00FB3B51"/>
    <w:rsid w:val="00FB4345"/>
    <w:rsid w:val="00FB5F07"/>
    <w:rsid w:val="00FC1BFF"/>
    <w:rsid w:val="00FC3E44"/>
    <w:rsid w:val="00FC4775"/>
    <w:rsid w:val="00FC6B60"/>
    <w:rsid w:val="00FC7813"/>
    <w:rsid w:val="00FD10B7"/>
    <w:rsid w:val="00FD3ECF"/>
    <w:rsid w:val="00FD67A3"/>
    <w:rsid w:val="00FE0961"/>
    <w:rsid w:val="00FE0C84"/>
    <w:rsid w:val="00FE17E3"/>
    <w:rsid w:val="00FE199F"/>
    <w:rsid w:val="00FE1CEF"/>
    <w:rsid w:val="00FE2A94"/>
    <w:rsid w:val="00FE2ED8"/>
    <w:rsid w:val="00FE4115"/>
    <w:rsid w:val="00FE440C"/>
    <w:rsid w:val="00FE64EB"/>
    <w:rsid w:val="00FE7BA5"/>
    <w:rsid w:val="00FF06C8"/>
    <w:rsid w:val="00FF16FB"/>
    <w:rsid w:val="00FF2EBA"/>
    <w:rsid w:val="00FF2F63"/>
    <w:rsid w:val="00FF31DE"/>
    <w:rsid w:val="00FF3980"/>
    <w:rsid w:val="00FF410F"/>
    <w:rsid w:val="00FF4C39"/>
    <w:rsid w:val="00FF59EE"/>
    <w:rsid w:val="00FF663A"/>
    <w:rsid w:val="00FF6E3E"/>
    <w:rsid w:val="00FF7053"/>
    <w:rsid w:val="00FF7E59"/>
    <w:rsid w:val="037D7644"/>
    <w:rsid w:val="6B191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customStyle="1" w:styleId="6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6"/>
      <w:szCs w:val="26"/>
      <w:lang w:val="ru-RU" w:eastAsia="ru-RU" w:bidi="ar-SA"/>
    </w:rPr>
  </w:style>
  <w:style w:type="paragraph" w:customStyle="1" w:styleId="7">
    <w:name w:val=" Знак Знак Знак Знак1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8">
    <w:name w:val="Текст1"/>
    <w:basedOn w:val="1"/>
    <w:qFormat/>
    <w:uiPriority w:val="0"/>
    <w:pPr>
      <w:spacing w:line="240" w:lineRule="auto"/>
    </w:pPr>
    <w:rPr>
      <w:rFonts w:ascii="Courier New" w:hAnsi="Courier New" w:cs="Courier New"/>
      <w:kern w:val="0"/>
      <w:sz w:val="20"/>
      <w:lang w:eastAsia="ar-SA" w:bidi="ar-SA"/>
    </w:rPr>
  </w:style>
  <w:style w:type="paragraph" w:customStyle="1" w:styleId="9">
    <w:name w:val="msonormalcxspmiddle"/>
    <w:basedOn w:val="1"/>
    <w:uiPriority w:val="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ConsPlusTitle"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styleId="11">
    <w:name w:val="No Spacing"/>
    <w:qFormat/>
    <w:uiPriority w:val="1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customStyle="1" w:styleId="12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</Company>
  <Pages>1</Pages>
  <Words>142</Words>
  <Characters>811</Characters>
  <Lines>6</Lines>
  <Paragraphs>1</Paragraphs>
  <TotalTime>4</TotalTime>
  <ScaleCrop>false</ScaleCrop>
  <LinksUpToDate>false</LinksUpToDate>
  <CharactersWithSpaces>952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2019-11-15T08:35:00Z</dcterms:created>
  <dc:creator>Албаева</dc:creator>
  <cp:lastModifiedBy>Leo Grig</cp:lastModifiedBy>
  <cp:lastPrinted>2022-08-30T07:07:00Z</cp:lastPrinted>
  <dcterms:modified xsi:type="dcterms:W3CDTF">2022-10-31T11:10:15Z</dcterms:modified>
  <dc:title>Пояснительная записка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6D5DA794796E4CBFB1B4F72CEAF6C2B3</vt:lpwstr>
  </property>
</Properties>
</file>