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686"/>
        <w:gridCol w:w="4111"/>
        <w:gridCol w:w="4111"/>
        <w:gridCol w:w="28"/>
      </w:tblGrid>
      <w:tr w14:paraId="08B9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shd w:val="clear" w:color="auto" w:fill="auto"/>
          </w:tcPr>
          <w:p w14:paraId="4C13E5E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0CB764F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86" w:type="dxa"/>
            <w:shd w:val="clear" w:color="auto" w:fill="auto"/>
          </w:tcPr>
          <w:p w14:paraId="485139E2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4111" w:type="dxa"/>
            <w:shd w:val="clear" w:color="auto" w:fill="auto"/>
          </w:tcPr>
          <w:p w14:paraId="2F9272B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4111" w:type="dxa"/>
            <w:shd w:val="clear" w:color="auto" w:fill="auto"/>
          </w:tcPr>
          <w:p w14:paraId="3C2C661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Спикер </w:t>
            </w:r>
          </w:p>
          <w:p w14:paraId="0F66733E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(ФИО и название должности) </w:t>
            </w:r>
          </w:p>
        </w:tc>
      </w:tr>
      <w:tr w14:paraId="2497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5"/>
            <w:shd w:val="clear" w:color="auto" w:fill="auto"/>
          </w:tcPr>
          <w:p w14:paraId="2A2A23F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Дошкольная группа «Калейдоскоп» при МКОУ УЛ</w:t>
            </w:r>
          </w:p>
        </w:tc>
      </w:tr>
      <w:tr w14:paraId="7F17C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1" w:type="dxa"/>
            <w:shd w:val="clear" w:color="auto" w:fill="auto"/>
          </w:tcPr>
          <w:p w14:paraId="16117AAF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3C718A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  <w:tc>
          <w:tcPr>
            <w:tcW w:w="3686" w:type="dxa"/>
            <w:shd w:val="clear" w:color="auto" w:fill="auto"/>
          </w:tcPr>
          <w:p w14:paraId="51AD50C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дошкольного возраста </w:t>
            </w:r>
          </w:p>
        </w:tc>
        <w:tc>
          <w:tcPr>
            <w:tcW w:w="4111" w:type="dxa"/>
          </w:tcPr>
          <w:p w14:paraId="03516F9C">
            <w:pPr>
              <w:pStyle w:val="12"/>
              <w:spacing w:before="0" w:beforeAutospacing="0" w:after="0" w:afterAutospacing="0" w:line="15" w:lineRule="atLeast"/>
              <w:rPr>
                <w:color w:val="000000"/>
              </w:rPr>
            </w:pPr>
            <w:r>
              <w:rPr>
                <w:color w:val="000000"/>
              </w:rPr>
              <w:t>Наши потребности «Юные финансисты» или занятие – путешествие «Наши потребности»</w:t>
            </w:r>
          </w:p>
          <w:p w14:paraId="0B2022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74A42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Гуренкова Н.А.. - воспитатель</w:t>
            </w:r>
          </w:p>
        </w:tc>
      </w:tr>
      <w:tr w14:paraId="5152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41" w:type="dxa"/>
            <w:shd w:val="clear" w:color="auto" w:fill="auto"/>
          </w:tcPr>
          <w:p w14:paraId="43F95905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D3DE59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</w:tc>
        <w:tc>
          <w:tcPr>
            <w:tcW w:w="3686" w:type="dxa"/>
            <w:shd w:val="clear" w:color="auto" w:fill="auto"/>
          </w:tcPr>
          <w:p w14:paraId="4253EB9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</w:tc>
        <w:tc>
          <w:tcPr>
            <w:tcW w:w="4111" w:type="dxa"/>
          </w:tcPr>
          <w:p w14:paraId="1C5C7FA0">
            <w:pPr>
              <w:pStyle w:val="12"/>
              <w:spacing w:before="0" w:beforeAutospacing="0" w:after="0" w:afterAutospacing="0" w:line="15" w:lineRule="atLeast"/>
              <w:rPr>
                <w:color w:val="000000"/>
              </w:rPr>
            </w:pPr>
            <w:r>
              <w:rPr>
                <w:color w:val="000000"/>
              </w:rPr>
              <w:t>Экспериментирование:</w:t>
            </w:r>
          </w:p>
          <w:p w14:paraId="04B81BE4">
            <w:pPr>
              <w:pStyle w:val="12"/>
              <w:spacing w:before="0" w:beforeAutospacing="0" w:after="0" w:afterAutospacing="0" w:line="15" w:lineRule="atLeast"/>
              <w:rPr>
                <w:color w:val="000000"/>
              </w:rPr>
            </w:pPr>
            <w:r>
              <w:rPr>
                <w:color w:val="000000"/>
              </w:rPr>
              <w:t>«Монета, банкнота,</w:t>
            </w:r>
          </w:p>
          <w:p w14:paraId="09AC48AB">
            <w:pPr>
              <w:pStyle w:val="12"/>
              <w:spacing w:before="0" w:beforeAutospacing="0" w:after="0" w:afterAutospacing="0" w:line="15" w:lineRule="atLeast"/>
              <w:rPr>
                <w:color w:val="000000"/>
              </w:rPr>
            </w:pPr>
            <w:r>
              <w:rPr>
                <w:color w:val="000000"/>
              </w:rPr>
              <w:t>пластиковая карта»</w:t>
            </w:r>
          </w:p>
          <w:p w14:paraId="00E8380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223577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З.С. – воспитатель </w:t>
            </w:r>
          </w:p>
        </w:tc>
      </w:tr>
      <w:tr w14:paraId="3024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" w:hRule="atLeast"/>
        </w:trPr>
        <w:tc>
          <w:tcPr>
            <w:tcW w:w="15304" w:type="dxa"/>
            <w:gridSpan w:val="6"/>
            <w:shd w:val="clear" w:color="auto" w:fill="auto"/>
          </w:tcPr>
          <w:p w14:paraId="7A68E7DD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№6 «Автошка»</w:t>
            </w:r>
          </w:p>
        </w:tc>
      </w:tr>
      <w:tr w14:paraId="6F5B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27EDB34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8ED1841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02787DE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A541D71">
            <w:pPr>
              <w:ind w:hanging="6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летний период мероприятия не запланированы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EB5AB0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39C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A2D21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«ЦРР-детский сад №8 «Рябинушка»</w:t>
            </w:r>
          </w:p>
        </w:tc>
      </w:tr>
      <w:tr w14:paraId="32F6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241" w:type="dxa"/>
            <w:shd w:val="clear" w:color="auto" w:fill="auto"/>
          </w:tcPr>
          <w:p w14:paraId="0E692192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341E98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B4EE8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09AB9B">
            <w:pPr>
              <w:ind w:hanging="6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летний период мероприятия не запланированы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9F2B4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B57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5304" w:type="dxa"/>
            <w:gridSpan w:val="6"/>
            <w:shd w:val="clear" w:color="auto" w:fill="auto"/>
          </w:tcPr>
          <w:p w14:paraId="76C66236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«Детский сад № 9 «Улыбка»</w:t>
            </w:r>
          </w:p>
        </w:tc>
      </w:tr>
      <w:tr w14:paraId="67C9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3E7D0A2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A4D6745"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05.08.2026</w:t>
            </w:r>
          </w:p>
        </w:tc>
        <w:tc>
          <w:tcPr>
            <w:tcW w:w="3686" w:type="dxa"/>
            <w:shd w:val="clear" w:color="auto" w:fill="auto"/>
          </w:tcPr>
          <w:p w14:paraId="2CFB4774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111" w:type="dxa"/>
          </w:tcPr>
          <w:p w14:paraId="5814EBE8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Игра «Путешествие монетки»: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прослеживаем путь монетки: от завода, где её отчеканили, до кошелька и магазина.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A57D3C2">
            <w:pPr>
              <w:ind w:firstLine="3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Казакова Людмила Викторовна,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C35FC0">
            <w:pPr>
              <w:ind w:firstLine="3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E73AF12">
            <w:pPr>
              <w:ind w:firstLine="3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C4A8345">
            <w:pPr>
              <w:ind w:firstLine="3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Кашкирова Рамиля Равилевна, воспитатель</w:t>
            </w:r>
          </w:p>
          <w:p w14:paraId="00DFB94A">
            <w:pPr>
              <w:ind w:firstLine="31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29B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93C9250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B014A89"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19.08.2026</w:t>
            </w:r>
          </w:p>
        </w:tc>
        <w:tc>
          <w:tcPr>
            <w:tcW w:w="3686" w:type="dxa"/>
            <w:shd w:val="clear" w:color="auto" w:fill="auto"/>
          </w:tcPr>
          <w:p w14:paraId="71C7928D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111" w:type="dxa"/>
          </w:tcPr>
          <w:p w14:paraId="4B36ACAE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Квест «Поиск клада»: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дети проходят по станциям, выполняя задания на знание цен, профессий и экономии, чтобы найти «клад» (копилку с игровыми монетами)</w:t>
            </w:r>
          </w:p>
          <w:p w14:paraId="00E9F05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2F99D7A6">
            <w:pPr>
              <w:ind w:firstLine="3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2B3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ADA63F3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 20 «Алиса»</w:t>
            </w:r>
          </w:p>
        </w:tc>
      </w:tr>
      <w:tr w14:paraId="02E58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4CFC092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F526C52">
            <w:pPr>
              <w:ind w:left="-10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03.08.2026-10.08.2026</w:t>
            </w:r>
          </w:p>
        </w:tc>
        <w:tc>
          <w:tcPr>
            <w:tcW w:w="3686" w:type="dxa"/>
            <w:shd w:val="clear" w:color="auto" w:fill="auto"/>
          </w:tcPr>
          <w:p w14:paraId="0E018B5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  <w:p w14:paraId="04E5BBE8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с ТНР (5-7лет)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B163F">
            <w:pPr>
              <w:shd w:val="clear" w:color="auto" w:fill="FFFFFF"/>
              <w:ind w:firstLine="0"/>
              <w:jc w:val="left"/>
              <w:rPr>
                <w:rStyle w:val="8"/>
                <w:rFonts w:ascii="Times New Roman" w:hAnsi="Times New Roman" w:eastAsia="Arial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культура»</w:t>
            </w:r>
          </w:p>
          <w:p w14:paraId="66410760">
            <w:pPr>
              <w:shd w:val="clear" w:color="auto" w:fill="FFFFFF"/>
              <w:ind w:firstLine="0"/>
              <w:jc w:val="left"/>
              <w:rPr>
                <w:rStyle w:val="8"/>
                <w:rFonts w:ascii="Times New Roman" w:hAnsi="Times New Roman" w:eastAsia="Arial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"https://fincult.info/teaching/"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F318D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39B424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  <w:p w14:paraId="27F4FD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08F0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8875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98D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692D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B159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8E98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3B0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964E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74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E6E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4D0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E281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E1F3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М.В., воспитатели групп</w:t>
            </w:r>
          </w:p>
          <w:p w14:paraId="592B60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93E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539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EA45CCE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95762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C44EE37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56314573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(4-7лет)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2DF90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2ACCD4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«Денежка без сдачи»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800823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E7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06693CC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C83CE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5880D920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«А» общеразвивающей направленности (4-5 лет)</w:t>
            </w:r>
          </w:p>
        </w:tc>
        <w:tc>
          <w:tcPr>
            <w:tcW w:w="4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D4B487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97C28D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F06FE1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08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E571787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C13ED3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551976C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A85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1B7B6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68C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485583F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99798A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74465C6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1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8A50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Онлайн-викторина «Финансовая грамотность. Разумные решения — 2026».</w:t>
            </w:r>
          </w:p>
          <w:p w14:paraId="3F6499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"https://vk.com/wall-167520276_4184"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https://vk.com/wall-167520276_4184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1ACCE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5A55B6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E8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CF2312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0D957C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10.08.2026-14.08.2026</w:t>
            </w:r>
          </w:p>
        </w:tc>
        <w:tc>
          <w:tcPr>
            <w:tcW w:w="3686" w:type="dxa"/>
            <w:shd w:val="clear" w:color="auto" w:fill="auto"/>
          </w:tcPr>
          <w:p w14:paraId="6416FF5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1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0E3A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Онлайн-викторина «Финансовая грамотность. Разумные решения — 2026».</w:t>
            </w:r>
          </w:p>
          <w:p w14:paraId="078199F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"https://vk.com/wall-167520276_4184"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https://vk.com/wall-167520276_4184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082C13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A41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1E1ACD1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CF9BA9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9B6A60E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5E73CB1B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(4-7лет) </w:t>
            </w:r>
          </w:p>
        </w:tc>
        <w:tc>
          <w:tcPr>
            <w:tcW w:w="41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557FA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Игра - занятие</w:t>
            </w:r>
          </w:p>
          <w:p w14:paraId="70A83E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  <w:p w14:paraId="11D9F664">
            <w:pPr>
              <w:numPr>
                <w:ilvl w:val="0"/>
                <w:numId w:val="2"/>
              </w:numPr>
              <w:ind w:lef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79509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854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FE1B827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585CE0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1A49949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  <w:p w14:paraId="00D2500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с ТНР (5-7лет)</w:t>
            </w:r>
          </w:p>
          <w:p w14:paraId="6FDC3460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7ECCD">
            <w:pPr>
              <w:shd w:val="clear" w:color="auto" w:fill="FFFFFF"/>
              <w:ind w:firstLine="0"/>
              <w:jc w:val="left"/>
              <w:rPr>
                <w:rStyle w:val="8"/>
                <w:rFonts w:ascii="Times New Roman" w:hAnsi="Times New Roman" w:eastAsia="Arial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культура»</w:t>
            </w:r>
          </w:p>
          <w:p w14:paraId="1C77FBC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"https://fincult.info/teaching/"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BEEEC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177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C20BFF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2151326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FC2D696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11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1F1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Памятки в родительских чатах и ВК: «Бюджет семьи: приложения для смартфона»</w:t>
            </w:r>
          </w:p>
          <w:p w14:paraId="6C3C3C65">
            <w:pPr>
              <w:ind w:firstLine="0"/>
              <w:jc w:val="left"/>
            </w:pPr>
            <w:r>
              <w:fldChar w:fldCharType="begin"/>
            </w:r>
            <w:r>
              <w:instrText xml:space="preserve"> HYPERLINK "https://vk.com/wall-167520276_4177"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https://vk.com/wall-167520276_4177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30A33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493A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692F2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D8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944BBB3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7ED5F51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17.08.2026-21.08.2026</w:t>
            </w:r>
          </w:p>
          <w:p w14:paraId="0CDBAB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B35E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2020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D668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9C3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E70E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2944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D36F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37EE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3EAA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DB1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FD2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0100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BCF6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A4B8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CE8E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AE93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321F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93F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24.08.2026-31.08.2026</w:t>
            </w:r>
          </w:p>
        </w:tc>
        <w:tc>
          <w:tcPr>
            <w:tcW w:w="3686" w:type="dxa"/>
            <w:shd w:val="clear" w:color="auto" w:fill="auto"/>
          </w:tcPr>
          <w:p w14:paraId="58B0A82F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002CF9EE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 (4-7лет)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76207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E7F9D3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«Азбука финансовой грамотности. Доходы и расходы»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245BC09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08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241" w:type="dxa"/>
            <w:shd w:val="clear" w:color="auto" w:fill="auto"/>
          </w:tcPr>
          <w:p w14:paraId="218E5B49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6C3444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1EE1F3D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  <w:p w14:paraId="1445B365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компенсирующей направленности для детей с ТНР (5-7лет) 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21AB3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Сюжетно-ролевые игры финансового содержания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«Ярмарка мастеров»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8ECED8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78D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D2EAA71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6F2054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F8EC458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«А» общеразвивающей направленности (4-5 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FA5A8">
            <w:pPr>
              <w:shd w:val="clear" w:color="auto" w:fill="FFFFFF"/>
              <w:ind w:firstLine="0"/>
              <w:jc w:val="left"/>
              <w:rPr>
                <w:rStyle w:val="8"/>
                <w:rFonts w:ascii="Times New Roman" w:hAnsi="Times New Roman" w:eastAsia="Arial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культура»</w:t>
            </w:r>
          </w:p>
          <w:p w14:paraId="3EF8D979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"https://fincult.info/teaching/"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97EDA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125B93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232A6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239C117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4E44D0B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2AC65653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«А»</w:t>
            </w:r>
          </w:p>
          <w:p w14:paraId="588B89BD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компенсирующей направленности для детей с ТНР (5-7лет)</w:t>
            </w:r>
          </w:p>
          <w:p w14:paraId="7978454F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8C3E7">
            <w:pPr>
              <w:shd w:val="clear" w:color="auto" w:fill="FFFFFF"/>
              <w:ind w:firstLine="0"/>
              <w:jc w:val="left"/>
              <w:rPr>
                <w:rStyle w:val="8"/>
                <w:rFonts w:ascii="Times New Roman" w:hAnsi="Times New Roman" w:eastAsia="Arial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ascii="Times New Roman" w:hAnsi="Times New Roman" w:eastAsia="Arial" w:cs="Times New Roman"/>
                <w:sz w:val="24"/>
                <w:szCs w:val="24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культура»</w:t>
            </w:r>
          </w:p>
          <w:p w14:paraId="255BF62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"https://fincult.info/teaching/"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62901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224E1C6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36D6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043AD7B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7507709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14C2051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B62C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Памятки в родительских чатах и ВК: </w:t>
            </w:r>
          </w:p>
          <w:p w14:paraId="55932E0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изменится с 1 июня»</w:t>
            </w:r>
          </w:p>
          <w:p w14:paraId="5C04962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"https://vk.com/wall-167520276_4174"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https://vk.com/wall-167520276_4174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67EB9DC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0C418FF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60A588C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36DF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DBD222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A5D564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D42D73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«Ф»</w:t>
            </w:r>
          </w:p>
          <w:p w14:paraId="77A328CD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 (4-7лет)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9E921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4D3C19">
            <w:pPr>
              <w:ind w:firstLine="0"/>
              <w:jc w:val="left"/>
              <w:rPr>
                <w:rStyle w:val="2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6"/>
                <w:rFonts w:ascii="Times New Roman" w:hAnsi="Times New Roman" w:cs="Times New Roman"/>
                <w:sz w:val="24"/>
                <w:szCs w:val="24"/>
              </w:rPr>
              <w:t>Лото «Кошелёк»,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6"/>
                <w:rFonts w:ascii="Times New Roman" w:hAnsi="Times New Roman" w:cs="Times New Roman"/>
                <w:sz w:val="24"/>
                <w:szCs w:val="24"/>
              </w:rPr>
              <w:t>«Что можно и что нельзя купить за деньги?»</w:t>
            </w:r>
          </w:p>
          <w:p w14:paraId="353B1374">
            <w:pPr>
              <w:ind w:firstLine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200307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групп.</w:t>
            </w:r>
          </w:p>
          <w:p w14:paraId="4A5E25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4CD2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87D431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058BD9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37A07B2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«А»  компенсирующей направленности для детей с ТНР (6-7 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7CA2D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«Купи другу подарок»</w:t>
            </w:r>
          </w:p>
          <w:p w14:paraId="3F39581A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ДОЛ-игры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Покупки волчонка», «Шаги к успеху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B9019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A36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D6B1F3B">
            <w:pPr>
              <w:pStyle w:val="1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19E38AB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5CF88398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«А»  компенсирующей направленности для детей с ТНР (5-6 лет)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FFEFE">
            <w:pPr>
              <w:ind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Игры финансового содержания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BBD5AE">
            <w:pPr>
              <w:pStyle w:val="12"/>
              <w:spacing w:beforeAutospacing="0" w:afterAutospacing="0"/>
              <w:rPr>
                <w:rFonts w:eastAsia="Arial"/>
                <w:b/>
                <w:bCs/>
                <w:shd w:val="clear" w:color="auto" w:fill="FFFFFF"/>
              </w:rPr>
            </w:pPr>
            <w:r>
              <w:rPr>
                <w:rFonts w:eastAsia="Arial"/>
                <w:b/>
                <w:bCs/>
                <w:shd w:val="clear" w:color="auto" w:fill="FFFFFF"/>
              </w:rPr>
              <w:t xml:space="preserve"> «Осторожно мошенники»,</w:t>
            </w:r>
            <w:r>
              <w:rPr>
                <w:rStyle w:val="7"/>
              </w:rPr>
              <w:t xml:space="preserve"> </w:t>
            </w:r>
            <w:r>
              <w:rPr>
                <w:rStyle w:val="26"/>
              </w:rPr>
              <w:t>«Чей труд важнее? / Кто как работает?»</w:t>
            </w:r>
          </w:p>
          <w:p w14:paraId="0B0B0F8C">
            <w:pPr>
              <w:pStyle w:val="12"/>
              <w:spacing w:beforeAutospacing="0" w:afterAutospacing="0"/>
              <w:rPr>
                <w:rFonts w:eastAsia="Arial"/>
                <w:b/>
                <w:bCs/>
                <w:shd w:val="clear" w:color="auto" w:fill="FFFFFF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01AAE8F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C46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B27007F">
            <w:pPr>
              <w:pStyle w:val="17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0720EA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B70347F">
            <w:pPr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9BE05">
            <w:pPr>
              <w:pStyle w:val="12"/>
              <w:spacing w:beforeAutospacing="0" w:afterAutospacing="0"/>
              <w:ind w:firstLine="91"/>
              <w:rPr>
                <w:rFonts w:eastAsia="Arial"/>
                <w:b/>
                <w:bCs/>
                <w:shd w:val="clear" w:color="auto" w:fill="FFFFFF"/>
              </w:rPr>
            </w:pPr>
            <w:r>
              <w:rPr>
                <w:rFonts w:eastAsia="Arial"/>
                <w:b/>
                <w:bCs/>
                <w:shd w:val="clear" w:color="auto" w:fill="FFFFFF"/>
              </w:rPr>
              <w:t xml:space="preserve">ДОЛ-игра </w:t>
            </w:r>
            <w:r>
              <w:rPr>
                <w:rFonts w:eastAsia="Arial"/>
                <w:bCs/>
                <w:shd w:val="clear" w:color="auto" w:fill="FFFFFF"/>
              </w:rPr>
              <w:t>«Кредитный договор: читаем внимательно»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E4F13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 Петрякова М.В.</w:t>
            </w:r>
          </w:p>
        </w:tc>
      </w:tr>
      <w:tr w14:paraId="4261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8C2D5F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none"/>
              </w:rPr>
              <w:t>МБДОУ № 21 «Детский сад «Земляничка»</w:t>
            </w:r>
          </w:p>
        </w:tc>
      </w:tr>
      <w:tr w14:paraId="14E3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241" w:type="dxa"/>
            <w:shd w:val="clear" w:color="auto" w:fill="auto"/>
          </w:tcPr>
          <w:p w14:paraId="696BE44B">
            <w:pPr>
              <w:pStyle w:val="17"/>
              <w:ind w:hanging="8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7" w:type="dxa"/>
            <w:shd w:val="clear" w:color="auto" w:fill="auto"/>
          </w:tcPr>
          <w:p w14:paraId="05726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09.07.26</w:t>
            </w:r>
          </w:p>
          <w:p w14:paraId="1712157A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14:paraId="6B6542C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16.07.26</w:t>
            </w:r>
          </w:p>
          <w:p w14:paraId="72C534F7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14:paraId="1A27E40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23.07.26</w:t>
            </w:r>
          </w:p>
        </w:tc>
        <w:tc>
          <w:tcPr>
            <w:tcW w:w="3686" w:type="dxa"/>
            <w:shd w:val="clear" w:color="auto" w:fill="auto"/>
          </w:tcPr>
          <w:p w14:paraId="20C13EF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Воспитанники 5-7 лет</w:t>
            </w:r>
          </w:p>
          <w:p w14:paraId="7DECE45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Ролдители/законные представители</w:t>
            </w:r>
          </w:p>
        </w:tc>
        <w:tc>
          <w:tcPr>
            <w:tcW w:w="4111" w:type="dxa"/>
            <w:shd w:val="clear" w:color="auto" w:fill="auto"/>
          </w:tcPr>
          <w:p w14:paraId="0693E8C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Викторина « Хитрые вопросы ФГ»</w:t>
            </w:r>
          </w:p>
          <w:p w14:paraId="65CC0C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2.Просмотр мультфильмов: «Смешарики. Азбука финансовой грамотности».</w:t>
            </w:r>
          </w:p>
          <w:p w14:paraId="33E7D3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Памятки для родителей «Финансовая культура»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099BC8A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Хасиятуллова О.П. – старший воспитатель</w:t>
            </w:r>
          </w:p>
        </w:tc>
      </w:tr>
      <w:tr w14:paraId="26B9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37FE2D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none"/>
              </w:rPr>
              <w:t xml:space="preserve">МБДОУ № 34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none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none"/>
              </w:rPr>
              <w:t>«Теремок»</w:t>
            </w:r>
          </w:p>
        </w:tc>
      </w:tr>
      <w:tr w14:paraId="7B4B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9CDD3D4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7" w:type="dxa"/>
            <w:shd w:val="clear" w:color="auto" w:fill="auto"/>
          </w:tcPr>
          <w:p w14:paraId="590CA117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06.08.2026</w:t>
            </w:r>
          </w:p>
          <w:p w14:paraId="340605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AE4728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ECDE87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13.08.2026</w:t>
            </w:r>
          </w:p>
          <w:p w14:paraId="110318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8243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Дети старшего дошкольного возраста (5–7 лет)</w:t>
            </w:r>
          </w:p>
        </w:tc>
        <w:tc>
          <w:tcPr>
            <w:tcW w:w="4111" w:type="dxa"/>
          </w:tcPr>
          <w:p w14:paraId="137E306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тему: «Монета, банкнота, пластиковая карта»</w:t>
            </w:r>
          </w:p>
          <w:p w14:paraId="0D4CCB7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B6E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«Пластиковая карта моей мечты!»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55A349E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red"/>
                <w:lang w:val="tt-RU"/>
              </w:rPr>
              <w:t>Хасиятуллова О.П. – старший воспитатель</w:t>
            </w:r>
          </w:p>
        </w:tc>
      </w:tr>
      <w:tr w14:paraId="3D51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C27AB23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7" w:type="dxa"/>
            <w:shd w:val="clear" w:color="auto" w:fill="auto"/>
          </w:tcPr>
          <w:p w14:paraId="2D8D5B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 г.</w:t>
            </w:r>
          </w:p>
        </w:tc>
        <w:tc>
          <w:tcPr>
            <w:tcW w:w="3686" w:type="dxa"/>
            <w:shd w:val="clear" w:color="auto" w:fill="auto"/>
          </w:tcPr>
          <w:p w14:paraId="25DC6B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</w:tcPr>
          <w:p w14:paraId="5494FCE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«Финансовая культура»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1FA341D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EF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2853D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№38 «Золотой петушок»</w:t>
            </w:r>
          </w:p>
        </w:tc>
      </w:tr>
      <w:tr w14:paraId="74CCC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286F5E8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5603E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03.08.2026-31.08.2026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237CBD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дошкольного возраста</w:t>
            </w:r>
          </w:p>
          <w:p w14:paraId="7F660B3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B96E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903E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2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F7CD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8B7F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shd w:val="clear" w:color="auto" w:fill="auto"/>
          </w:tcPr>
          <w:p w14:paraId="6B610871">
            <w:pPr>
              <w:pStyle w:val="17"/>
              <w:shd w:val="clear" w:color="auto" w:fill="FFFFFF"/>
              <w:ind w:left="34" w:firstLine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- Развивающее занятие с детьми «Семейный бюджет и расходы семьи»;</w:t>
            </w:r>
          </w:p>
          <w:p w14:paraId="624AC4BB">
            <w:pPr>
              <w:pStyle w:val="17"/>
              <w:shd w:val="clear" w:color="auto" w:fill="FFFFFF"/>
              <w:ind w:left="34" w:firstLine="0"/>
              <w:jc w:val="left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  <w:t>- Викторина по экономическому воспитанию для детей «Путешествие в денежную страну»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6CE81EA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воспитатель: Сафонова Екатерина Юрьевна</w:t>
            </w:r>
          </w:p>
        </w:tc>
      </w:tr>
      <w:tr w14:paraId="4E65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" w:hRule="atLeast"/>
        </w:trPr>
        <w:tc>
          <w:tcPr>
            <w:tcW w:w="1241" w:type="dxa"/>
            <w:shd w:val="clear" w:color="auto" w:fill="auto"/>
          </w:tcPr>
          <w:p w14:paraId="24095E19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27" w:type="dxa"/>
            <w:vMerge w:val="continue"/>
            <w:shd w:val="clear" w:color="auto" w:fill="auto"/>
          </w:tcPr>
          <w:p w14:paraId="2279FACE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28DF31B9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EF118D2">
            <w:pPr>
              <w:shd w:val="clear" w:color="auto" w:fill="FFFFFF"/>
              <w:ind w:firstLine="34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Консультация для родителей «Учим детей финансовой грамотности  вместе»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318DB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53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059002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№47 «Веселинка»</w:t>
            </w:r>
          </w:p>
        </w:tc>
      </w:tr>
      <w:tr w14:paraId="140B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690E9A7">
            <w:pPr>
              <w:pStyle w:val="17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27" w:type="dxa"/>
            <w:shd w:val="clear" w:color="auto" w:fill="auto"/>
          </w:tcPr>
          <w:p w14:paraId="1D59DA3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14:paraId="0A5C86E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14:paraId="6BDD8FA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летний период мероприятия не запланированы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6C614BC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C2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B347B8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№ 48 «Детский сад «Дельфинёнок»</w:t>
            </w:r>
          </w:p>
        </w:tc>
      </w:tr>
      <w:tr w14:paraId="1B77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E04EA30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7" w:type="dxa"/>
            <w:shd w:val="clear" w:color="auto" w:fill="auto"/>
          </w:tcPr>
          <w:p w14:paraId="6AC02EB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ABA70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05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 август мероприятия не запланированы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08F8361">
            <w:pPr>
              <w:ind w:firstLine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14:paraId="4AA5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687CECC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№49 «Жемчужинка»</w:t>
            </w:r>
          </w:p>
        </w:tc>
      </w:tr>
      <w:tr w14:paraId="658C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D0A2120">
            <w:pPr>
              <w:pStyle w:val="17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7" w:type="dxa"/>
            <w:shd w:val="clear" w:color="auto" w:fill="auto"/>
          </w:tcPr>
          <w:p w14:paraId="1E88042B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14:paraId="431A2335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111" w:type="dxa"/>
            <w:shd w:val="clear" w:color="auto" w:fill="auto"/>
          </w:tcPr>
          <w:p w14:paraId="36FFA1FD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 август мероприятия не запланированы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41C15E1">
            <w:pPr>
              <w:ind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14:paraId="03B7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6296FB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</w:tr>
      <w:tr w14:paraId="4437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7D2409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127" w:type="dxa"/>
            <w:shd w:val="clear" w:color="auto" w:fill="auto"/>
          </w:tcPr>
          <w:p w14:paraId="41071C1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02.07.2026</w:t>
            </w:r>
            <w:r>
              <w:rPr>
                <w:rFonts w:ascii="Times New Roman" w:hAnsi="Times New Roman"/>
                <w:sz w:val="24"/>
                <w:szCs w:val="24"/>
                <w:highlight w:val="red"/>
                <w:lang w:val="en-US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02361809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</w:tcPr>
          <w:p w14:paraId="49F8AF8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к терминалу (банкомат)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056A5F7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Гуляева А.В., воспитатель</w:t>
            </w:r>
          </w:p>
        </w:tc>
      </w:tr>
      <w:tr w14:paraId="2D2F7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DDE803E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127" w:type="dxa"/>
            <w:shd w:val="clear" w:color="auto" w:fill="auto"/>
          </w:tcPr>
          <w:p w14:paraId="3AF6BD0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10.07.26</w:t>
            </w:r>
          </w:p>
        </w:tc>
        <w:tc>
          <w:tcPr>
            <w:tcW w:w="3686" w:type="dxa"/>
            <w:shd w:val="clear" w:color="auto" w:fill="auto"/>
          </w:tcPr>
          <w:p w14:paraId="3AF7AA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</w:tcPr>
          <w:p w14:paraId="272B9A5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детьми «Всякому делу надо учиться»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10EF67F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Е.А. воспитатель</w:t>
            </w:r>
          </w:p>
        </w:tc>
      </w:tr>
      <w:tr w14:paraId="6D0E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AC677F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127" w:type="dxa"/>
            <w:shd w:val="clear" w:color="auto" w:fill="auto"/>
          </w:tcPr>
          <w:p w14:paraId="6A7A4FE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  <w:t>24.07.26</w:t>
            </w:r>
          </w:p>
        </w:tc>
        <w:tc>
          <w:tcPr>
            <w:tcW w:w="3686" w:type="dxa"/>
            <w:shd w:val="clear" w:color="auto" w:fill="auto"/>
          </w:tcPr>
          <w:p w14:paraId="01B1B05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старшего дошкольного возраста</w:t>
            </w:r>
          </w:p>
        </w:tc>
        <w:tc>
          <w:tcPr>
            <w:tcW w:w="4111" w:type="dxa"/>
          </w:tcPr>
          <w:p w14:paraId="7729F85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к почтовому отделению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6A0819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Гатина Ф.Р. воспитатель</w:t>
            </w:r>
          </w:p>
        </w:tc>
      </w:tr>
      <w:tr w14:paraId="5B62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3C68848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</w:tr>
      <w:tr w14:paraId="7803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D82ADA">
            <w:pPr>
              <w:pStyle w:val="17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127" w:type="dxa"/>
            <w:shd w:val="clear" w:color="auto" w:fill="auto"/>
          </w:tcPr>
          <w:p w14:paraId="4BDC0B3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bookmarkStart w:id="0" w:name="_Hlk197976621"/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07.08.202</w:t>
            </w:r>
            <w:bookmarkEnd w:id="0"/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</w:t>
            </w:r>
          </w:p>
          <w:p w14:paraId="1ECF41F2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E8F70C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14:paraId="174E5A3C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Дети старшего дошкольного возраста</w:t>
            </w:r>
          </w:p>
          <w:p w14:paraId="477DB2F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79214E7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Театрализованная мини-постановка </w:t>
            </w:r>
          </w:p>
          <w:p w14:paraId="1AB5EDD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«Секрет Белочки».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Знакомимся с понятиями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экономить, планировать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37C2773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Алексеева Н.В., заместитель заведующего по УВР;</w:t>
            </w:r>
          </w:p>
          <w:p w14:paraId="6F4D39A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FA4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54980F0">
            <w:pPr>
              <w:pStyle w:val="17"/>
              <w:ind w:left="-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127" w:type="dxa"/>
            <w:shd w:val="clear" w:color="auto" w:fill="auto"/>
          </w:tcPr>
          <w:p w14:paraId="37BA74B8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14.08.2026</w:t>
            </w:r>
          </w:p>
          <w:p w14:paraId="5223D0EE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559909D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32AD0FD8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continue"/>
            <w:shd w:val="clear" w:color="auto" w:fill="auto"/>
          </w:tcPr>
          <w:p w14:paraId="4D3DFE0B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C57E0A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Театрализованная мини-постановка </w:t>
            </w:r>
          </w:p>
          <w:p w14:paraId="387A810C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«План лисенка Рыжика»</w:t>
            </w:r>
          </w:p>
          <w:p w14:paraId="493710E0">
            <w:pPr>
              <w:ind w:firstLine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Знакомимся с понятиями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план, планироват</w:t>
            </w:r>
            <w:r>
              <w:rPr>
                <w:rFonts w:ascii="Times New Roman" w:hAnsi="Times New Roman"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FE91125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Кейзерова О.А., заместитель заведующего по УВР</w:t>
            </w:r>
          </w:p>
          <w:p w14:paraId="6F5E7D64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5B1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53BE604">
            <w:pPr>
              <w:pStyle w:val="17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127" w:type="dxa"/>
            <w:shd w:val="clear" w:color="auto" w:fill="auto"/>
          </w:tcPr>
          <w:p w14:paraId="0C0FB04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21.08.2026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6CF8F396">
            <w:pPr>
              <w:ind w:firstLine="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50CA72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Театрализованная мини-постановка </w:t>
            </w:r>
          </w:p>
          <w:p w14:paraId="6682AE0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«Богатый Топтыжка»</w:t>
            </w:r>
          </w:p>
          <w:p w14:paraId="4E8DDD4D">
            <w:pPr>
              <w:ind w:firstLine="0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Знакомимся с понятиями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богатство, бедность</w:t>
            </w:r>
          </w:p>
          <w:p w14:paraId="575EE727">
            <w:pPr>
              <w:ind w:firstLine="0"/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5A8863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059E5041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Герасимова Н.В., старший воспитатель;</w:t>
            </w:r>
          </w:p>
        </w:tc>
      </w:tr>
      <w:tr w14:paraId="551F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25BEE08">
            <w:pPr>
              <w:pStyle w:val="14"/>
              <w:ind w:firstLine="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«ЦРР-детский сад № 56 «Сказка»</w:t>
            </w:r>
          </w:p>
        </w:tc>
      </w:tr>
      <w:tr w14:paraId="2E01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49AB48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127" w:type="dxa"/>
            <w:shd w:val="clear" w:color="auto" w:fill="auto"/>
          </w:tcPr>
          <w:p w14:paraId="6271EB4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2FB6CD9B">
            <w:pPr>
              <w:pStyle w:val="14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4C81CC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летний период мероприятия не запланированы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A0764E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DEC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22B7AA1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«ЦРР – детский сад № 57 «Ладушка»</w:t>
            </w:r>
          </w:p>
        </w:tc>
      </w:tr>
      <w:tr w14:paraId="0291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8F3EC6C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127" w:type="dxa"/>
            <w:shd w:val="clear" w:color="auto" w:fill="auto"/>
          </w:tcPr>
          <w:p w14:paraId="6007A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shd w:val="clear" w:color="auto" w:fill="auto"/>
          </w:tcPr>
          <w:p w14:paraId="38C496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Старшие-подготовительные группы</w:t>
            </w:r>
          </w:p>
        </w:tc>
        <w:tc>
          <w:tcPr>
            <w:tcW w:w="4111" w:type="dxa"/>
            <w:shd w:val="clear" w:color="auto" w:fill="FFFFFF"/>
          </w:tcPr>
          <w:p w14:paraId="7FE3A779">
            <w:pPr>
              <w:pStyle w:val="17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онлайн –театра  «На вес золота»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54879A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14:paraId="01914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FB91C17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127" w:type="dxa"/>
            <w:shd w:val="clear" w:color="auto" w:fill="auto"/>
          </w:tcPr>
          <w:p w14:paraId="4FEAA419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686" w:type="dxa"/>
            <w:shd w:val="clear" w:color="auto" w:fill="auto"/>
          </w:tcPr>
          <w:p w14:paraId="67A1C5F7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Старшие-подготовительные группы</w:t>
            </w:r>
          </w:p>
        </w:tc>
        <w:tc>
          <w:tcPr>
            <w:tcW w:w="4111" w:type="dxa"/>
            <w:shd w:val="clear" w:color="auto" w:fill="FFFFFF"/>
          </w:tcPr>
          <w:p w14:paraId="402AB9EE">
            <w:pPr>
              <w:pStyle w:val="17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интерактивного мультсериала «Фиксики, серия «Копилка»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385306C2">
            <w:pPr>
              <w:ind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14:paraId="7C35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8F6E2FF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</w:t>
            </w:r>
          </w:p>
        </w:tc>
      </w:tr>
      <w:tr w14:paraId="32438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5CC0EE1">
            <w:pPr>
              <w:pStyle w:val="17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C590D3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14:paraId="69860F6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</w:tcPr>
          <w:p w14:paraId="3AFB664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7DB669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6DF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1C3FCCE9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МПЛ</w:t>
            </w:r>
          </w:p>
        </w:tc>
      </w:tr>
      <w:tr w14:paraId="200CB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C7CB0A5">
            <w:pPr>
              <w:pStyle w:val="17"/>
              <w:ind w:left="426" w:hanging="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A5A0937">
            <w:pPr>
              <w:ind w:firstLine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14:paraId="2096E04C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</w:tcPr>
          <w:p w14:paraId="1EDA5065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27AF4B25">
            <w:pPr>
              <w:ind w:firstLine="33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</w:p>
        </w:tc>
      </w:tr>
      <w:tr w14:paraId="5E79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7B07F618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№6</w:t>
            </w:r>
          </w:p>
        </w:tc>
      </w:tr>
      <w:tr w14:paraId="7257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E66641E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BF9E07A">
            <w:pPr>
              <w:ind w:firstLine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shd w:val="clear" w:color="auto" w:fill="auto"/>
          </w:tcPr>
          <w:p w14:paraId="353AD1C6">
            <w:pPr>
              <w:ind w:firstLine="34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</w:tcPr>
          <w:p w14:paraId="746BB730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</w:p>
        </w:tc>
        <w:tc>
          <w:tcPr>
            <w:tcW w:w="4139" w:type="dxa"/>
            <w:gridSpan w:val="2"/>
            <w:shd w:val="clear" w:color="auto" w:fill="auto"/>
          </w:tcPr>
          <w:p w14:paraId="4A2EE30F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</w:p>
        </w:tc>
      </w:tr>
      <w:tr w14:paraId="5DF9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2F0BC7C">
            <w:pPr>
              <w:ind w:firstLine="34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УЛ</w:t>
            </w:r>
          </w:p>
        </w:tc>
      </w:tr>
      <w:tr w14:paraId="2871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41" w:type="dxa"/>
            <w:shd w:val="clear" w:color="auto" w:fill="auto"/>
          </w:tcPr>
          <w:p w14:paraId="342104E5">
            <w:pPr>
              <w:pStyle w:val="17"/>
              <w:ind w:left="2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A21D6B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4B8A2C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8ECE7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77A5C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AD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65FE239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МБОУ СШ №9</w:t>
            </w:r>
          </w:p>
        </w:tc>
      </w:tr>
      <w:tr w14:paraId="06D8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A0918EB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127" w:type="dxa"/>
            <w:shd w:val="clear" w:color="auto" w:fill="auto"/>
          </w:tcPr>
          <w:p w14:paraId="542DD8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3686" w:type="dxa"/>
            <w:shd w:val="clear" w:color="auto" w:fill="auto"/>
          </w:tcPr>
          <w:p w14:paraId="320493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летнего пришкольного лагеря, 3-4 класс</w:t>
            </w:r>
          </w:p>
        </w:tc>
        <w:tc>
          <w:tcPr>
            <w:tcW w:w="4111" w:type="dxa"/>
          </w:tcPr>
          <w:p w14:paraId="78F6945E">
            <w:pPr>
              <w:tabs>
                <w:tab w:val="right" w:pos="9638"/>
              </w:tabs>
              <w:suppressAutoHyphens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игра «Юный финансист» </w:t>
            </w:r>
          </w:p>
          <w:p w14:paraId="452830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658AEB4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 ООО «Капитал Лайф Страхование Жизни»</w:t>
            </w:r>
          </w:p>
        </w:tc>
      </w:tr>
      <w:tr w14:paraId="463D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E154493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127" w:type="dxa"/>
            <w:shd w:val="clear" w:color="auto" w:fill="auto"/>
          </w:tcPr>
          <w:p w14:paraId="2195D68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686" w:type="dxa"/>
            <w:shd w:val="clear" w:color="auto" w:fill="auto"/>
          </w:tcPr>
          <w:p w14:paraId="3EA933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летнего пришкольного лагеря, 3-4 класс</w:t>
            </w:r>
          </w:p>
        </w:tc>
        <w:tc>
          <w:tcPr>
            <w:tcW w:w="4111" w:type="dxa"/>
          </w:tcPr>
          <w:p w14:paraId="61EF589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о финансах </w:t>
            </w:r>
          </w:p>
          <w:p w14:paraId="48162E6B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"https://fincult.info/teaching/multiki-o-finansakh-5/"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https://fincult.info/teaching/multiki-o-finansakh-5/</w:t>
            </w:r>
            <w:r>
              <w:rPr>
                <w:rStyle w:val="7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297896F2">
            <w:pPr>
              <w:tabs>
                <w:tab w:val="right" w:pos="9638"/>
              </w:tabs>
              <w:suppressAutoHyphens/>
              <w:spacing w:line="228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3D0E7A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 – Кондратович Г.И.</w:t>
            </w:r>
          </w:p>
        </w:tc>
      </w:tr>
      <w:tr w14:paraId="5264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1348346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№10</w:t>
            </w:r>
          </w:p>
        </w:tc>
      </w:tr>
      <w:tr w14:paraId="319B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30E4FD6">
            <w:pPr>
              <w:pStyle w:val="17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7E256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4C0ED3D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</w:tcPr>
          <w:p w14:paraId="4CC13DA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14F851C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59B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04" w:type="dxa"/>
            <w:gridSpan w:val="6"/>
            <w:shd w:val="clear" w:color="auto" w:fill="auto"/>
          </w:tcPr>
          <w:p w14:paraId="2B8E363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Городская гимназия</w:t>
            </w:r>
          </w:p>
        </w:tc>
      </w:tr>
      <w:tr w14:paraId="4A3B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241" w:type="dxa"/>
            <w:shd w:val="clear" w:color="auto" w:fill="auto"/>
          </w:tcPr>
          <w:p w14:paraId="41A1701D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7E283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66DDE00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</w:tcPr>
          <w:p w14:paraId="76FBC9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49801EE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2D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0416488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МБОУ Лицей №16</w:t>
            </w:r>
          </w:p>
        </w:tc>
      </w:tr>
      <w:tr w14:paraId="3BFE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5B3B57C">
            <w:pPr>
              <w:pStyle w:val="17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7AB0578E">
            <w:pPr>
              <w:ind w:firstLine="35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shd w:val="clear" w:color="auto" w:fill="auto"/>
          </w:tcPr>
          <w:p w14:paraId="343904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  <w:p w14:paraId="4D4ED8F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0EA4053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6B31752F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0761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26110FA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№17</w:t>
            </w:r>
          </w:p>
        </w:tc>
      </w:tr>
      <w:tr w14:paraId="6243E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65C443B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127" w:type="dxa"/>
            <w:shd w:val="clear" w:color="auto" w:fill="auto"/>
          </w:tcPr>
          <w:p w14:paraId="0A46E2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01.08.2026-11.08.2026</w:t>
            </w:r>
          </w:p>
        </w:tc>
        <w:tc>
          <w:tcPr>
            <w:tcW w:w="3686" w:type="dxa"/>
            <w:shd w:val="clear" w:color="auto" w:fill="auto"/>
          </w:tcPr>
          <w:p w14:paraId="2137A9D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пришкольного лагеря</w:t>
            </w:r>
          </w:p>
        </w:tc>
        <w:tc>
          <w:tcPr>
            <w:tcW w:w="4111" w:type="dxa"/>
          </w:tcPr>
          <w:p w14:paraId="0ED0B5B6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и ребусов для детей «Путешествие в мир финансов»</w:t>
            </w:r>
          </w:p>
          <w:p w14:paraId="555CEF51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AE1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"https://fincult.info/teaching/sbornik-zadach-i-rebusov-dlya-detey-puteshestvie-v-mir-finansov/"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https://fincult.info/teaching/sbornik-zadach-i-rebusov-dlya-detey-puteshestvie-v-mir-finansov/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2D0C078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6B4498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 Шафикова Л.А.</w:t>
            </w:r>
          </w:p>
        </w:tc>
      </w:tr>
      <w:tr w14:paraId="31AC3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E793DDF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127" w:type="dxa"/>
            <w:shd w:val="clear" w:color="auto" w:fill="auto"/>
          </w:tcPr>
          <w:p w14:paraId="35ED52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01.08.2026-11.08.2026</w:t>
            </w:r>
          </w:p>
        </w:tc>
        <w:tc>
          <w:tcPr>
            <w:tcW w:w="3686" w:type="dxa"/>
            <w:shd w:val="clear" w:color="auto" w:fill="auto"/>
          </w:tcPr>
          <w:p w14:paraId="19DD709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пришкольного лагеря</w:t>
            </w:r>
          </w:p>
        </w:tc>
        <w:tc>
          <w:tcPr>
            <w:tcW w:w="4111" w:type="dxa"/>
          </w:tcPr>
          <w:p w14:paraId="63095E7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о финансах (5+)</w:t>
            </w:r>
          </w:p>
          <w:p w14:paraId="5ED17871">
            <w:pPr>
              <w:ind w:firstLine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"https://fincult.info/teaching/multiki-o-finansakh-5/"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https://fincult.info/teaching/multiki-o-finansakh-5/</w:t>
            </w:r>
            <w:r>
              <w:rPr>
                <w:rStyle w:val="7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0F587496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Можно ли взять в банкомате много-много денег?</w:t>
            </w:r>
          </w:p>
          <w:p w14:paraId="47C2CD6D">
            <w:pPr>
              <w:pStyle w:val="3"/>
              <w:shd w:val="clear" w:color="auto" w:fill="FFFFFF"/>
              <w:spacing w:before="0"/>
              <w:ind w:firstLine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Как тратить деньги с умом?</w:t>
            </w:r>
          </w:p>
          <w:p w14:paraId="1F352330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 такое копить?</w:t>
            </w:r>
          </w:p>
          <w:p w14:paraId="03BEB3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68F201E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 Шафикова Л.А.</w:t>
            </w:r>
          </w:p>
        </w:tc>
      </w:tr>
      <w:tr w14:paraId="5E72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65195C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№19</w:t>
            </w:r>
          </w:p>
        </w:tc>
      </w:tr>
      <w:tr w14:paraId="0525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241" w:type="dxa"/>
            <w:shd w:val="clear" w:color="auto" w:fill="auto"/>
          </w:tcPr>
          <w:p w14:paraId="002A14B4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1C32C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922056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</w:tcPr>
          <w:p w14:paraId="2F0B694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73105BA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A9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024B840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СШ №23</w:t>
            </w:r>
          </w:p>
        </w:tc>
      </w:tr>
      <w:tr w14:paraId="7555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A3DF7B2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BA05408">
            <w:pPr>
              <w:ind w:firstLine="35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shd w:val="clear" w:color="auto" w:fill="auto"/>
          </w:tcPr>
          <w:p w14:paraId="20527A85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A9A7BC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56A4740F">
            <w:pPr>
              <w:ind w:firstLine="34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</w:p>
        </w:tc>
      </w:tr>
      <w:tr w14:paraId="01D75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5715D73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МАОУ СШ №22</w:t>
            </w:r>
          </w:p>
        </w:tc>
      </w:tr>
      <w:tr w14:paraId="0768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F36CEA1">
            <w:pPr>
              <w:pStyle w:val="17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12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55F538FD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shd w:val="clear" w:color="auto" w:fill="auto"/>
          </w:tcPr>
          <w:p w14:paraId="24795CDB">
            <w:pPr>
              <w:ind w:firstLine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летнего лагеря в августе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BBB4C8">
            <w:pPr>
              <w:pStyle w:val="10"/>
              <w:rPr>
                <w:rFonts w:cs="Times New Roman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3F067F96">
            <w:pPr>
              <w:pStyle w:val="10"/>
              <w:rPr>
                <w:rFonts w:cs="Times New Roman"/>
                <w:lang w:val="tt-RU"/>
              </w:rPr>
            </w:pPr>
          </w:p>
        </w:tc>
      </w:tr>
      <w:tr w14:paraId="303C3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5304" w:type="dxa"/>
            <w:gridSpan w:val="6"/>
            <w:shd w:val="clear" w:color="auto" w:fill="auto"/>
          </w:tcPr>
          <w:p w14:paraId="4EFFE718">
            <w:pPr>
              <w:pStyle w:val="14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Лицей №25</w:t>
            </w:r>
          </w:p>
        </w:tc>
      </w:tr>
      <w:tr w14:paraId="3985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5D4090F0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127" w:type="dxa"/>
            <w:shd w:val="clear" w:color="auto" w:fill="auto"/>
          </w:tcPr>
          <w:p w14:paraId="652CAA2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01.08.2026-11.08,2026</w:t>
            </w:r>
          </w:p>
        </w:tc>
        <w:tc>
          <w:tcPr>
            <w:tcW w:w="3686" w:type="dxa"/>
            <w:shd w:val="clear" w:color="auto" w:fill="auto"/>
          </w:tcPr>
          <w:p w14:paraId="0CAA96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пришкольного лагеря</w:t>
            </w:r>
          </w:p>
        </w:tc>
        <w:tc>
          <w:tcPr>
            <w:tcW w:w="4111" w:type="dxa"/>
          </w:tcPr>
          <w:p w14:paraId="7148F11A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и ребусов для детей «Путешествие в мир финансов»</w:t>
            </w:r>
          </w:p>
          <w:p w14:paraId="51DBCFDB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941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"https://fincult.info/teaching/sbornik-zadach-i-rebusov-dlya-detey-puteshestvie-v-mir-finansov/"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https://fincult.info/teaching/sbornik-zadach-i-rebusov-dlya-detey-puteshestvie-v-mir-finansov/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E460F4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570D82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 – Вагина Е.В..</w:t>
            </w:r>
          </w:p>
        </w:tc>
      </w:tr>
      <w:tr w14:paraId="0B8B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241" w:type="dxa"/>
            <w:shd w:val="clear" w:color="auto" w:fill="auto"/>
          </w:tcPr>
          <w:p w14:paraId="04D5D2B3">
            <w:pPr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127" w:type="dxa"/>
            <w:shd w:val="clear" w:color="auto" w:fill="auto"/>
          </w:tcPr>
          <w:p w14:paraId="354FF1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01.08.2026-11.08.2026</w:t>
            </w:r>
          </w:p>
        </w:tc>
        <w:tc>
          <w:tcPr>
            <w:tcW w:w="3686" w:type="dxa"/>
            <w:shd w:val="clear" w:color="auto" w:fill="auto"/>
          </w:tcPr>
          <w:p w14:paraId="2D2EB8F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пришкольного лагеря</w:t>
            </w:r>
          </w:p>
        </w:tc>
        <w:tc>
          <w:tcPr>
            <w:tcW w:w="4111" w:type="dxa"/>
          </w:tcPr>
          <w:p w14:paraId="39F24F94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и ребусов для детей «Путешествие в мир финансов»</w:t>
            </w:r>
          </w:p>
          <w:p w14:paraId="57296000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8E16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"https://fincult.info/teaching/sbornik-zadach-i-rebusov-dlya-detey-puteshestvie-v-mir-finansov/"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t>https://fincult.info/teaching/sbornik-zadach-i-rebusov-dlya-detey-puteshestvie-v-mir-finansov/</w:t>
            </w:r>
            <w:r>
              <w:rPr>
                <w:rStyle w:val="7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778B9F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</w:tcPr>
          <w:p w14:paraId="0CDA097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 – Вагина Е.В..</w:t>
            </w:r>
          </w:p>
        </w:tc>
      </w:tr>
      <w:bookmarkEnd w:id="1"/>
    </w:tbl>
    <w:p w14:paraId="70180BB9">
      <w:pPr>
        <w:jc w:val="center"/>
      </w:pPr>
    </w:p>
    <w:p w14:paraId="2008C4FC">
      <w:pPr>
        <w:jc w:val="center"/>
      </w:pPr>
      <w:r>
        <w:t>________________________</w:t>
      </w:r>
    </w:p>
    <w:p w14:paraId="1C02C9A3">
      <w:pPr>
        <w:jc w:val="center"/>
      </w:pPr>
    </w:p>
    <w:sectPr>
      <w:headerReference r:id="rId3" w:type="default"/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2ECC4">
    <w:pPr>
      <w:pStyle w:val="14"/>
      <w:jc w:val="center"/>
      <w:rPr>
        <w:rFonts w:ascii="Times New Roman" w:hAnsi="Times New Roman" w:cs="Times New Roman"/>
        <w:sz w:val="28"/>
      </w:rPr>
    </w:pPr>
  </w:p>
  <w:p w14:paraId="05197328">
    <w:pPr>
      <w:pStyle w:val="14"/>
      <w:jc w:val="right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sz w:val="28"/>
      </w:rPr>
      <w:t>Приложение 2</w:t>
    </w:r>
  </w:p>
  <w:p w14:paraId="07E8C616">
    <w:pPr>
      <w:pStyle w:val="14"/>
      <w:jc w:val="right"/>
      <w:rPr>
        <w:rFonts w:ascii="Times New Roman" w:hAnsi="Times New Roman" w:cs="Times New Roman"/>
        <w:sz w:val="28"/>
      </w:rPr>
    </w:pPr>
  </w:p>
  <w:p w14:paraId="62843D54">
    <w:pPr>
      <w:pStyle w:val="14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sz w:val="28"/>
      </w:rPr>
      <w:t xml:space="preserve">План по проведению </w:t>
    </w:r>
    <w:r>
      <w:rPr>
        <w:rFonts w:ascii="Times New Roman" w:hAnsi="Times New Roman" w:cs="Times New Roman"/>
        <w:bCs/>
        <w:sz w:val="28"/>
      </w:rPr>
      <w:t>ежемесячной региональной акции</w:t>
    </w:r>
  </w:p>
  <w:p w14:paraId="5499A4D6">
    <w:pPr>
      <w:pStyle w:val="14"/>
      <w:jc w:val="center"/>
      <w:rPr>
        <w:rFonts w:ascii="Times New Roman" w:hAnsi="Times New Roman" w:cs="Times New Roman"/>
        <w:bCs/>
        <w:sz w:val="28"/>
      </w:rPr>
    </w:pPr>
    <w:r>
      <w:rPr>
        <w:rFonts w:ascii="Times New Roman" w:hAnsi="Times New Roman" w:cs="Times New Roman"/>
        <w:bCs/>
        <w:sz w:val="28"/>
      </w:rPr>
      <w:t xml:space="preserve"> «Формирование финансовой культуры в Ульяновской области»</w:t>
    </w:r>
  </w:p>
  <w:p w14:paraId="02A9F268">
    <w:pPr>
      <w:pStyle w:val="14"/>
      <w:jc w:val="center"/>
      <w:rPr>
        <w:rFonts w:ascii="Times New Roman" w:hAnsi="Times New Roman" w:cs="Times New Roman"/>
        <w:sz w:val="28"/>
      </w:rPr>
    </w:pPr>
    <w:r>
      <w:rPr>
        <w:rFonts w:ascii="Times New Roman" w:hAnsi="Times New Roman" w:cs="Times New Roman"/>
        <w:bCs/>
        <w:sz w:val="28"/>
      </w:rPr>
      <w:t>в городе Димитровграде на август 2026 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AE87C3"/>
    <w:multiLevelType w:val="multilevel"/>
    <w:tmpl w:val="3CAE87C3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03BB4"/>
    <w:rsid w:val="00004857"/>
    <w:rsid w:val="00035A76"/>
    <w:rsid w:val="00037C3A"/>
    <w:rsid w:val="00053D99"/>
    <w:rsid w:val="000718D3"/>
    <w:rsid w:val="00081C8F"/>
    <w:rsid w:val="0008270D"/>
    <w:rsid w:val="000843D9"/>
    <w:rsid w:val="00084E0C"/>
    <w:rsid w:val="00086775"/>
    <w:rsid w:val="00086B1C"/>
    <w:rsid w:val="00090D76"/>
    <w:rsid w:val="000A37FE"/>
    <w:rsid w:val="000A5C54"/>
    <w:rsid w:val="000A5C60"/>
    <w:rsid w:val="000B48C9"/>
    <w:rsid w:val="000B4FC1"/>
    <w:rsid w:val="000B72F0"/>
    <w:rsid w:val="000C1B73"/>
    <w:rsid w:val="000C4F22"/>
    <w:rsid w:val="000C65CF"/>
    <w:rsid w:val="000D040F"/>
    <w:rsid w:val="000D1200"/>
    <w:rsid w:val="000D1496"/>
    <w:rsid w:val="000D3D5C"/>
    <w:rsid w:val="000D5C76"/>
    <w:rsid w:val="000F36D3"/>
    <w:rsid w:val="000F6DC2"/>
    <w:rsid w:val="000F72EF"/>
    <w:rsid w:val="00101DD3"/>
    <w:rsid w:val="001068F4"/>
    <w:rsid w:val="0013165A"/>
    <w:rsid w:val="001349EA"/>
    <w:rsid w:val="00135638"/>
    <w:rsid w:val="00142DD4"/>
    <w:rsid w:val="00143975"/>
    <w:rsid w:val="00150F26"/>
    <w:rsid w:val="001566F9"/>
    <w:rsid w:val="00160FF3"/>
    <w:rsid w:val="00165115"/>
    <w:rsid w:val="001733C9"/>
    <w:rsid w:val="00177785"/>
    <w:rsid w:val="00180CC5"/>
    <w:rsid w:val="0018190D"/>
    <w:rsid w:val="00184109"/>
    <w:rsid w:val="001848CB"/>
    <w:rsid w:val="0018701B"/>
    <w:rsid w:val="00187886"/>
    <w:rsid w:val="0019127F"/>
    <w:rsid w:val="001938BA"/>
    <w:rsid w:val="00194968"/>
    <w:rsid w:val="001B0E71"/>
    <w:rsid w:val="001B1D9A"/>
    <w:rsid w:val="001B2213"/>
    <w:rsid w:val="001B2458"/>
    <w:rsid w:val="001B2914"/>
    <w:rsid w:val="001C3322"/>
    <w:rsid w:val="001C3DB9"/>
    <w:rsid w:val="001C5439"/>
    <w:rsid w:val="001C5828"/>
    <w:rsid w:val="001C616E"/>
    <w:rsid w:val="001C7E8A"/>
    <w:rsid w:val="001D678B"/>
    <w:rsid w:val="001D7ABE"/>
    <w:rsid w:val="001E39B2"/>
    <w:rsid w:val="001E522A"/>
    <w:rsid w:val="001E6EDD"/>
    <w:rsid w:val="001F3E54"/>
    <w:rsid w:val="001F6830"/>
    <w:rsid w:val="0020670D"/>
    <w:rsid w:val="00206A99"/>
    <w:rsid w:val="00221DEF"/>
    <w:rsid w:val="00222FA1"/>
    <w:rsid w:val="002235B7"/>
    <w:rsid w:val="00224B1E"/>
    <w:rsid w:val="0022640B"/>
    <w:rsid w:val="00230317"/>
    <w:rsid w:val="00230354"/>
    <w:rsid w:val="002315D2"/>
    <w:rsid w:val="00237825"/>
    <w:rsid w:val="00237939"/>
    <w:rsid w:val="002437AD"/>
    <w:rsid w:val="00244CF8"/>
    <w:rsid w:val="00247759"/>
    <w:rsid w:val="00247EF7"/>
    <w:rsid w:val="00260214"/>
    <w:rsid w:val="002627DC"/>
    <w:rsid w:val="00273DD3"/>
    <w:rsid w:val="002745B9"/>
    <w:rsid w:val="00277A63"/>
    <w:rsid w:val="002814B8"/>
    <w:rsid w:val="002819F1"/>
    <w:rsid w:val="00283628"/>
    <w:rsid w:val="00284A65"/>
    <w:rsid w:val="00294129"/>
    <w:rsid w:val="0029573F"/>
    <w:rsid w:val="002A0E29"/>
    <w:rsid w:val="002A283F"/>
    <w:rsid w:val="002B11A7"/>
    <w:rsid w:val="002B34CB"/>
    <w:rsid w:val="002B4268"/>
    <w:rsid w:val="002E1D9F"/>
    <w:rsid w:val="002E361C"/>
    <w:rsid w:val="002E5EDB"/>
    <w:rsid w:val="002E6737"/>
    <w:rsid w:val="002F163C"/>
    <w:rsid w:val="00303E4E"/>
    <w:rsid w:val="00305934"/>
    <w:rsid w:val="00307ECC"/>
    <w:rsid w:val="0031497A"/>
    <w:rsid w:val="003152BE"/>
    <w:rsid w:val="00321205"/>
    <w:rsid w:val="00321297"/>
    <w:rsid w:val="003244A1"/>
    <w:rsid w:val="003327EC"/>
    <w:rsid w:val="0033367C"/>
    <w:rsid w:val="003429C2"/>
    <w:rsid w:val="00344D28"/>
    <w:rsid w:val="0035066F"/>
    <w:rsid w:val="00353209"/>
    <w:rsid w:val="00354A2A"/>
    <w:rsid w:val="00361684"/>
    <w:rsid w:val="00361CAB"/>
    <w:rsid w:val="00362775"/>
    <w:rsid w:val="00364752"/>
    <w:rsid w:val="00365E94"/>
    <w:rsid w:val="00370D58"/>
    <w:rsid w:val="00373149"/>
    <w:rsid w:val="00373981"/>
    <w:rsid w:val="003765D2"/>
    <w:rsid w:val="00376706"/>
    <w:rsid w:val="00376C3B"/>
    <w:rsid w:val="0037779C"/>
    <w:rsid w:val="00377952"/>
    <w:rsid w:val="00381B48"/>
    <w:rsid w:val="003834EE"/>
    <w:rsid w:val="00384E2A"/>
    <w:rsid w:val="00390E8B"/>
    <w:rsid w:val="00390E99"/>
    <w:rsid w:val="00390EBF"/>
    <w:rsid w:val="00392F35"/>
    <w:rsid w:val="00395A60"/>
    <w:rsid w:val="00395D4F"/>
    <w:rsid w:val="00396498"/>
    <w:rsid w:val="003C1EDF"/>
    <w:rsid w:val="003D6A6E"/>
    <w:rsid w:val="003D6E9A"/>
    <w:rsid w:val="003D717A"/>
    <w:rsid w:val="003E1B9B"/>
    <w:rsid w:val="003E21A2"/>
    <w:rsid w:val="003E52A4"/>
    <w:rsid w:val="003E56F2"/>
    <w:rsid w:val="003F160F"/>
    <w:rsid w:val="003F2403"/>
    <w:rsid w:val="00405116"/>
    <w:rsid w:val="00405175"/>
    <w:rsid w:val="00406AD3"/>
    <w:rsid w:val="00416AD1"/>
    <w:rsid w:val="00431373"/>
    <w:rsid w:val="00432D0F"/>
    <w:rsid w:val="00437B00"/>
    <w:rsid w:val="00440C3C"/>
    <w:rsid w:val="004478AF"/>
    <w:rsid w:val="00450DD7"/>
    <w:rsid w:val="0045318E"/>
    <w:rsid w:val="00454020"/>
    <w:rsid w:val="004556C1"/>
    <w:rsid w:val="00457D64"/>
    <w:rsid w:val="004657D5"/>
    <w:rsid w:val="004709D7"/>
    <w:rsid w:val="004714DF"/>
    <w:rsid w:val="00473C44"/>
    <w:rsid w:val="00492278"/>
    <w:rsid w:val="00494427"/>
    <w:rsid w:val="0049576B"/>
    <w:rsid w:val="004A0328"/>
    <w:rsid w:val="004A26BA"/>
    <w:rsid w:val="004A6E7A"/>
    <w:rsid w:val="004B6B79"/>
    <w:rsid w:val="004C7C8E"/>
    <w:rsid w:val="004D5381"/>
    <w:rsid w:val="004D6F96"/>
    <w:rsid w:val="004E37D7"/>
    <w:rsid w:val="004F3663"/>
    <w:rsid w:val="004F3FB7"/>
    <w:rsid w:val="005104FA"/>
    <w:rsid w:val="00511211"/>
    <w:rsid w:val="005138C2"/>
    <w:rsid w:val="00523321"/>
    <w:rsid w:val="005323B9"/>
    <w:rsid w:val="005378F1"/>
    <w:rsid w:val="00546832"/>
    <w:rsid w:val="00551677"/>
    <w:rsid w:val="00554E69"/>
    <w:rsid w:val="00556D45"/>
    <w:rsid w:val="00561E95"/>
    <w:rsid w:val="005664EB"/>
    <w:rsid w:val="005704FF"/>
    <w:rsid w:val="00570CBA"/>
    <w:rsid w:val="00571C32"/>
    <w:rsid w:val="00574F12"/>
    <w:rsid w:val="00581E05"/>
    <w:rsid w:val="00592F72"/>
    <w:rsid w:val="00595079"/>
    <w:rsid w:val="005951F6"/>
    <w:rsid w:val="005959F2"/>
    <w:rsid w:val="00596B11"/>
    <w:rsid w:val="005A5993"/>
    <w:rsid w:val="005A66E9"/>
    <w:rsid w:val="005C436A"/>
    <w:rsid w:val="005C7910"/>
    <w:rsid w:val="005D4649"/>
    <w:rsid w:val="005D708F"/>
    <w:rsid w:val="005D79C9"/>
    <w:rsid w:val="005E3382"/>
    <w:rsid w:val="005E4F21"/>
    <w:rsid w:val="005E6E51"/>
    <w:rsid w:val="005F07FF"/>
    <w:rsid w:val="006042D4"/>
    <w:rsid w:val="00611830"/>
    <w:rsid w:val="00616030"/>
    <w:rsid w:val="006169DF"/>
    <w:rsid w:val="00622347"/>
    <w:rsid w:val="0062407C"/>
    <w:rsid w:val="00633061"/>
    <w:rsid w:val="006422E0"/>
    <w:rsid w:val="0064758B"/>
    <w:rsid w:val="00653246"/>
    <w:rsid w:val="0065362C"/>
    <w:rsid w:val="00654824"/>
    <w:rsid w:val="00663C8D"/>
    <w:rsid w:val="00672F39"/>
    <w:rsid w:val="00674571"/>
    <w:rsid w:val="00676877"/>
    <w:rsid w:val="006809DB"/>
    <w:rsid w:val="00682C2E"/>
    <w:rsid w:val="00687F76"/>
    <w:rsid w:val="00694171"/>
    <w:rsid w:val="00694A5D"/>
    <w:rsid w:val="00697A04"/>
    <w:rsid w:val="006A5CEF"/>
    <w:rsid w:val="006B379C"/>
    <w:rsid w:val="006B4836"/>
    <w:rsid w:val="006B70A2"/>
    <w:rsid w:val="006C0C78"/>
    <w:rsid w:val="006C6518"/>
    <w:rsid w:val="006C7D91"/>
    <w:rsid w:val="006D3EEE"/>
    <w:rsid w:val="006D4D03"/>
    <w:rsid w:val="006D70EE"/>
    <w:rsid w:val="006E08F5"/>
    <w:rsid w:val="006E62C7"/>
    <w:rsid w:val="006E73A1"/>
    <w:rsid w:val="006F0921"/>
    <w:rsid w:val="00700D52"/>
    <w:rsid w:val="007021B0"/>
    <w:rsid w:val="00710E69"/>
    <w:rsid w:val="00711AA8"/>
    <w:rsid w:val="00711CB6"/>
    <w:rsid w:val="007127D5"/>
    <w:rsid w:val="00713B32"/>
    <w:rsid w:val="007235E4"/>
    <w:rsid w:val="00724F29"/>
    <w:rsid w:val="0073148A"/>
    <w:rsid w:val="00732815"/>
    <w:rsid w:val="00736E8B"/>
    <w:rsid w:val="00747134"/>
    <w:rsid w:val="00751F72"/>
    <w:rsid w:val="00762249"/>
    <w:rsid w:val="00763FE1"/>
    <w:rsid w:val="00774BEF"/>
    <w:rsid w:val="00780479"/>
    <w:rsid w:val="007831BB"/>
    <w:rsid w:val="007936F9"/>
    <w:rsid w:val="00794271"/>
    <w:rsid w:val="00794FC1"/>
    <w:rsid w:val="007A04FC"/>
    <w:rsid w:val="007A1214"/>
    <w:rsid w:val="007B072C"/>
    <w:rsid w:val="007B0D13"/>
    <w:rsid w:val="007B2033"/>
    <w:rsid w:val="007B769C"/>
    <w:rsid w:val="007C1D8B"/>
    <w:rsid w:val="007C34A7"/>
    <w:rsid w:val="007D0044"/>
    <w:rsid w:val="007D4598"/>
    <w:rsid w:val="007D464C"/>
    <w:rsid w:val="007E0287"/>
    <w:rsid w:val="007E76B6"/>
    <w:rsid w:val="007F5833"/>
    <w:rsid w:val="007F6939"/>
    <w:rsid w:val="00803AAF"/>
    <w:rsid w:val="008044C0"/>
    <w:rsid w:val="00806042"/>
    <w:rsid w:val="008139C5"/>
    <w:rsid w:val="00814D3A"/>
    <w:rsid w:val="00815AF8"/>
    <w:rsid w:val="00820DCB"/>
    <w:rsid w:val="008301EE"/>
    <w:rsid w:val="0084329A"/>
    <w:rsid w:val="00843555"/>
    <w:rsid w:val="0084696B"/>
    <w:rsid w:val="008538DE"/>
    <w:rsid w:val="0085603D"/>
    <w:rsid w:val="008615D9"/>
    <w:rsid w:val="008737E7"/>
    <w:rsid w:val="008942C3"/>
    <w:rsid w:val="008942F9"/>
    <w:rsid w:val="00895D69"/>
    <w:rsid w:val="008B3676"/>
    <w:rsid w:val="008B4F23"/>
    <w:rsid w:val="008C013C"/>
    <w:rsid w:val="008D1C8E"/>
    <w:rsid w:val="008D2A88"/>
    <w:rsid w:val="008E6586"/>
    <w:rsid w:val="008F0B0D"/>
    <w:rsid w:val="008F3855"/>
    <w:rsid w:val="00901886"/>
    <w:rsid w:val="009176E8"/>
    <w:rsid w:val="0092164D"/>
    <w:rsid w:val="00926BC8"/>
    <w:rsid w:val="00926D68"/>
    <w:rsid w:val="00932983"/>
    <w:rsid w:val="00936460"/>
    <w:rsid w:val="00936F6D"/>
    <w:rsid w:val="009464A8"/>
    <w:rsid w:val="00946B78"/>
    <w:rsid w:val="00950719"/>
    <w:rsid w:val="00952832"/>
    <w:rsid w:val="00952D14"/>
    <w:rsid w:val="00960F0D"/>
    <w:rsid w:val="0097085E"/>
    <w:rsid w:val="00977B84"/>
    <w:rsid w:val="00982E2C"/>
    <w:rsid w:val="00983A94"/>
    <w:rsid w:val="00996410"/>
    <w:rsid w:val="009A3E24"/>
    <w:rsid w:val="009B54F6"/>
    <w:rsid w:val="009C20B6"/>
    <w:rsid w:val="009C5F34"/>
    <w:rsid w:val="009C72BA"/>
    <w:rsid w:val="009D4B61"/>
    <w:rsid w:val="009D7AEA"/>
    <w:rsid w:val="009E465B"/>
    <w:rsid w:val="009F08BE"/>
    <w:rsid w:val="009F3E56"/>
    <w:rsid w:val="009F7158"/>
    <w:rsid w:val="00A07B36"/>
    <w:rsid w:val="00A14654"/>
    <w:rsid w:val="00A15FC7"/>
    <w:rsid w:val="00A2568B"/>
    <w:rsid w:val="00A271A7"/>
    <w:rsid w:val="00A30844"/>
    <w:rsid w:val="00A316D8"/>
    <w:rsid w:val="00A33A3A"/>
    <w:rsid w:val="00A3627B"/>
    <w:rsid w:val="00A40876"/>
    <w:rsid w:val="00A41678"/>
    <w:rsid w:val="00A4597A"/>
    <w:rsid w:val="00A46FEE"/>
    <w:rsid w:val="00A5722E"/>
    <w:rsid w:val="00A62DC8"/>
    <w:rsid w:val="00A63218"/>
    <w:rsid w:val="00A660B8"/>
    <w:rsid w:val="00A74BFB"/>
    <w:rsid w:val="00A83D03"/>
    <w:rsid w:val="00A91B3E"/>
    <w:rsid w:val="00A93395"/>
    <w:rsid w:val="00A959B5"/>
    <w:rsid w:val="00A9669B"/>
    <w:rsid w:val="00AA2C43"/>
    <w:rsid w:val="00AA3C58"/>
    <w:rsid w:val="00AA464A"/>
    <w:rsid w:val="00AA48FB"/>
    <w:rsid w:val="00AB18ED"/>
    <w:rsid w:val="00AB2816"/>
    <w:rsid w:val="00AB58A1"/>
    <w:rsid w:val="00AC0770"/>
    <w:rsid w:val="00AD1924"/>
    <w:rsid w:val="00AD40AA"/>
    <w:rsid w:val="00AD640B"/>
    <w:rsid w:val="00AD6A9C"/>
    <w:rsid w:val="00AE01FD"/>
    <w:rsid w:val="00AE38D9"/>
    <w:rsid w:val="00AE7BD7"/>
    <w:rsid w:val="00AF1F40"/>
    <w:rsid w:val="00AF237B"/>
    <w:rsid w:val="00AF2FFE"/>
    <w:rsid w:val="00B00F4B"/>
    <w:rsid w:val="00B163EB"/>
    <w:rsid w:val="00B3145F"/>
    <w:rsid w:val="00B330AE"/>
    <w:rsid w:val="00B37A00"/>
    <w:rsid w:val="00B5575C"/>
    <w:rsid w:val="00B61B97"/>
    <w:rsid w:val="00B63C44"/>
    <w:rsid w:val="00B70D0B"/>
    <w:rsid w:val="00B84383"/>
    <w:rsid w:val="00B85713"/>
    <w:rsid w:val="00B90A28"/>
    <w:rsid w:val="00B9172F"/>
    <w:rsid w:val="00B940B6"/>
    <w:rsid w:val="00BA5FE5"/>
    <w:rsid w:val="00BB6EF2"/>
    <w:rsid w:val="00BB7492"/>
    <w:rsid w:val="00BC572F"/>
    <w:rsid w:val="00BC6154"/>
    <w:rsid w:val="00BC6D31"/>
    <w:rsid w:val="00BC72F5"/>
    <w:rsid w:val="00BD107F"/>
    <w:rsid w:val="00BD2ED6"/>
    <w:rsid w:val="00BD4D3A"/>
    <w:rsid w:val="00BE51B8"/>
    <w:rsid w:val="00BF2416"/>
    <w:rsid w:val="00BF67BE"/>
    <w:rsid w:val="00BF6BE8"/>
    <w:rsid w:val="00BF7C11"/>
    <w:rsid w:val="00C00050"/>
    <w:rsid w:val="00C01089"/>
    <w:rsid w:val="00C14B03"/>
    <w:rsid w:val="00C1618E"/>
    <w:rsid w:val="00C17119"/>
    <w:rsid w:val="00C17339"/>
    <w:rsid w:val="00C235D4"/>
    <w:rsid w:val="00C263F5"/>
    <w:rsid w:val="00C3675C"/>
    <w:rsid w:val="00C47C77"/>
    <w:rsid w:val="00C51151"/>
    <w:rsid w:val="00C548C5"/>
    <w:rsid w:val="00C65773"/>
    <w:rsid w:val="00C70D45"/>
    <w:rsid w:val="00C82C45"/>
    <w:rsid w:val="00C82D63"/>
    <w:rsid w:val="00C945EE"/>
    <w:rsid w:val="00C9585E"/>
    <w:rsid w:val="00CA0B07"/>
    <w:rsid w:val="00CA2A2F"/>
    <w:rsid w:val="00CA6D89"/>
    <w:rsid w:val="00CB017B"/>
    <w:rsid w:val="00CB757D"/>
    <w:rsid w:val="00CC644F"/>
    <w:rsid w:val="00CD03BC"/>
    <w:rsid w:val="00CD1ABB"/>
    <w:rsid w:val="00CD28C1"/>
    <w:rsid w:val="00CD2DD1"/>
    <w:rsid w:val="00CD499E"/>
    <w:rsid w:val="00CD7CE1"/>
    <w:rsid w:val="00CE4FA5"/>
    <w:rsid w:val="00CF6E8E"/>
    <w:rsid w:val="00CF7076"/>
    <w:rsid w:val="00D02B9F"/>
    <w:rsid w:val="00D049EA"/>
    <w:rsid w:val="00D064B2"/>
    <w:rsid w:val="00D13012"/>
    <w:rsid w:val="00D22473"/>
    <w:rsid w:val="00D35127"/>
    <w:rsid w:val="00D40970"/>
    <w:rsid w:val="00D40B3E"/>
    <w:rsid w:val="00D55E90"/>
    <w:rsid w:val="00D57B63"/>
    <w:rsid w:val="00D6112D"/>
    <w:rsid w:val="00D65233"/>
    <w:rsid w:val="00D65C30"/>
    <w:rsid w:val="00D75788"/>
    <w:rsid w:val="00D7763D"/>
    <w:rsid w:val="00D84354"/>
    <w:rsid w:val="00D92899"/>
    <w:rsid w:val="00D9382D"/>
    <w:rsid w:val="00DA0290"/>
    <w:rsid w:val="00DA254B"/>
    <w:rsid w:val="00DA4675"/>
    <w:rsid w:val="00DB4531"/>
    <w:rsid w:val="00DB7711"/>
    <w:rsid w:val="00DC0841"/>
    <w:rsid w:val="00DC15EA"/>
    <w:rsid w:val="00DC6072"/>
    <w:rsid w:val="00DD0B2B"/>
    <w:rsid w:val="00DD462C"/>
    <w:rsid w:val="00DE1ACB"/>
    <w:rsid w:val="00DE1B36"/>
    <w:rsid w:val="00DE54FE"/>
    <w:rsid w:val="00DE7FCD"/>
    <w:rsid w:val="00DF0AEB"/>
    <w:rsid w:val="00DF21A5"/>
    <w:rsid w:val="00DF34B8"/>
    <w:rsid w:val="00DF5C73"/>
    <w:rsid w:val="00E01327"/>
    <w:rsid w:val="00E059A2"/>
    <w:rsid w:val="00E101C4"/>
    <w:rsid w:val="00E11303"/>
    <w:rsid w:val="00E226EA"/>
    <w:rsid w:val="00E27BE5"/>
    <w:rsid w:val="00E303F7"/>
    <w:rsid w:val="00E33CE9"/>
    <w:rsid w:val="00E37BE0"/>
    <w:rsid w:val="00E40683"/>
    <w:rsid w:val="00E4137A"/>
    <w:rsid w:val="00E41BDF"/>
    <w:rsid w:val="00E45BA8"/>
    <w:rsid w:val="00E47E29"/>
    <w:rsid w:val="00E538BB"/>
    <w:rsid w:val="00E5422A"/>
    <w:rsid w:val="00E55F7F"/>
    <w:rsid w:val="00E611C6"/>
    <w:rsid w:val="00E61CFD"/>
    <w:rsid w:val="00E670C9"/>
    <w:rsid w:val="00E8527C"/>
    <w:rsid w:val="00E95ED3"/>
    <w:rsid w:val="00EA09BE"/>
    <w:rsid w:val="00EA2BE6"/>
    <w:rsid w:val="00EA37BA"/>
    <w:rsid w:val="00EB54B8"/>
    <w:rsid w:val="00EC2CA0"/>
    <w:rsid w:val="00EC5465"/>
    <w:rsid w:val="00ED0961"/>
    <w:rsid w:val="00EE09CA"/>
    <w:rsid w:val="00EE2CF8"/>
    <w:rsid w:val="00EE6BBE"/>
    <w:rsid w:val="00EF4CB8"/>
    <w:rsid w:val="00EF6AF9"/>
    <w:rsid w:val="00F0371A"/>
    <w:rsid w:val="00F0466C"/>
    <w:rsid w:val="00F05CBA"/>
    <w:rsid w:val="00F1583A"/>
    <w:rsid w:val="00F20758"/>
    <w:rsid w:val="00F27481"/>
    <w:rsid w:val="00F360E4"/>
    <w:rsid w:val="00F36EFB"/>
    <w:rsid w:val="00F37AAC"/>
    <w:rsid w:val="00F43432"/>
    <w:rsid w:val="00F45C65"/>
    <w:rsid w:val="00F50393"/>
    <w:rsid w:val="00F644C8"/>
    <w:rsid w:val="00F8197D"/>
    <w:rsid w:val="00F820C6"/>
    <w:rsid w:val="00F84018"/>
    <w:rsid w:val="00F90F9B"/>
    <w:rsid w:val="00F94332"/>
    <w:rsid w:val="00F95845"/>
    <w:rsid w:val="00F96BA2"/>
    <w:rsid w:val="00FA23B7"/>
    <w:rsid w:val="00FA2FA0"/>
    <w:rsid w:val="00FA6928"/>
    <w:rsid w:val="00FA7592"/>
    <w:rsid w:val="00FA7874"/>
    <w:rsid w:val="00FB0E95"/>
    <w:rsid w:val="00FC4950"/>
    <w:rsid w:val="00FE239B"/>
    <w:rsid w:val="00FE724E"/>
    <w:rsid w:val="00FF437B"/>
    <w:rsid w:val="00FF5BDE"/>
    <w:rsid w:val="108D0FE0"/>
    <w:rsid w:val="2F357E81"/>
    <w:rsid w:val="37AD4EFB"/>
    <w:rsid w:val="435F5E6E"/>
    <w:rsid w:val="63E4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24"/>
    <w:qFormat/>
    <w:uiPriority w:val="9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link w:val="25"/>
    <w:qFormat/>
    <w:uiPriority w:val="0"/>
    <w:pPr>
      <w:suppressAutoHyphens/>
      <w:spacing w:after="120"/>
      <w:ind w:firstLine="0"/>
      <w:jc w:val="left"/>
    </w:pPr>
    <w:rPr>
      <w:rFonts w:ascii="Times New Roman" w:hAnsi="Times New Roman" w:eastAsia="SimSun" w:cs="Lucida Sans"/>
      <w:kern w:val="1"/>
      <w:sz w:val="24"/>
      <w:szCs w:val="24"/>
      <w:lang w:eastAsia="hi-IN" w:bidi="hi-IN"/>
    </w:rPr>
  </w:style>
  <w:style w:type="paragraph" w:styleId="11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5">
    <w:name w:val="Верхний колонтитул Знак"/>
    <w:basedOn w:val="4"/>
    <w:link w:val="9"/>
    <w:qFormat/>
    <w:uiPriority w:val="99"/>
  </w:style>
  <w:style w:type="character" w:customStyle="1" w:styleId="16">
    <w:name w:val="Нижний колонтитул Знак"/>
    <w:basedOn w:val="4"/>
    <w:link w:val="11"/>
    <w:qFormat/>
    <w:uiPriority w:val="99"/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c22"/>
    <w:basedOn w:val="4"/>
    <w:qFormat/>
    <w:uiPriority w:val="0"/>
  </w:style>
  <w:style w:type="character" w:customStyle="1" w:styleId="19">
    <w:name w:val="c0"/>
    <w:basedOn w:val="4"/>
    <w:qFormat/>
    <w:uiPriority w:val="0"/>
  </w:style>
  <w:style w:type="paragraph" w:customStyle="1" w:styleId="20">
    <w:name w:val="c9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1">
    <w:name w:val="c18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c4"/>
    <w:basedOn w:val="4"/>
    <w:qFormat/>
    <w:uiPriority w:val="0"/>
  </w:style>
  <w:style w:type="paragraph" w:customStyle="1" w:styleId="23">
    <w:name w:val="Table Paragraph"/>
    <w:basedOn w:val="1"/>
    <w:qFormat/>
    <w:uiPriority w:val="1"/>
    <w:pPr>
      <w:widowControl w:val="0"/>
      <w:autoSpaceDE w:val="0"/>
      <w:autoSpaceDN w:val="0"/>
      <w:spacing w:line="306" w:lineRule="exact"/>
      <w:ind w:left="109" w:firstLine="0"/>
      <w:jc w:val="left"/>
    </w:pPr>
    <w:rPr>
      <w:rFonts w:ascii="Times New Roman" w:hAnsi="Times New Roman" w:eastAsia="Times New Roman" w:cs="Times New Roman"/>
      <w:lang w:val="en-US"/>
    </w:rPr>
  </w:style>
  <w:style w:type="character" w:customStyle="1" w:styleId="24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5">
    <w:name w:val="Основной текст Знак"/>
    <w:basedOn w:val="4"/>
    <w:link w:val="10"/>
    <w:qFormat/>
    <w:uiPriority w:val="0"/>
    <w:rPr>
      <w:rFonts w:ascii="Times New Roman" w:hAnsi="Times New Roman" w:eastAsia="SimSun" w:cs="Lucida Sans"/>
      <w:kern w:val="1"/>
      <w:sz w:val="24"/>
      <w:szCs w:val="24"/>
      <w:lang w:eastAsia="hi-IN" w:bidi="hi-IN"/>
    </w:rPr>
  </w:style>
  <w:style w:type="character" w:customStyle="1" w:styleId="26">
    <w:name w:val="markdown-word"/>
    <w:basedOn w:val="4"/>
    <w:qFormat/>
    <w:uiPriority w:val="0"/>
  </w:style>
  <w:style w:type="character" w:customStyle="1" w:styleId="27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91505-F4E9-4A4D-9808-E1BE2EF1A3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990</Words>
  <Characters>7218</Characters>
  <Lines>66</Lines>
  <Paragraphs>18</Paragraphs>
  <TotalTime>3</TotalTime>
  <ScaleCrop>false</ScaleCrop>
  <LinksUpToDate>false</LinksUpToDate>
  <CharactersWithSpaces>7964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2026-01-29T10:16:00Z</dcterms:created>
  <dc:creator>Пользователь Windows</dc:creator>
  <cp:lastModifiedBy>WPS_1782193441</cp:lastModifiedBy>
  <cp:lastPrinted>2022-01-14T10:18:00Z</cp:lastPrinted>
  <dcterms:modified xsi:type="dcterms:W3CDTF">2026-07-31T09:26:30Z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194403234A5E46EB94C529E03DDCC78C_13</vt:lpwstr>
  </property>
  <property fmtid="{D5CDD505-2E9C-101B-9397-08002B2CF9AE}" pid="4" name="KSOTemplateDocerSaveRecord">
    <vt:lpwstr>eyJoZGlkIjoiMjA2MDA5OTBjNGZiYjgzYWI5ZGUxNGU1YWM0NjE1YjgiLCJ1c2VySWQiOiI4MjQ2MzY1NDY4MDcifQ==</vt:lpwstr>
  </property>
</Properties>
</file>