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3" w:rsidRDefault="002F14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F1433" w:rsidRDefault="002F14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14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433" w:rsidRDefault="002F1433">
            <w:pPr>
              <w:pStyle w:val="ConsPlusNormal"/>
            </w:pPr>
            <w:r>
              <w:t>13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433" w:rsidRDefault="002F1433">
            <w:pPr>
              <w:pStyle w:val="ConsPlusNormal"/>
              <w:jc w:val="right"/>
            </w:pPr>
            <w:r>
              <w:t>N 471-ФЗ</w:t>
            </w:r>
          </w:p>
        </w:tc>
      </w:tr>
    </w:tbl>
    <w:p w:rsidR="002F1433" w:rsidRDefault="002F1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Title"/>
        <w:jc w:val="center"/>
      </w:pPr>
      <w:r>
        <w:t>РОССИЙСКАЯ ФЕДЕРАЦИЯ</w:t>
      </w:r>
    </w:p>
    <w:p w:rsidR="002F1433" w:rsidRDefault="002F1433">
      <w:pPr>
        <w:pStyle w:val="ConsPlusTitle"/>
        <w:jc w:val="center"/>
      </w:pPr>
    </w:p>
    <w:p w:rsidR="002F1433" w:rsidRDefault="002F1433">
      <w:pPr>
        <w:pStyle w:val="ConsPlusTitle"/>
        <w:jc w:val="center"/>
      </w:pPr>
      <w:r>
        <w:t>ФЕДЕРАЛЬНЫЙ ЗАКОН</w:t>
      </w:r>
    </w:p>
    <w:p w:rsidR="002F1433" w:rsidRDefault="002F1433">
      <w:pPr>
        <w:pStyle w:val="ConsPlusTitle"/>
        <w:jc w:val="center"/>
      </w:pPr>
    </w:p>
    <w:p w:rsidR="002F1433" w:rsidRDefault="002F1433">
      <w:pPr>
        <w:pStyle w:val="ConsPlusTitle"/>
        <w:jc w:val="center"/>
      </w:pPr>
      <w:r>
        <w:t>О ВНЕСЕНИИ ИЗМЕНЕНИЙ</w:t>
      </w:r>
    </w:p>
    <w:p w:rsidR="002F1433" w:rsidRDefault="002F1433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Normal"/>
        <w:jc w:val="right"/>
      </w:pPr>
      <w:proofErr w:type="gramStart"/>
      <w:r>
        <w:t>Принят</w:t>
      </w:r>
      <w:proofErr w:type="gramEnd"/>
    </w:p>
    <w:p w:rsidR="002F1433" w:rsidRDefault="002F1433">
      <w:pPr>
        <w:pStyle w:val="ConsPlusNormal"/>
        <w:jc w:val="right"/>
      </w:pPr>
      <w:r>
        <w:t>Государственной Думой</w:t>
      </w:r>
    </w:p>
    <w:p w:rsidR="002F1433" w:rsidRDefault="002F1433">
      <w:pPr>
        <w:pStyle w:val="ConsPlusNormal"/>
        <w:jc w:val="right"/>
      </w:pPr>
      <w:r>
        <w:t>27 ноября 2024 года</w:t>
      </w:r>
    </w:p>
    <w:p w:rsidR="002F1433" w:rsidRDefault="002F1433">
      <w:pPr>
        <w:pStyle w:val="ConsPlusNormal"/>
        <w:jc w:val="right"/>
      </w:pPr>
    </w:p>
    <w:p w:rsidR="002F1433" w:rsidRDefault="002F1433">
      <w:pPr>
        <w:pStyle w:val="ConsPlusNormal"/>
        <w:jc w:val="right"/>
      </w:pPr>
      <w:r>
        <w:t>Одобрен</w:t>
      </w:r>
    </w:p>
    <w:p w:rsidR="002F1433" w:rsidRDefault="002F1433">
      <w:pPr>
        <w:pStyle w:val="ConsPlusNormal"/>
        <w:jc w:val="right"/>
      </w:pPr>
      <w:r>
        <w:t>Советом Федерации</w:t>
      </w:r>
    </w:p>
    <w:p w:rsidR="002F1433" w:rsidRDefault="002F1433">
      <w:pPr>
        <w:pStyle w:val="ConsPlusNormal"/>
        <w:jc w:val="right"/>
      </w:pPr>
      <w:r>
        <w:t>11 декабря 2024 года</w:t>
      </w:r>
    </w:p>
    <w:p w:rsidR="002F1433" w:rsidRDefault="002F1433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1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433" w:rsidRDefault="002F1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433" w:rsidRDefault="002F1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1433" w:rsidRDefault="002F14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F1433" w:rsidRDefault="002F1433">
            <w:pPr>
              <w:pStyle w:val="ConsPlusNormal"/>
              <w:jc w:val="both"/>
            </w:pPr>
            <w:r>
              <w:rPr>
                <w:color w:val="392C69"/>
              </w:rPr>
              <w:t>С 01.01.2027 ст. 1 утрачивает силу (</w:t>
            </w:r>
            <w:hyperlink r:id="rId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20.03.2025 N 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433" w:rsidRDefault="002F1433">
            <w:pPr>
              <w:pStyle w:val="ConsPlusNormal"/>
            </w:pPr>
          </w:p>
        </w:tc>
      </w:tr>
    </w:tbl>
    <w:p w:rsidR="002F1433" w:rsidRDefault="002F1433">
      <w:pPr>
        <w:pStyle w:val="ConsPlusTitle"/>
        <w:spacing w:before="280"/>
        <w:ind w:firstLine="540"/>
        <w:jc w:val="both"/>
        <w:outlineLvl w:val="0"/>
      </w:pPr>
      <w:r>
        <w:t>Статья 1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</w:t>
      </w:r>
      <w:proofErr w:type="gramEnd"/>
      <w:r>
        <w:t xml:space="preserve"> </w:t>
      </w:r>
      <w:proofErr w:type="gramStart"/>
      <w:r>
        <w:t>N 43, ст. 4412; N 50, ст. 5279; 2007, N 1, ст. 21; N 21, ст. 2455; N 25, ст. 2977; N 43, ст. 5084; N 46, ст. 5553; 2008, N 48, ст. 5517; N 52, ст. 6236; 2009, N 48, ст. 5733; N 52, ст. 6441; 2010, N 15, ст. 1736;</w:t>
      </w:r>
      <w:proofErr w:type="gramEnd"/>
      <w:r>
        <w:t xml:space="preserve"> </w:t>
      </w:r>
      <w:proofErr w:type="gramStart"/>
      <w:r>
        <w:t>N 49, ст. 6409; 2011, N 17, ст. 2310; N 29, ст. 4283; N 30, ст. 4572, 4590, 4591, 4594, 4595; N 48, ст. 6730; N 49, ст. 7015, 7039; 2012, N 26, ст. 3444, 3446; N 50, ст. 6967; 2013, N 14, ст. 1663; N 19, ст. 2325; N 27, ст. 3477;</w:t>
      </w:r>
      <w:proofErr w:type="gramEnd"/>
      <w:r>
        <w:t xml:space="preserve"> </w:t>
      </w:r>
      <w:proofErr w:type="gramStart"/>
      <w:r>
        <w:t>N 43, ст. 5454; N 48, ст. 6165; N 52, ст. 6981, 7008; 2014, N 14, ст. 1562; N 22, ст. 2270; N 26, ст. 3371; N 30, ст. 4235; N 42, ст. 5615; N 43, ст. 5799; N 52, ст. 7558; 2015, N 1, ст. 11, 52; N 27, ст. 3995;</w:t>
      </w:r>
      <w:proofErr w:type="gramEnd"/>
      <w:r>
        <w:t xml:space="preserve"> </w:t>
      </w:r>
      <w:proofErr w:type="gramStart"/>
      <w:r>
        <w:t>2017, N 1, ст. 6; N 31, ст. 4828; 2018, N 1, ст. 27, 47, 87; N 7, ст. 975; N 32, ст. 5133; 2019, N 6, ст. 461; N 18, ст. 2211; N 31, ст. 4442; 2020, N 52, ст. 8591, 8600; 2021, N 1, ст. 57; N 24, ст. 4188;</w:t>
      </w:r>
      <w:proofErr w:type="gramEnd"/>
      <w:r>
        <w:t xml:space="preserve"> </w:t>
      </w:r>
      <w:proofErr w:type="gramStart"/>
      <w:r>
        <w:t>N 27, ст. 5132; 2022, N 1, ст. 61; 2023, N 32, ст. 6181, 6201; N 45, ст. 7988; 2024, N 1, ст. 38, 54; N 31, ст. 4473) следующие изменения:</w:t>
      </w:r>
      <w:proofErr w:type="gramEnd"/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пункт 11 части 1 статьи 15</w:t>
        </w:r>
      </w:hyperlink>
      <w:r>
        <w:t xml:space="preserve"> после слов "субъекта Российской Федерации)</w:t>
      </w:r>
      <w:proofErr w:type="gramStart"/>
      <w:r>
        <w:t>,"</w:t>
      </w:r>
      <w:proofErr w:type="gramEnd"/>
      <w:r>
        <w:t xml:space="preserve">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организациях,";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пункт 13 части 1 статьи 16</w:t>
        </w:r>
      </w:hyperlink>
      <w:r>
        <w:t xml:space="preserve"> после слов "субъекта Российской Федерации)</w:t>
      </w:r>
      <w:proofErr w:type="gramStart"/>
      <w:r>
        <w:t>,"</w:t>
      </w:r>
      <w:proofErr w:type="gramEnd"/>
      <w:r>
        <w:t xml:space="preserve">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организациях,".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Title"/>
        <w:ind w:firstLine="540"/>
        <w:jc w:val="both"/>
        <w:outlineLvl w:val="0"/>
      </w:pPr>
      <w:r>
        <w:t>Статья 2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2014, N 19, ст. 2289; N 30, ст. 4257; 2015, N 1, ст. 53; 2016, N 27, ст. 4160, 4238, 4246; 2019, N 10, ст. 887;</w:t>
      </w:r>
      <w:proofErr w:type="gramEnd"/>
      <w:r>
        <w:t xml:space="preserve"> </w:t>
      </w:r>
      <w:proofErr w:type="gramStart"/>
      <w:r>
        <w:t>N 25, ст. 3160; N 30, ст. 4134; N 49, ст. 6962; N 52, ст. 7796; 2020, N 17, ст. 2725; 2021, N 1, ст. 56; N 15, ст. 2452; N 18, ст. 3058; N 24, ст. 4188; N 27, ст. 5179; 2022, N 1, ст. 41; N 16, ст. 2610;</w:t>
      </w:r>
      <w:proofErr w:type="gramEnd"/>
      <w:r>
        <w:t xml:space="preserve"> </w:t>
      </w:r>
      <w:proofErr w:type="gramStart"/>
      <w:r>
        <w:t>N 29, ст. 5268; 2023, N 1, ст. 78; N 25, ст. 4408, 4418; 2024, N 33, ст. 4928) следующие изменения:</w:t>
      </w:r>
      <w:proofErr w:type="gramEnd"/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часть 2 статьи 6</w:t>
        </w:r>
      </w:hyperlink>
      <w:r>
        <w:t xml:space="preserve"> дополнить словами ", дополнительного образования взрослых по дополнительным образовательным программам спортивной подготовки";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2) в </w:t>
      </w:r>
      <w:hyperlink r:id="rId12">
        <w:r>
          <w:rPr>
            <w:color w:val="0000FF"/>
          </w:rPr>
          <w:t>статье 8</w:t>
        </w:r>
      </w:hyperlink>
      <w:r>
        <w:t>: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часть 1</w:t>
        </w:r>
      </w:hyperlink>
      <w:r>
        <w:t xml:space="preserve"> дополнить пунктом 8.1 следующего содержания: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>"8.1)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</w:t>
      </w:r>
      <w:proofErr w:type="gramStart"/>
      <w:r>
        <w:t>;"</w:t>
      </w:r>
      <w:proofErr w:type="gramEnd"/>
      <w:r>
        <w:t>;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часть 2</w:t>
        </w:r>
      </w:hyperlink>
      <w:r>
        <w:t xml:space="preserve"> после слов "для детей</w:t>
      </w:r>
      <w:proofErr w:type="gramStart"/>
      <w:r>
        <w:t>,"</w:t>
      </w:r>
      <w:proofErr w:type="gramEnd"/>
      <w:r>
        <w:t xml:space="preserve"> дополнить словами "предоставление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организациях,";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часть 1 статьи 9</w:t>
        </w:r>
      </w:hyperlink>
      <w:r>
        <w:t xml:space="preserve"> дополнить пунктом 2.1 следующего содержания: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>"2.1)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proofErr w:type="gramStart"/>
      <w:r>
        <w:t>;"</w:t>
      </w:r>
      <w:proofErr w:type="gramEnd"/>
      <w:r>
        <w:t>;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часть 4 статьи 91</w:t>
        </w:r>
      </w:hyperlink>
      <w:r>
        <w:t xml:space="preserve"> после слов "сетевой формы реализации образовательных программ</w:t>
      </w:r>
      <w:proofErr w:type="gramStart"/>
      <w:r>
        <w:t>,"</w:t>
      </w:r>
      <w:proofErr w:type="gramEnd"/>
      <w:r>
        <w:t xml:space="preserve"> дополнить словами "мест 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</w:t>
      </w:r>
      <w:proofErr w:type="gramStart"/>
      <w:r>
        <w:t>,"</w:t>
      </w:r>
      <w:proofErr w:type="gramEnd"/>
      <w:r>
        <w:t>.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Title"/>
        <w:ind w:firstLine="540"/>
        <w:jc w:val="both"/>
        <w:outlineLvl w:val="0"/>
      </w:pPr>
      <w:r>
        <w:t>Статья 3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Normal"/>
        <w:ind w:firstLine="540"/>
        <w:jc w:val="both"/>
      </w:pPr>
      <w:hyperlink r:id="rId17">
        <w:r>
          <w:rPr>
            <w:color w:val="0000FF"/>
          </w:rPr>
          <w:t>Часть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(Собрание законодательства Российской Федерации, 2021, N 52, ст. 8973; 2023, N 1, ст. 7; N 16, ст. 2766; N 25, ст. 4433, 4434; N 29, ст. 5343; </w:t>
      </w:r>
      <w:proofErr w:type="gramStart"/>
      <w:r>
        <w:t>N 31, ст. 5803; N 32, ст. 6150, 6151, 6152, 6170, 6181, 6201, 6207, 6217; N 52, ст. 9530; 2024, N 1, ст. 32, 54; N 23, ст. 3046; N 33, ст. 4928, 5000) дополнить пунктом 32.1 следующего содержания:</w:t>
      </w:r>
      <w:proofErr w:type="gramEnd"/>
    </w:p>
    <w:p w:rsidR="002F1433" w:rsidRDefault="002F1433">
      <w:pPr>
        <w:pStyle w:val="ConsPlusNormal"/>
        <w:spacing w:before="220"/>
        <w:ind w:firstLine="540"/>
        <w:jc w:val="both"/>
      </w:pPr>
      <w:r>
        <w:t>"32.1)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</w:t>
      </w:r>
      <w:proofErr w:type="gramStart"/>
      <w:r>
        <w:t>;"</w:t>
      </w:r>
      <w:proofErr w:type="gramEnd"/>
      <w:r>
        <w:t>.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Title"/>
        <w:ind w:firstLine="540"/>
        <w:jc w:val="both"/>
        <w:outlineLvl w:val="0"/>
      </w:pPr>
      <w:r>
        <w:t>Статья 4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F1433" w:rsidRDefault="002F14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Действие положений </w:t>
      </w:r>
      <w:hyperlink r:id="rId18">
        <w:r>
          <w:rPr>
            <w:color w:val="0000FF"/>
          </w:rPr>
          <w:t>пункта 11 части 1 статьи 15</w:t>
        </w:r>
      </w:hyperlink>
      <w:r>
        <w:t xml:space="preserve">, </w:t>
      </w:r>
      <w:hyperlink r:id="rId19">
        <w:r>
          <w:rPr>
            <w:color w:val="0000FF"/>
          </w:rPr>
          <w:t>пункта 13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</w:t>
      </w:r>
      <w:r>
        <w:lastRenderedPageBreak/>
        <w:t xml:space="preserve">закона), </w:t>
      </w:r>
      <w:hyperlink r:id="rId20">
        <w:r>
          <w:rPr>
            <w:color w:val="0000FF"/>
          </w:rPr>
          <w:t>части 2 статьи 6</w:t>
        </w:r>
      </w:hyperlink>
      <w:r>
        <w:t xml:space="preserve">, </w:t>
      </w:r>
      <w:hyperlink r:id="rId21">
        <w:r>
          <w:rPr>
            <w:color w:val="0000FF"/>
          </w:rPr>
          <w:t>пункта 8.1 части 1</w:t>
        </w:r>
      </w:hyperlink>
      <w:r>
        <w:t xml:space="preserve"> и </w:t>
      </w:r>
      <w:hyperlink r:id="rId22">
        <w:r>
          <w:rPr>
            <w:color w:val="0000FF"/>
          </w:rPr>
          <w:t>части 2 статьи 8</w:t>
        </w:r>
      </w:hyperlink>
      <w:r>
        <w:t xml:space="preserve">, </w:t>
      </w:r>
      <w:hyperlink r:id="rId23">
        <w:r>
          <w:rPr>
            <w:color w:val="0000FF"/>
          </w:rPr>
          <w:t>пункта 2.1 части 1 статьи 9</w:t>
        </w:r>
      </w:hyperlink>
      <w:r>
        <w:t xml:space="preserve"> Федерального закона от 29</w:t>
      </w:r>
      <w:proofErr w:type="gramEnd"/>
      <w:r>
        <w:t xml:space="preserve"> декабря 2012 года N 273-ФЗ "Об образовании в Российской Федерации" (в редакции настоящего Федерального закона), </w:t>
      </w:r>
      <w:hyperlink r:id="rId24">
        <w:r>
          <w:rPr>
            <w:color w:val="0000FF"/>
          </w:rPr>
          <w:t>пункта 32.1 части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распространяется на правоотношения, возникшие с 1 января 2023 года.</w:t>
      </w:r>
    </w:p>
    <w:p w:rsidR="002F1433" w:rsidRDefault="002F1433">
      <w:pPr>
        <w:pStyle w:val="ConsPlusNormal"/>
        <w:ind w:firstLine="540"/>
        <w:jc w:val="both"/>
      </w:pPr>
    </w:p>
    <w:p w:rsidR="002F1433" w:rsidRDefault="002F1433">
      <w:pPr>
        <w:pStyle w:val="ConsPlusNormal"/>
        <w:jc w:val="right"/>
      </w:pPr>
      <w:r>
        <w:t>Президент</w:t>
      </w:r>
    </w:p>
    <w:p w:rsidR="002F1433" w:rsidRDefault="002F1433">
      <w:pPr>
        <w:pStyle w:val="ConsPlusNormal"/>
        <w:jc w:val="right"/>
      </w:pPr>
      <w:r>
        <w:t>Российской Федерации</w:t>
      </w:r>
    </w:p>
    <w:p w:rsidR="002F1433" w:rsidRDefault="002F1433">
      <w:pPr>
        <w:pStyle w:val="ConsPlusNormal"/>
        <w:jc w:val="right"/>
      </w:pPr>
      <w:r>
        <w:t>В.ПУТИН</w:t>
      </w:r>
    </w:p>
    <w:p w:rsidR="002F1433" w:rsidRDefault="002F1433">
      <w:pPr>
        <w:pStyle w:val="ConsPlusNormal"/>
      </w:pPr>
      <w:r>
        <w:t>Москва, Кремль</w:t>
      </w:r>
    </w:p>
    <w:p w:rsidR="002F1433" w:rsidRDefault="002F1433">
      <w:pPr>
        <w:pStyle w:val="ConsPlusNormal"/>
        <w:spacing w:before="220"/>
      </w:pPr>
      <w:r>
        <w:t>13 декабря 2024 года</w:t>
      </w:r>
    </w:p>
    <w:p w:rsidR="002F1433" w:rsidRDefault="002F1433">
      <w:pPr>
        <w:pStyle w:val="ConsPlusNormal"/>
        <w:spacing w:before="220"/>
      </w:pPr>
      <w:r>
        <w:t>N 471-ФЗ</w:t>
      </w:r>
    </w:p>
    <w:p w:rsidR="002F1433" w:rsidRDefault="002F1433">
      <w:pPr>
        <w:pStyle w:val="ConsPlusNormal"/>
        <w:jc w:val="both"/>
      </w:pPr>
    </w:p>
    <w:p w:rsidR="002F1433" w:rsidRDefault="002F1433">
      <w:pPr>
        <w:pStyle w:val="ConsPlusNormal"/>
        <w:jc w:val="both"/>
      </w:pPr>
    </w:p>
    <w:p w:rsidR="002F1433" w:rsidRDefault="002F1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71E" w:rsidRDefault="00E8671E">
      <w:bookmarkStart w:id="0" w:name="_GoBack"/>
      <w:bookmarkEnd w:id="0"/>
    </w:p>
    <w:sectPr w:rsidR="00E8671E" w:rsidSect="00BC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3"/>
    <w:rsid w:val="002F1433"/>
    <w:rsid w:val="00E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1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1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1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1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309" TargetMode="External"/><Relationship Id="rId13" Type="http://schemas.openxmlformats.org/officeDocument/2006/relationships/hyperlink" Target="https://login.consultant.ru/link/?req=doc&amp;base=LAW&amp;n=470336&amp;dst=100146" TargetMode="External"/><Relationship Id="rId18" Type="http://schemas.openxmlformats.org/officeDocument/2006/relationships/hyperlink" Target="https://login.consultant.ru/link/?req=doc&amp;base=LAW&amp;n=480999&amp;dst=120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182&amp;dst=1131" TargetMode="Externa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70336&amp;dst=100145" TargetMode="External"/><Relationship Id="rId17" Type="http://schemas.openxmlformats.org/officeDocument/2006/relationships/hyperlink" Target="https://login.consultant.ru/link/?req=doc&amp;base=LAW&amp;n=471106&amp;dst=10047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336&amp;dst=512" TargetMode="External"/><Relationship Id="rId20" Type="http://schemas.openxmlformats.org/officeDocument/2006/relationships/hyperlink" Target="https://login.consultant.ru/link/?req=doc&amp;base=LAW&amp;n=495182&amp;dst=1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319&amp;dst=101434" TargetMode="External"/><Relationship Id="rId11" Type="http://schemas.openxmlformats.org/officeDocument/2006/relationships/hyperlink" Target="https://login.consultant.ru/link/?req=doc&amp;base=LAW&amp;n=470336&amp;dst=98" TargetMode="External"/><Relationship Id="rId24" Type="http://schemas.openxmlformats.org/officeDocument/2006/relationships/hyperlink" Target="https://login.consultant.ru/link/?req=doc&amp;base=LAW&amp;n=482888&amp;dst=4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336&amp;dst=535" TargetMode="External"/><Relationship Id="rId23" Type="http://schemas.openxmlformats.org/officeDocument/2006/relationships/hyperlink" Target="https://login.consultant.ru/link/?req=doc&amp;base=LAW&amp;n=495182&amp;dst=1133" TargetMode="External"/><Relationship Id="rId10" Type="http://schemas.openxmlformats.org/officeDocument/2006/relationships/hyperlink" Target="https://login.consultant.ru/link/?req=doc&amp;base=LAW&amp;n=470336" TargetMode="External"/><Relationship Id="rId19" Type="http://schemas.openxmlformats.org/officeDocument/2006/relationships/hyperlink" Target="https://login.consultant.ru/link/?req=doc&amp;base=LAW&amp;n=480999&amp;dst=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1310" TargetMode="External"/><Relationship Id="rId14" Type="http://schemas.openxmlformats.org/officeDocument/2006/relationships/hyperlink" Target="https://login.consultant.ru/link/?req=doc&amp;base=LAW&amp;n=470336&amp;dst=731" TargetMode="External"/><Relationship Id="rId22" Type="http://schemas.openxmlformats.org/officeDocument/2006/relationships/hyperlink" Target="https://login.consultant.ru/link/?req=doc&amp;base=LAW&amp;n=495182&amp;dst=1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2025-04-01T06:38:00Z</dcterms:created>
  <dcterms:modified xsi:type="dcterms:W3CDTF">2025-04-01T06:39:00Z</dcterms:modified>
</cp:coreProperties>
</file>