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widowControl w:val="1"/>
        <w:ind w:firstLine="0" w:left="709" w:right="0"/>
        <w:jc w:val="center"/>
        <w:rPr>
          <w:b w:val="1"/>
        </w:rPr>
      </w:pPr>
      <w:r>
        <w:rPr>
          <w:b w:val="1"/>
          <w:sz w:val="28"/>
        </w:rPr>
        <w:t>Пояснительная записка</w:t>
      </w:r>
    </w:p>
    <w:p w14:paraId="02000000">
      <w:pPr>
        <w:spacing w:after="0" w:before="0"/>
        <w:ind w:firstLine="0" w:left="709" w:right="0"/>
        <w:jc w:val="center"/>
        <w:rPr>
          <w:color w:val="000000"/>
        </w:rPr>
      </w:pPr>
      <w:r>
        <w:rPr>
          <w:b w:val="1"/>
          <w:color w:val="000000"/>
        </w:rPr>
        <w:t xml:space="preserve">к проекту постановления Администрации города </w:t>
      </w:r>
      <w:r>
        <w:rPr>
          <w:color w:val="000000"/>
        </w:rPr>
        <w:t>«</w:t>
      </w:r>
      <w:r>
        <w:rPr>
          <w:rFonts w:ascii="Liberation Serif" w:hAnsi="Liberation Serif"/>
          <w:b w:val="1"/>
          <w:color w:val="000000"/>
          <w:sz w:val="28"/>
        </w:rPr>
        <w:t xml:space="preserve">Об утверждении положения о комиссии </w:t>
      </w:r>
      <w:r>
        <w:rPr>
          <w:rStyle w:val="Style_2_ch"/>
          <w:rFonts w:ascii="Liberation Serif" w:hAnsi="Liberation Serif"/>
          <w:b w:val="1"/>
          <w:color w:val="000000"/>
          <w:sz w:val="28"/>
        </w:rPr>
        <w:t>по учету древесины на территории города Димитровграда Ульяновской области</w:t>
      </w:r>
      <w:r>
        <w:rPr>
          <w:color w:val="000000"/>
        </w:rPr>
        <w:t>»</w:t>
      </w:r>
    </w:p>
    <w:p w14:paraId="03000000">
      <w:pPr>
        <w:spacing w:after="0" w:before="0"/>
        <w:ind/>
        <w:jc w:val="center"/>
        <w:rPr>
          <w:color w:val="000000"/>
        </w:rPr>
      </w:pPr>
    </w:p>
    <w:p w14:paraId="04000000">
      <w:pPr>
        <w:spacing w:after="0" w:before="0"/>
        <w:ind/>
        <w:jc w:val="center"/>
        <w:rPr>
          <w:b w:val="1"/>
          <w:color w:val="000000"/>
        </w:rPr>
      </w:pPr>
    </w:p>
    <w:p w14:paraId="05000000">
      <w:pPr>
        <w:spacing w:after="0" w:before="0"/>
        <w:ind w:firstLine="720" w:left="0" w:right="0"/>
        <w:jc w:val="both"/>
        <w:rPr>
          <w:b w:val="0"/>
          <w:color w:val="000000"/>
        </w:rPr>
      </w:pPr>
      <w:r>
        <w:rPr>
          <w:color w:val="000000"/>
        </w:rPr>
        <w:t xml:space="preserve">Проект постановления Администрации города </w:t>
      </w:r>
      <w:r>
        <w:rPr>
          <w:color w:val="000000"/>
        </w:rPr>
        <w:t>«</w:t>
      </w:r>
      <w:r>
        <w:rPr>
          <w:rFonts w:ascii="Liberation Serif" w:hAnsi="Liberation Serif"/>
          <w:b w:val="0"/>
          <w:color w:val="000000"/>
          <w:sz w:val="28"/>
        </w:rPr>
        <w:t xml:space="preserve">Об утверждении положения о комиссии </w:t>
      </w:r>
      <w:r>
        <w:rPr>
          <w:rStyle w:val="Style_2_ch"/>
          <w:rFonts w:ascii="Liberation Serif" w:hAnsi="Liberation Serif"/>
          <w:b w:val="0"/>
          <w:color w:val="000000"/>
          <w:sz w:val="28"/>
        </w:rPr>
        <w:t>по учету древесины на территории города Димитровграда Ульяновской области</w:t>
      </w:r>
      <w:r>
        <w:rPr>
          <w:color w:val="000000"/>
        </w:rPr>
        <w:t xml:space="preserve">» </w:t>
      </w:r>
      <w:r>
        <w:rPr>
          <w:color w:val="000000"/>
        </w:rPr>
        <w:t xml:space="preserve"> (далее – проект) разработан  в</w:t>
      </w:r>
      <w:r>
        <w:rPr>
          <w:rStyle w:val="Style_2_ch"/>
          <w:rFonts w:ascii="Liberation Serif" w:hAnsi="Liberation Serif"/>
          <w:color w:val="000000"/>
        </w:rPr>
        <w:t xml:space="preserve"> соответствии </w:t>
      </w:r>
      <w:r>
        <w:rPr>
          <w:rStyle w:val="Style_2_ch"/>
          <w:rFonts w:ascii="Liberation Serif" w:hAnsi="Liberation Serif"/>
          <w:color w:val="000000"/>
          <w:sz w:val="28"/>
        </w:rPr>
        <w:t xml:space="preserve">с Федеральным </w:t>
      </w:r>
      <w:r>
        <w:rPr>
          <w:rStyle w:val="Style_3_ch"/>
          <w:rFonts w:ascii="Liberation Serif" w:hAnsi="Liberation Serif"/>
          <w:color w:val="000000"/>
          <w:sz w:val="28"/>
        </w:rPr>
        <w:fldChar w:fldCharType="begin"/>
      </w:r>
      <w:r>
        <w:rPr>
          <w:rStyle w:val="Style_3_ch"/>
          <w:rFonts w:ascii="Liberation Serif" w:hAnsi="Liberation Serif"/>
          <w:color w:val="000000"/>
          <w:sz w:val="28"/>
        </w:rPr>
        <w:instrText>HYPERLINK "https://login.consultant.ru/link/?req=doc&amp;base=LAW&amp;n=476449"</w:instrText>
      </w:r>
      <w:r>
        <w:rPr>
          <w:rStyle w:val="Style_3_ch"/>
          <w:rFonts w:ascii="Liberation Serif" w:hAnsi="Liberation Serif"/>
          <w:color w:val="000000"/>
          <w:sz w:val="28"/>
        </w:rPr>
        <w:fldChar w:fldCharType="separate"/>
      </w:r>
      <w:r>
        <w:rPr>
          <w:rStyle w:val="Style_3_ch"/>
          <w:rFonts w:ascii="Liberation Serif" w:hAnsi="Liberation Serif"/>
          <w:color w:val="000000"/>
          <w:sz w:val="28"/>
        </w:rPr>
        <w:t>законом</w:t>
      </w:r>
      <w:r>
        <w:rPr>
          <w:rStyle w:val="Style_3_ch"/>
          <w:rFonts w:ascii="Liberation Serif" w:hAnsi="Liberation Serif"/>
          <w:color w:val="000000"/>
          <w:sz w:val="28"/>
        </w:rPr>
        <w:fldChar w:fldCharType="end"/>
      </w:r>
      <w:r>
        <w:rPr>
          <w:rStyle w:val="Style_2_ch"/>
          <w:rFonts w:ascii="Liberation Serif" w:hAnsi="Liberation Serif"/>
          <w:color w:val="000000"/>
          <w:sz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«Город Димитровград» Ульяновской области, постановлением Администрации города от 13.05.2024 № 2307 </w:t>
      </w:r>
      <w:r>
        <w:rPr>
          <w:rStyle w:val="Style_2_ch"/>
          <w:rFonts w:ascii="Liberation Serif" w:hAnsi="Liberation Serif"/>
          <w:color w:val="000000"/>
          <w:sz w:val="28"/>
        </w:rPr>
        <w:t xml:space="preserve">«Об утверждении Порядка учета, хранения и реализации древесины на территории города Димитровграда Ульяновской области» </w:t>
      </w:r>
      <w:r>
        <w:rPr>
          <w:rStyle w:val="Style_2_ch"/>
          <w:rFonts w:ascii="Liberation Serif" w:hAnsi="Liberation Serif"/>
          <w:color w:val="000000"/>
          <w:sz w:val="28"/>
        </w:rPr>
        <w:t>с целью осуществления к</w:t>
      </w:r>
      <w:r>
        <w:rPr>
          <w:rStyle w:val="Style_2_ch"/>
          <w:rFonts w:ascii="Liberation Serif" w:hAnsi="Liberation Serif"/>
          <w:color w:val="000000"/>
          <w:sz w:val="28"/>
        </w:rPr>
        <w:t xml:space="preserve">оличественного и качественного учета древесины (определения стоимости, объема, породного состава, качественных (товарной) характеристик с разбивкой на деловую, в том числе по классам крупности, и дровяную древесину) в случаях, предусмотренных Порядком учета, хранения и реализации древесины на территории города Димитровграда Ульяновской области, утвержденным постановлением Администрации города </w:t>
      </w:r>
      <w:r>
        <w:rPr>
          <w:rStyle w:val="Style_2_ch"/>
          <w:rFonts w:ascii="Liberation Serif" w:hAnsi="Liberation Serif"/>
          <w:color w:val="000000"/>
          <w:sz w:val="28"/>
        </w:rPr>
        <w:t>от</w:t>
      </w:r>
      <w:r>
        <w:rPr>
          <w:rStyle w:val="Style_2_ch"/>
          <w:rFonts w:ascii="Liberation Serif" w:hAnsi="Liberation Serif"/>
          <w:color w:val="000000"/>
          <w:sz w:val="28"/>
        </w:rPr>
        <w:t xml:space="preserve"> </w:t>
      </w:r>
      <w:r>
        <w:rPr>
          <w:rStyle w:val="Style_2_ch"/>
          <w:rFonts w:ascii="Liberation Serif" w:hAnsi="Liberation Serif"/>
          <w:color w:val="000000"/>
          <w:sz w:val="28"/>
        </w:rPr>
        <w:t>13.05.2024 № 2307</w:t>
      </w:r>
      <w:r>
        <w:rPr>
          <w:b w:val="0"/>
          <w:color w:val="000000"/>
        </w:rPr>
        <w:t>.</w:t>
      </w:r>
    </w:p>
    <w:p w14:paraId="06000000">
      <w:pPr>
        <w:spacing w:after="0" w:before="0"/>
        <w:ind w:firstLine="720" w:left="0" w:right="0"/>
        <w:jc w:val="both"/>
        <w:rPr>
          <w:b w:val="0"/>
          <w:color w:val="000000"/>
        </w:rPr>
      </w:pPr>
    </w:p>
    <w:p w14:paraId="07000000">
      <w:pPr>
        <w:spacing w:after="0" w:before="0"/>
        <w:ind w:firstLine="720" w:left="0" w:right="0"/>
        <w:jc w:val="both"/>
        <w:rPr>
          <w:b w:val="0"/>
          <w:color w:val="000000"/>
        </w:rPr>
      </w:pPr>
    </w:p>
    <w:p w14:paraId="08000000">
      <w:pPr>
        <w:spacing w:after="0" w:before="0"/>
        <w:ind/>
        <w:jc w:val="both"/>
      </w:pPr>
      <w:r>
        <w:t xml:space="preserve"> </w:t>
      </w:r>
    </w:p>
    <w:p w14:paraId="09000000">
      <w:pPr>
        <w:tabs>
          <w:tab w:leader="none" w:pos="6411" w:val="left"/>
        </w:tabs>
        <w:spacing w:after="0" w:before="0"/>
        <w:ind/>
        <w:jc w:val="both"/>
      </w:pPr>
    </w:p>
    <w:p w14:paraId="0A000000">
      <w:pPr>
        <w:tabs>
          <w:tab w:leader="none" w:pos="6411" w:val="left"/>
        </w:tabs>
        <w:spacing w:after="0" w:before="0"/>
        <w:ind/>
        <w:jc w:val="both"/>
      </w:pPr>
      <w:r>
        <w:t xml:space="preserve">Начальник правового управления </w:t>
      </w:r>
      <w:bookmarkStart w:id="1" w:name="_GoBack"/>
      <w:bookmarkEnd w:id="1"/>
      <w:r>
        <w:tab/>
      </w:r>
      <w:r>
        <w:t xml:space="preserve">         </w:t>
      </w:r>
      <w:r>
        <w:tab/>
      </w:r>
      <w:r>
        <w:t xml:space="preserve">           С.Н.Барышева</w:t>
      </w:r>
    </w:p>
    <w:sectPr>
      <w:pgSz w:h="16838" w:orient="portrait" w:w="11906"/>
      <w:pgMar w:bottom="1134" w:footer="708" w:header="708" w:left="1701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280" w:before="0"/>
      <w:ind/>
    </w:pPr>
    <w:rPr>
      <w:rFonts w:ascii="Times New Roman" w:hAnsi="Times New Roman"/>
      <w:color w:val="000000"/>
      <w:sz w:val="28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8"/>
    </w:rPr>
  </w:style>
  <w:style w:styleId="Style_5" w:type="paragraph">
    <w:name w:val="caption"/>
    <w:basedOn w:val="Style_4"/>
    <w:link w:val="Style_5_ch"/>
    <w:pPr>
      <w:spacing w:after="120" w:before="120"/>
      <w:ind/>
    </w:pPr>
    <w:rPr>
      <w:rFonts w:ascii="PT Astra Serif" w:hAnsi="PT Astra Serif"/>
      <w:i w:val="1"/>
      <w:sz w:val="24"/>
    </w:rPr>
  </w:style>
  <w:style w:styleId="Style_5_ch" w:type="character">
    <w:name w:val="caption"/>
    <w:basedOn w:val="Style_4_ch"/>
    <w:link w:val="Style_5"/>
    <w:rPr>
      <w:rFonts w:ascii="PT Astra Serif" w:hAnsi="PT Astra Serif"/>
      <w:i w:val="1"/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Указатель"/>
    <w:basedOn w:val="Style_4"/>
    <w:link w:val="Style_10_ch"/>
    <w:rPr>
      <w:rFonts w:ascii="PT Astra Serif" w:hAnsi="PT Astra Serif"/>
    </w:rPr>
  </w:style>
  <w:style w:styleId="Style_10_ch" w:type="character">
    <w:name w:val="Указатель"/>
    <w:basedOn w:val="Style_4_ch"/>
    <w:link w:val="Style_10"/>
    <w:rPr>
      <w:rFonts w:ascii="PT Astra Serif" w:hAnsi="PT Astra Serif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s_16"/>
    <w:basedOn w:val="Style_4"/>
    <w:link w:val="Style_12_ch"/>
    <w:pPr>
      <w:spacing w:after="280" w:before="280"/>
      <w:ind/>
    </w:pPr>
    <w:rPr>
      <w:sz w:val="24"/>
    </w:rPr>
  </w:style>
  <w:style w:styleId="Style_12_ch" w:type="character">
    <w:name w:val="s_16"/>
    <w:basedOn w:val="Style_4_ch"/>
    <w:link w:val="Style_12"/>
    <w:rPr>
      <w:sz w:val="24"/>
    </w:rPr>
  </w:style>
  <w:style w:styleId="Style_13" w:type="paragraph">
    <w:name w:val=" Знак Знак2"/>
    <w:link w:val="Style_13_ch"/>
    <w:rPr>
      <w:rFonts w:ascii="Segoe UI" w:hAnsi="Segoe UI"/>
      <w:sz w:val="18"/>
    </w:rPr>
  </w:style>
  <w:style w:styleId="Style_13_ch" w:type="character">
    <w:name w:val=" Знак Знак2"/>
    <w:link w:val="Style_13"/>
    <w:rPr>
      <w:rFonts w:ascii="Segoe UI" w:hAnsi="Segoe UI"/>
      <w:sz w:val="18"/>
    </w:rPr>
  </w:style>
  <w:style w:styleId="Style_14" w:type="paragraph">
    <w:name w:val="Body Text Char"/>
    <w:link w:val="Style_14_ch"/>
    <w:rPr>
      <w:sz w:val="28"/>
    </w:rPr>
  </w:style>
  <w:style w:styleId="Style_14_ch" w:type="character">
    <w:name w:val="Body Text Char"/>
    <w:link w:val="Style_14"/>
    <w:rPr>
      <w:sz w:val="28"/>
    </w:rPr>
  </w:style>
  <w:style w:styleId="Style_15" w:type="paragraph">
    <w:name w:val="Колонтитул"/>
    <w:basedOn w:val="Style_4"/>
    <w:link w:val="Style_15_ch"/>
    <w:pPr>
      <w:tabs>
        <w:tab w:leader="none" w:pos="4819" w:val="center"/>
        <w:tab w:leader="none" w:pos="9638" w:val="right"/>
      </w:tabs>
      <w:ind/>
    </w:pPr>
  </w:style>
  <w:style w:styleId="Style_15_ch" w:type="character">
    <w:name w:val="Колонтитул"/>
    <w:basedOn w:val="Style_4_ch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footer"/>
    <w:basedOn w:val="Style_4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4_ch"/>
    <w:link w:val="Style_17"/>
  </w:style>
  <w:style w:styleId="Style_18" w:type="paragraph">
    <w:name w:val="toc 3"/>
    <w:next w:val="Style_4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 Знак Знак3"/>
    <w:link w:val="Style_19_ch"/>
    <w:rPr>
      <w:rFonts w:ascii="Calibri" w:hAnsi="Calibri"/>
    </w:rPr>
  </w:style>
  <w:style w:styleId="Style_19_ch" w:type="character">
    <w:name w:val=" Знак Знак3"/>
    <w:link w:val="Style_19"/>
    <w:rPr>
      <w:rFonts w:ascii="Calibri" w:hAnsi="Calibri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4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00080"/>
      <w:u w:val="single"/>
    </w:rPr>
  </w:style>
  <w:style w:styleId="Style_3_ch" w:type="character">
    <w:name w:val="Hyperlink"/>
    <w:link w:val="Style_3"/>
    <w:rPr>
      <w:color w:val="000080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" w:type="paragraph">
    <w:name w:val="Основной шрифт абзаца"/>
    <w:link w:val="Style_2_ch"/>
  </w:style>
  <w:style w:styleId="Style_2_ch" w:type="character">
    <w:name w:val="Основной шрифт абзаца"/>
    <w:link w:val="Style_2"/>
  </w:style>
  <w:style w:styleId="Style_27" w:type="paragraph">
    <w:name w:val=" Знак Знак"/>
    <w:link w:val="Style_27_ch"/>
    <w:rPr>
      <w:sz w:val="28"/>
    </w:rPr>
  </w:style>
  <w:style w:styleId="Style_27_ch" w:type="character">
    <w:name w:val=" Знак Знак"/>
    <w:link w:val="Style_27"/>
    <w:rPr>
      <w:sz w:val="28"/>
    </w:rPr>
  </w:style>
  <w:style w:styleId="Style_1" w:type="paragraph">
    <w:name w:val="ConsPlusTitle"/>
    <w:link w:val="Style_1_ch"/>
    <w:pPr>
      <w:widowControl w:val="0"/>
      <w:ind/>
    </w:pPr>
    <w:rPr>
      <w:rFonts w:ascii="Times New Roman" w:hAnsi="Times New Roman"/>
      <w:b w:val="1"/>
      <w:color w:val="000000"/>
      <w:sz w:val="24"/>
    </w:rPr>
  </w:style>
  <w:style w:styleId="Style_1_ch" w:type="character">
    <w:name w:val="ConsPlusTitle"/>
    <w:link w:val="Style_1"/>
    <w:rPr>
      <w:rFonts w:ascii="Times New Roman" w:hAnsi="Times New Roman"/>
      <w:b w:val="1"/>
      <w:color w:val="000000"/>
      <w:sz w:val="24"/>
    </w:rPr>
  </w:style>
  <w:style w:styleId="Style_28" w:type="paragraph">
    <w:name w:val="List"/>
    <w:basedOn w:val="Style_29"/>
    <w:link w:val="Style_28_ch"/>
    <w:rPr>
      <w:rFonts w:ascii="PT Astra Serif" w:hAnsi="PT Astra Serif"/>
    </w:rPr>
  </w:style>
  <w:style w:styleId="Style_28_ch" w:type="character">
    <w:name w:val="List"/>
    <w:basedOn w:val="Style_29_ch"/>
    <w:link w:val="Style_28"/>
    <w:rPr>
      <w:rFonts w:ascii="PT Astra Serif" w:hAnsi="PT Astra Serif"/>
    </w:rPr>
  </w:style>
  <w:style w:styleId="Style_30" w:type="paragraph">
    <w:name w:val="toc 5"/>
    <w:next w:val="Style_4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header"/>
    <w:basedOn w:val="Style_4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header"/>
    <w:basedOn w:val="Style_4_ch"/>
    <w:link w:val="Style_31"/>
  </w:style>
  <w:style w:styleId="Style_32" w:type="paragraph">
    <w:name w:val="Абзац списка"/>
    <w:basedOn w:val="Style_4"/>
    <w:link w:val="Style_32_ch"/>
    <w:pPr>
      <w:spacing w:after="280" w:before="0"/>
      <w:ind w:firstLine="0" w:left="720" w:right="0"/>
      <w:contextualSpacing w:val="1"/>
    </w:pPr>
  </w:style>
  <w:style w:styleId="Style_32_ch" w:type="character">
    <w:name w:val="Абзац списка"/>
    <w:basedOn w:val="Style_4_ch"/>
    <w:link w:val="Style_32"/>
  </w:style>
  <w:style w:styleId="Style_33" w:type="paragraph">
    <w:name w:val="Текст выноски"/>
    <w:basedOn w:val="Style_4"/>
    <w:link w:val="Style_33_ch"/>
    <w:pPr>
      <w:spacing w:after="0" w:before="0"/>
      <w:ind/>
    </w:pPr>
    <w:rPr>
      <w:rFonts w:ascii="Segoe UI" w:hAnsi="Segoe UI"/>
      <w:sz w:val="18"/>
    </w:rPr>
  </w:style>
  <w:style w:styleId="Style_33_ch" w:type="character">
    <w:name w:val="Текст выноски"/>
    <w:basedOn w:val="Style_4_ch"/>
    <w:link w:val="Style_33"/>
    <w:rPr>
      <w:rFonts w:ascii="Segoe UI" w:hAnsi="Segoe UI"/>
      <w:sz w:val="18"/>
    </w:rPr>
  </w:style>
  <w:style w:styleId="Style_34" w:type="paragraph">
    <w:name w:val="Subtitle"/>
    <w:next w:val="Style_4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Заголовок"/>
    <w:basedOn w:val="Style_4"/>
    <w:next w:val="Style_29"/>
    <w:link w:val="Style_35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35_ch" w:type="character">
    <w:name w:val="Заголовок"/>
    <w:basedOn w:val="Style_4_ch"/>
    <w:link w:val="Style_35"/>
    <w:rPr>
      <w:rFonts w:ascii="PT Astra Serif" w:hAnsi="PT Astra Serif"/>
      <w:sz w:val="28"/>
    </w:rPr>
  </w:style>
  <w:style w:styleId="Style_29" w:type="paragraph">
    <w:name w:val="Body Text"/>
    <w:basedOn w:val="Style_4"/>
    <w:link w:val="Style_29_ch"/>
    <w:pPr>
      <w:spacing w:after="120" w:before="0" w:line="276" w:lineRule="auto"/>
      <w:ind/>
    </w:pPr>
    <w:rPr>
      <w:rFonts w:ascii="Calibri" w:hAnsi="Calibri"/>
      <w:sz w:val="20"/>
    </w:rPr>
  </w:style>
  <w:style w:styleId="Style_29_ch" w:type="character">
    <w:name w:val="Body Text"/>
    <w:basedOn w:val="Style_4_ch"/>
    <w:link w:val="Style_29"/>
    <w:rPr>
      <w:rFonts w:ascii="Calibri" w:hAnsi="Calibri"/>
      <w:sz w:val="20"/>
    </w:rPr>
  </w:style>
  <w:style w:styleId="Style_36" w:type="paragraph">
    <w:name w:val="Title"/>
    <w:next w:val="Style_4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4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4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paragraph">
    <w:name w:val=" Знак Знак1"/>
    <w:link w:val="Style_39_ch"/>
    <w:rPr>
      <w:sz w:val="28"/>
    </w:rPr>
  </w:style>
  <w:style w:styleId="Style_39_ch" w:type="character">
    <w:name w:val=" Знак Знак1"/>
    <w:link w:val="Style_39"/>
    <w:rPr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2024-05-27T10:15:48Z</dcterms:modified>
</cp:coreProperties>
</file>