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92B" w:rsidRDefault="00B4692B">
      <w:pPr>
        <w:ind w:right="-1" w:firstLine="60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Финансово-экономическое обоснование </w:t>
      </w:r>
    </w:p>
    <w:p w:rsidR="00255E00" w:rsidRPr="006850F2" w:rsidRDefault="00255E00" w:rsidP="00255E00">
      <w:pPr>
        <w:spacing w:line="200" w:lineRule="atLeast"/>
        <w:ind w:right="-1" w:firstLine="600"/>
        <w:jc w:val="center"/>
        <w:rPr>
          <w:sz w:val="28"/>
          <w:szCs w:val="28"/>
        </w:rPr>
      </w:pPr>
      <w:r w:rsidRPr="006850F2">
        <w:rPr>
          <w:sz w:val="28"/>
          <w:szCs w:val="28"/>
        </w:rPr>
        <w:t>к проекту</w:t>
      </w:r>
      <w:r w:rsidRPr="006850F2">
        <w:t xml:space="preserve"> </w:t>
      </w:r>
      <w:r w:rsidRPr="006850F2">
        <w:rPr>
          <w:sz w:val="28"/>
          <w:szCs w:val="28"/>
        </w:rPr>
        <w:t xml:space="preserve">постановления Администрации города Димитровграда </w:t>
      </w:r>
    </w:p>
    <w:p w:rsidR="006850F2" w:rsidRPr="006850F2" w:rsidRDefault="00255E00" w:rsidP="006850F2">
      <w:pPr>
        <w:spacing w:line="200" w:lineRule="atLeast"/>
        <w:ind w:right="-1" w:firstLine="600"/>
        <w:jc w:val="center"/>
        <w:rPr>
          <w:sz w:val="28"/>
          <w:szCs w:val="28"/>
        </w:rPr>
      </w:pPr>
      <w:r w:rsidRPr="006850F2">
        <w:rPr>
          <w:sz w:val="28"/>
          <w:szCs w:val="28"/>
        </w:rPr>
        <w:t xml:space="preserve">Ульяновской области </w:t>
      </w:r>
      <w:r w:rsidR="006850F2">
        <w:rPr>
          <w:sz w:val="28"/>
          <w:szCs w:val="28"/>
        </w:rPr>
        <w:t>«</w:t>
      </w:r>
      <w:r w:rsidR="006850F2" w:rsidRPr="006850F2">
        <w:rPr>
          <w:sz w:val="28"/>
          <w:szCs w:val="28"/>
        </w:rPr>
        <w:t>Об утверждении муниципальной программы "Управление муниципальным имуществом и земельными ресурсами города Димитровграда Ульяновской области"</w:t>
      </w:r>
    </w:p>
    <w:p w:rsidR="00E55211" w:rsidRDefault="00E55211" w:rsidP="006850F2">
      <w:pPr>
        <w:pStyle w:val="ConsPlusTitle"/>
        <w:spacing w:line="240" w:lineRule="auto"/>
        <w:ind w:firstLine="60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850F2" w:rsidRDefault="00FA552D" w:rsidP="006850F2">
      <w:pPr>
        <w:pStyle w:val="ConsPlusTitle"/>
        <w:spacing w:line="240" w:lineRule="auto"/>
        <w:ind w:firstLine="600"/>
        <w:jc w:val="both"/>
        <w:rPr>
          <w:rFonts w:ascii="Times New Roman" w:hAnsi="Times New Roman"/>
          <w:b w:val="0"/>
          <w:sz w:val="28"/>
          <w:szCs w:val="28"/>
        </w:rPr>
      </w:pPr>
      <w:r w:rsidRPr="006850F2">
        <w:rPr>
          <w:rFonts w:ascii="Times New Roman" w:hAnsi="Times New Roman" w:cs="Times New Roman"/>
          <w:b w:val="0"/>
          <w:sz w:val="28"/>
          <w:szCs w:val="28"/>
        </w:rPr>
        <w:t xml:space="preserve">Проект постановления </w:t>
      </w:r>
      <w:bookmarkStart w:id="0" w:name="OLE_LINK5"/>
      <w:bookmarkStart w:id="1" w:name="OLE_LINK4"/>
      <w:r w:rsidRPr="006850F2">
        <w:rPr>
          <w:rFonts w:ascii="Times New Roman" w:hAnsi="Times New Roman" w:cs="Times New Roman"/>
          <w:b w:val="0"/>
          <w:sz w:val="28"/>
          <w:szCs w:val="28"/>
        </w:rPr>
        <w:t>Администрации города Димитровграда Ульяновской области</w:t>
      </w:r>
      <w:bookmarkEnd w:id="0"/>
      <w:bookmarkEnd w:id="1"/>
      <w:r w:rsidRPr="006850F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850F2">
        <w:rPr>
          <w:rFonts w:ascii="Times New Roman" w:hAnsi="Times New Roman" w:cs="Times New Roman"/>
          <w:b w:val="0"/>
          <w:sz w:val="28"/>
          <w:szCs w:val="28"/>
        </w:rPr>
        <w:t>«</w:t>
      </w:r>
      <w:r w:rsidR="006850F2" w:rsidRPr="006850F2">
        <w:rPr>
          <w:rFonts w:ascii="Times New Roman" w:hAnsi="Times New Roman" w:cs="Times New Roman"/>
          <w:b w:val="0"/>
          <w:sz w:val="28"/>
          <w:szCs w:val="28"/>
        </w:rPr>
        <w:t>Об утверждении муниципальной программы "Управление муниципальным имуществом и земельными ресурсами города Димитровграда Ульяновской области"</w:t>
      </w:r>
      <w:r w:rsidR="006850F2" w:rsidRPr="006850F2">
        <w:rPr>
          <w:rStyle w:val="a3"/>
          <w:rFonts w:eastAsia="Arial"/>
          <w:b w:val="0"/>
          <w:sz w:val="28"/>
          <w:szCs w:val="28"/>
        </w:rPr>
        <w:t xml:space="preserve"> </w:t>
      </w:r>
      <w:r w:rsidRPr="006850F2">
        <w:rPr>
          <w:rStyle w:val="a3"/>
          <w:rFonts w:eastAsia="Arial"/>
          <w:b w:val="0"/>
          <w:sz w:val="28"/>
          <w:szCs w:val="28"/>
        </w:rPr>
        <w:t xml:space="preserve">(далее — Проект) разработан в соответствии с </w:t>
      </w:r>
      <w:r w:rsidR="00D942F9" w:rsidRPr="00D942F9">
        <w:rPr>
          <w:rFonts w:ascii="Times New Roman" w:hAnsi="Times New Roman"/>
          <w:b w:val="0"/>
          <w:sz w:val="28"/>
          <w:szCs w:val="28"/>
        </w:rPr>
        <w:t>постановлением Администрации города от 12.07.2024 № 3209 «Об утверждении порядка разработки, реализации и оценки эффективности реализации муниципальных программ на территории города Димитровграда Ульяновской области»</w:t>
      </w:r>
      <w:r w:rsidR="00D942F9">
        <w:rPr>
          <w:rFonts w:ascii="Times New Roman" w:hAnsi="Times New Roman"/>
          <w:b w:val="0"/>
          <w:sz w:val="28"/>
          <w:szCs w:val="28"/>
        </w:rPr>
        <w:t>.</w:t>
      </w:r>
    </w:p>
    <w:p w:rsidR="00245903" w:rsidRDefault="00245903" w:rsidP="006850F2">
      <w:pPr>
        <w:pStyle w:val="ConsPlusTitle"/>
        <w:spacing w:line="240" w:lineRule="auto"/>
        <w:ind w:firstLine="600"/>
        <w:jc w:val="both"/>
        <w:rPr>
          <w:rStyle w:val="a3"/>
          <w:rFonts w:eastAsia="Arial"/>
          <w:b w:val="0"/>
          <w:sz w:val="28"/>
          <w:szCs w:val="28"/>
        </w:rPr>
      </w:pPr>
      <w:proofErr w:type="gramStart"/>
      <w:r w:rsidRPr="006850F2">
        <w:rPr>
          <w:rStyle w:val="a3"/>
          <w:rFonts w:eastAsia="Arial"/>
          <w:b w:val="0"/>
          <w:sz w:val="28"/>
          <w:szCs w:val="28"/>
        </w:rPr>
        <w:t xml:space="preserve">В проекте предлагается </w:t>
      </w:r>
      <w:r w:rsidR="00B21000">
        <w:rPr>
          <w:rStyle w:val="a3"/>
          <w:rFonts w:eastAsia="Arial"/>
          <w:b w:val="0"/>
          <w:sz w:val="28"/>
          <w:szCs w:val="28"/>
        </w:rPr>
        <w:t>изменить</w:t>
      </w:r>
      <w:r w:rsidRPr="006850F2">
        <w:rPr>
          <w:rStyle w:val="a3"/>
          <w:rFonts w:eastAsia="Arial"/>
          <w:b w:val="0"/>
          <w:sz w:val="28"/>
          <w:szCs w:val="28"/>
        </w:rPr>
        <w:t xml:space="preserve"> расходы на 202</w:t>
      </w:r>
      <w:r w:rsidR="00D942F9">
        <w:rPr>
          <w:rStyle w:val="a3"/>
          <w:rFonts w:eastAsia="Arial"/>
          <w:b w:val="0"/>
          <w:sz w:val="28"/>
          <w:szCs w:val="28"/>
        </w:rPr>
        <w:t>5</w:t>
      </w:r>
      <w:r w:rsidR="00AC3281" w:rsidRPr="006850F2">
        <w:rPr>
          <w:rStyle w:val="a3"/>
          <w:rFonts w:eastAsia="Arial"/>
          <w:b w:val="0"/>
          <w:sz w:val="28"/>
          <w:szCs w:val="28"/>
        </w:rPr>
        <w:t xml:space="preserve"> </w:t>
      </w:r>
      <w:r w:rsidR="002A64DF" w:rsidRPr="006850F2">
        <w:rPr>
          <w:rStyle w:val="a3"/>
          <w:rFonts w:eastAsia="Arial"/>
          <w:b w:val="0"/>
          <w:sz w:val="28"/>
          <w:szCs w:val="28"/>
        </w:rPr>
        <w:t>го</w:t>
      </w:r>
      <w:r w:rsidRPr="006850F2">
        <w:rPr>
          <w:rStyle w:val="a3"/>
          <w:rFonts w:eastAsia="Arial"/>
          <w:b w:val="0"/>
          <w:sz w:val="28"/>
          <w:szCs w:val="28"/>
        </w:rPr>
        <w:t>д</w:t>
      </w:r>
      <w:r w:rsidR="00CE7213">
        <w:rPr>
          <w:rStyle w:val="a3"/>
          <w:rFonts w:eastAsia="Arial"/>
          <w:b w:val="0"/>
          <w:sz w:val="28"/>
          <w:szCs w:val="28"/>
        </w:rPr>
        <w:t xml:space="preserve"> и плановый период 2026 и 2027 гг.</w:t>
      </w:r>
      <w:r w:rsidRPr="006850F2">
        <w:rPr>
          <w:rStyle w:val="a3"/>
          <w:rFonts w:eastAsia="Arial"/>
          <w:b w:val="0"/>
          <w:sz w:val="28"/>
          <w:szCs w:val="28"/>
        </w:rPr>
        <w:t xml:space="preserve">, в соответствии </w:t>
      </w:r>
      <w:r w:rsidR="00CE6948" w:rsidRPr="00CE6948">
        <w:rPr>
          <w:rStyle w:val="a3"/>
          <w:rFonts w:eastAsia="Arial"/>
          <w:b w:val="0"/>
          <w:sz w:val="28"/>
          <w:szCs w:val="28"/>
        </w:rPr>
        <w:t>с Решением Городской Думы города Димитровграда от 12.12.2024 № 23/196 «Об утверждении бюджета города Димитровграда Ульяновской области на 2025 год и плановый период 2026 и 2027 годов»</w:t>
      </w:r>
      <w:r w:rsidR="005369EC" w:rsidRPr="006850F2">
        <w:rPr>
          <w:rStyle w:val="a3"/>
          <w:rFonts w:eastAsia="Arial"/>
          <w:b w:val="0"/>
          <w:sz w:val="28"/>
          <w:szCs w:val="28"/>
        </w:rPr>
        <w:t xml:space="preserve"> </w:t>
      </w:r>
      <w:r w:rsidR="00905CCC">
        <w:rPr>
          <w:rStyle w:val="a3"/>
          <w:rFonts w:eastAsia="Arial"/>
          <w:b w:val="0"/>
          <w:sz w:val="28"/>
          <w:szCs w:val="28"/>
        </w:rPr>
        <w:t xml:space="preserve">уменьшить </w:t>
      </w:r>
      <w:r w:rsidR="00CE7213">
        <w:rPr>
          <w:rStyle w:val="a3"/>
          <w:rFonts w:eastAsia="Arial"/>
          <w:b w:val="0"/>
          <w:sz w:val="28"/>
          <w:szCs w:val="28"/>
        </w:rPr>
        <w:t xml:space="preserve">всего </w:t>
      </w:r>
      <w:r w:rsidR="005369EC" w:rsidRPr="006850F2">
        <w:rPr>
          <w:rStyle w:val="a3"/>
          <w:rFonts w:eastAsia="Arial"/>
          <w:b w:val="0"/>
          <w:sz w:val="28"/>
          <w:szCs w:val="28"/>
        </w:rPr>
        <w:t xml:space="preserve">в </w:t>
      </w:r>
      <w:r w:rsidR="005369EC" w:rsidRPr="009C4E0E">
        <w:rPr>
          <w:rStyle w:val="a3"/>
          <w:rFonts w:eastAsia="Arial"/>
          <w:sz w:val="28"/>
          <w:szCs w:val="28"/>
        </w:rPr>
        <w:t xml:space="preserve">сумме </w:t>
      </w:r>
      <w:r w:rsidR="00CE6948">
        <w:rPr>
          <w:rStyle w:val="a3"/>
          <w:rFonts w:eastAsia="Arial"/>
          <w:sz w:val="28"/>
          <w:szCs w:val="28"/>
        </w:rPr>
        <w:t>3</w:t>
      </w:r>
      <w:r w:rsidR="00905CCC">
        <w:rPr>
          <w:rStyle w:val="a3"/>
          <w:rFonts w:eastAsia="Arial"/>
          <w:sz w:val="28"/>
          <w:szCs w:val="28"/>
        </w:rPr>
        <w:t>1</w:t>
      </w:r>
      <w:r w:rsidR="00CE6948">
        <w:rPr>
          <w:rStyle w:val="a3"/>
          <w:rFonts w:eastAsia="Arial"/>
          <w:sz w:val="28"/>
          <w:szCs w:val="28"/>
        </w:rPr>
        <w:t xml:space="preserve"> </w:t>
      </w:r>
      <w:r w:rsidR="00E55211">
        <w:rPr>
          <w:rStyle w:val="a3"/>
          <w:rFonts w:eastAsia="Arial"/>
          <w:sz w:val="28"/>
          <w:szCs w:val="28"/>
        </w:rPr>
        <w:t>215</w:t>
      </w:r>
      <w:r w:rsidR="00B21000" w:rsidRPr="009C4E0E">
        <w:rPr>
          <w:rStyle w:val="a3"/>
          <w:rFonts w:eastAsia="Arial"/>
          <w:sz w:val="28"/>
          <w:szCs w:val="28"/>
        </w:rPr>
        <w:t>,</w:t>
      </w:r>
      <w:r w:rsidR="00E55211">
        <w:rPr>
          <w:rStyle w:val="a3"/>
          <w:rFonts w:eastAsia="Arial"/>
          <w:sz w:val="28"/>
          <w:szCs w:val="28"/>
        </w:rPr>
        <w:t>99209</w:t>
      </w:r>
      <w:r w:rsidR="005369EC" w:rsidRPr="009C4E0E">
        <w:rPr>
          <w:rStyle w:val="a3"/>
          <w:rFonts w:eastAsia="Arial"/>
          <w:sz w:val="28"/>
          <w:szCs w:val="28"/>
        </w:rPr>
        <w:t xml:space="preserve"> тыс</w:t>
      </w:r>
      <w:r w:rsidR="003336A8">
        <w:rPr>
          <w:rStyle w:val="a3"/>
          <w:rFonts w:eastAsia="Arial"/>
          <w:sz w:val="28"/>
          <w:szCs w:val="28"/>
        </w:rPr>
        <w:t>.</w:t>
      </w:r>
      <w:r w:rsidR="005369EC" w:rsidRPr="009C4E0E">
        <w:rPr>
          <w:rStyle w:val="a3"/>
          <w:rFonts w:eastAsia="Arial"/>
          <w:sz w:val="28"/>
          <w:szCs w:val="28"/>
        </w:rPr>
        <w:t xml:space="preserve"> руб</w:t>
      </w:r>
      <w:r w:rsidR="003336A8">
        <w:rPr>
          <w:rStyle w:val="a3"/>
          <w:rFonts w:eastAsia="Arial"/>
          <w:sz w:val="28"/>
          <w:szCs w:val="28"/>
        </w:rPr>
        <w:t>.</w:t>
      </w:r>
      <w:r w:rsidR="00CE7213">
        <w:rPr>
          <w:rStyle w:val="a3"/>
          <w:rFonts w:eastAsia="Arial"/>
          <w:sz w:val="28"/>
          <w:szCs w:val="28"/>
        </w:rPr>
        <w:t>, в том числе</w:t>
      </w:r>
      <w:r w:rsidRPr="006850F2">
        <w:rPr>
          <w:rStyle w:val="a3"/>
          <w:rFonts w:eastAsia="Arial"/>
          <w:b w:val="0"/>
          <w:sz w:val="28"/>
          <w:szCs w:val="28"/>
        </w:rPr>
        <w:t>:</w:t>
      </w:r>
      <w:proofErr w:type="gramEnd"/>
    </w:p>
    <w:p w:rsidR="00A126D2" w:rsidRPr="00A126D2" w:rsidRDefault="00E55211" w:rsidP="00E55211">
      <w:pPr>
        <w:jc w:val="both"/>
        <w:rPr>
          <w:rFonts w:eastAsia="Arial"/>
        </w:rPr>
      </w:pPr>
      <w:r>
        <w:rPr>
          <w:rFonts w:eastAsia="Arial"/>
        </w:rPr>
        <w:tab/>
        <w:t xml:space="preserve">- </w:t>
      </w:r>
      <w:r w:rsidRPr="00E55211">
        <w:rPr>
          <w:rFonts w:eastAsia="Arial"/>
          <w:sz w:val="28"/>
          <w:szCs w:val="28"/>
        </w:rPr>
        <w:t>в рамках</w:t>
      </w:r>
      <w:r>
        <w:rPr>
          <w:rFonts w:eastAsia="Arial"/>
        </w:rPr>
        <w:t xml:space="preserve"> </w:t>
      </w:r>
      <w:r w:rsidRPr="00E55211">
        <w:rPr>
          <w:sz w:val="28"/>
          <w:szCs w:val="28"/>
        </w:rPr>
        <w:t>Региональн</w:t>
      </w:r>
      <w:r>
        <w:rPr>
          <w:sz w:val="28"/>
          <w:szCs w:val="28"/>
        </w:rPr>
        <w:t>ого</w:t>
      </w:r>
      <w:r w:rsidRPr="00E55211">
        <w:rPr>
          <w:sz w:val="28"/>
          <w:szCs w:val="28"/>
        </w:rPr>
        <w:t xml:space="preserve"> проект</w:t>
      </w:r>
      <w:r>
        <w:rPr>
          <w:sz w:val="28"/>
          <w:szCs w:val="28"/>
        </w:rPr>
        <w:t>а</w:t>
      </w:r>
      <w:r w:rsidRPr="00E55211">
        <w:rPr>
          <w:sz w:val="28"/>
          <w:szCs w:val="28"/>
        </w:rPr>
        <w:t xml:space="preserve"> "Поддержка местных инициатив на территории Ульяновской области"</w:t>
      </w:r>
      <w:r>
        <w:rPr>
          <w:sz w:val="28"/>
          <w:szCs w:val="28"/>
        </w:rPr>
        <w:t xml:space="preserve"> </w:t>
      </w:r>
      <w:r w:rsidRPr="00C957B6">
        <w:rPr>
          <w:rStyle w:val="a3"/>
          <w:rFonts w:eastAsia="Arial"/>
          <w:b/>
          <w:sz w:val="28"/>
          <w:szCs w:val="28"/>
        </w:rPr>
        <w:t>у</w:t>
      </w:r>
      <w:r>
        <w:rPr>
          <w:rStyle w:val="a3"/>
          <w:rFonts w:eastAsia="Arial"/>
          <w:b/>
          <w:sz w:val="28"/>
          <w:szCs w:val="28"/>
        </w:rPr>
        <w:t>величение</w:t>
      </w:r>
      <w:r w:rsidRPr="00FD5407">
        <w:rPr>
          <w:rStyle w:val="a3"/>
          <w:rFonts w:eastAsia="Arial"/>
          <w:b/>
          <w:sz w:val="28"/>
          <w:szCs w:val="28"/>
        </w:rPr>
        <w:t xml:space="preserve"> </w:t>
      </w:r>
      <w:r>
        <w:rPr>
          <w:rStyle w:val="a3"/>
          <w:rFonts w:eastAsia="Arial"/>
          <w:b/>
          <w:sz w:val="28"/>
          <w:szCs w:val="28"/>
        </w:rPr>
        <w:t xml:space="preserve">всего </w:t>
      </w:r>
      <w:r w:rsidRPr="00FD5407">
        <w:rPr>
          <w:rStyle w:val="a3"/>
          <w:rFonts w:eastAsia="Arial"/>
          <w:b/>
          <w:sz w:val="28"/>
          <w:szCs w:val="28"/>
        </w:rPr>
        <w:t xml:space="preserve">на </w:t>
      </w:r>
      <w:r w:rsidRPr="003336A8">
        <w:rPr>
          <w:rStyle w:val="a3"/>
          <w:rFonts w:eastAsia="Arial"/>
          <w:b/>
          <w:sz w:val="28"/>
          <w:szCs w:val="28"/>
        </w:rPr>
        <w:t xml:space="preserve">сумму </w:t>
      </w:r>
      <w:r>
        <w:rPr>
          <w:rStyle w:val="a3"/>
          <w:rFonts w:eastAsia="Arial"/>
          <w:b/>
          <w:sz w:val="28"/>
          <w:szCs w:val="28"/>
        </w:rPr>
        <w:t xml:space="preserve">637,81591 </w:t>
      </w:r>
      <w:r w:rsidRPr="00FD5407">
        <w:rPr>
          <w:rStyle w:val="a3"/>
          <w:rFonts w:eastAsia="Arial"/>
          <w:b/>
          <w:sz w:val="28"/>
          <w:szCs w:val="28"/>
        </w:rPr>
        <w:t>тыс</w:t>
      </w:r>
      <w:r>
        <w:rPr>
          <w:rStyle w:val="a3"/>
          <w:rFonts w:eastAsia="Arial"/>
          <w:b/>
          <w:sz w:val="28"/>
          <w:szCs w:val="28"/>
        </w:rPr>
        <w:t>.</w:t>
      </w:r>
      <w:r w:rsidRPr="00856FBC">
        <w:rPr>
          <w:rStyle w:val="a3"/>
          <w:rFonts w:eastAsia="Arial"/>
          <w:b/>
          <w:sz w:val="28"/>
          <w:szCs w:val="28"/>
        </w:rPr>
        <w:t xml:space="preserve"> руб</w:t>
      </w:r>
      <w:r>
        <w:rPr>
          <w:rStyle w:val="a3"/>
          <w:rFonts w:eastAsia="Arial"/>
          <w:b/>
          <w:sz w:val="28"/>
          <w:szCs w:val="28"/>
        </w:rPr>
        <w:t>.;</w:t>
      </w:r>
    </w:p>
    <w:p w:rsidR="00CE7213" w:rsidRDefault="00694086" w:rsidP="00D94090">
      <w:pPr>
        <w:jc w:val="both"/>
        <w:rPr>
          <w:rStyle w:val="a3"/>
          <w:rFonts w:eastAsia="Arial"/>
          <w:sz w:val="28"/>
          <w:szCs w:val="28"/>
        </w:rPr>
      </w:pPr>
      <w:r>
        <w:rPr>
          <w:rFonts w:eastAsia="Arial"/>
        </w:rPr>
        <w:tab/>
      </w:r>
      <w:r w:rsidR="00B21000">
        <w:rPr>
          <w:rFonts w:eastAsia="Arial"/>
          <w:sz w:val="28"/>
          <w:szCs w:val="28"/>
        </w:rPr>
        <w:t xml:space="preserve">- </w:t>
      </w:r>
      <w:r w:rsidR="003336A8">
        <w:rPr>
          <w:rFonts w:eastAsia="Arial"/>
          <w:sz w:val="28"/>
          <w:szCs w:val="28"/>
        </w:rPr>
        <w:t xml:space="preserve">в </w:t>
      </w:r>
      <w:r w:rsidR="003336A8">
        <w:rPr>
          <w:rStyle w:val="a3"/>
          <w:rFonts w:eastAsia="Arial"/>
          <w:sz w:val="28"/>
          <w:szCs w:val="28"/>
        </w:rPr>
        <w:t xml:space="preserve">рамках </w:t>
      </w:r>
      <w:r w:rsidR="00A5743D">
        <w:rPr>
          <w:rStyle w:val="a3"/>
          <w:rFonts w:eastAsia="Arial"/>
          <w:sz w:val="28"/>
          <w:szCs w:val="28"/>
        </w:rPr>
        <w:t>комплекса процессного мероприятия</w:t>
      </w:r>
      <w:r w:rsidR="00A5743D">
        <w:rPr>
          <w:rStyle w:val="1"/>
          <w:rFonts w:eastAsia="Arial"/>
          <w:sz w:val="28"/>
          <w:szCs w:val="28"/>
        </w:rPr>
        <w:t xml:space="preserve"> </w:t>
      </w:r>
      <w:r w:rsidR="00A5743D" w:rsidRPr="00C353C4">
        <w:rPr>
          <w:rStyle w:val="a3"/>
          <w:rFonts w:eastAsia="Arial"/>
          <w:sz w:val="28"/>
          <w:szCs w:val="28"/>
        </w:rPr>
        <w:t>«</w:t>
      </w:r>
      <w:r w:rsidR="00A5743D" w:rsidRPr="00C353C4">
        <w:rPr>
          <w:color w:val="0D0D0D"/>
          <w:sz w:val="28"/>
          <w:szCs w:val="28"/>
        </w:rPr>
        <w:t>По</w:t>
      </w:r>
      <w:r w:rsidR="00A5743D" w:rsidRPr="00C353C4">
        <w:rPr>
          <w:sz w:val="28"/>
          <w:szCs w:val="28"/>
        </w:rPr>
        <w:t>вышение эффективности и уровня прозрачности управления муниципальным имуществом и земельными участками на территории города Димитровграда Ульяновской области</w:t>
      </w:r>
      <w:r w:rsidR="00A5743D">
        <w:rPr>
          <w:rStyle w:val="a3"/>
          <w:rFonts w:eastAsia="Arial"/>
          <w:sz w:val="28"/>
          <w:szCs w:val="28"/>
        </w:rPr>
        <w:t>»</w:t>
      </w:r>
      <w:r w:rsidR="003336A8">
        <w:rPr>
          <w:rStyle w:val="a3"/>
          <w:rFonts w:eastAsia="Arial"/>
          <w:sz w:val="28"/>
          <w:szCs w:val="28"/>
        </w:rPr>
        <w:t xml:space="preserve">, </w:t>
      </w:r>
      <w:r w:rsidR="003336A8" w:rsidRPr="00C957B6">
        <w:rPr>
          <w:rStyle w:val="a3"/>
          <w:rFonts w:eastAsia="Arial"/>
          <w:b/>
          <w:sz w:val="28"/>
          <w:szCs w:val="28"/>
        </w:rPr>
        <w:t>у</w:t>
      </w:r>
      <w:r w:rsidR="003336A8">
        <w:rPr>
          <w:rStyle w:val="a3"/>
          <w:rFonts w:eastAsia="Arial"/>
          <w:b/>
          <w:sz w:val="28"/>
          <w:szCs w:val="28"/>
        </w:rPr>
        <w:t>меньшение</w:t>
      </w:r>
      <w:r w:rsidR="003336A8" w:rsidRPr="00FD5407">
        <w:rPr>
          <w:rStyle w:val="a3"/>
          <w:rFonts w:eastAsia="Arial"/>
          <w:b/>
          <w:sz w:val="28"/>
          <w:szCs w:val="28"/>
        </w:rPr>
        <w:t xml:space="preserve"> </w:t>
      </w:r>
      <w:r w:rsidR="00CE7213">
        <w:rPr>
          <w:rStyle w:val="a3"/>
          <w:rFonts w:eastAsia="Arial"/>
          <w:b/>
          <w:sz w:val="28"/>
          <w:szCs w:val="28"/>
        </w:rPr>
        <w:t xml:space="preserve">всего </w:t>
      </w:r>
      <w:r w:rsidR="003336A8" w:rsidRPr="00FD5407">
        <w:rPr>
          <w:rStyle w:val="a3"/>
          <w:rFonts w:eastAsia="Arial"/>
          <w:b/>
          <w:sz w:val="28"/>
          <w:szCs w:val="28"/>
        </w:rPr>
        <w:t xml:space="preserve">на </w:t>
      </w:r>
      <w:r w:rsidR="003336A8" w:rsidRPr="003336A8">
        <w:rPr>
          <w:rStyle w:val="a3"/>
          <w:rFonts w:eastAsia="Arial"/>
          <w:b/>
          <w:sz w:val="28"/>
          <w:szCs w:val="28"/>
        </w:rPr>
        <w:t xml:space="preserve">сумму </w:t>
      </w:r>
      <w:r w:rsidR="00D82BC1">
        <w:rPr>
          <w:rStyle w:val="a3"/>
          <w:rFonts w:eastAsia="Arial"/>
          <w:b/>
          <w:sz w:val="28"/>
          <w:szCs w:val="28"/>
        </w:rPr>
        <w:t>1</w:t>
      </w:r>
      <w:r w:rsidR="00A5743D">
        <w:rPr>
          <w:rStyle w:val="a3"/>
          <w:rFonts w:eastAsia="Arial"/>
          <w:b/>
          <w:sz w:val="28"/>
          <w:szCs w:val="28"/>
        </w:rPr>
        <w:t>7</w:t>
      </w:r>
      <w:r w:rsidR="00D82BC1">
        <w:rPr>
          <w:rStyle w:val="a3"/>
          <w:rFonts w:eastAsia="Arial"/>
          <w:b/>
          <w:sz w:val="28"/>
          <w:szCs w:val="28"/>
        </w:rPr>
        <w:t> </w:t>
      </w:r>
      <w:r w:rsidR="00A5743D">
        <w:rPr>
          <w:rStyle w:val="a3"/>
          <w:rFonts w:eastAsia="Arial"/>
          <w:b/>
          <w:sz w:val="28"/>
          <w:szCs w:val="28"/>
        </w:rPr>
        <w:t>054</w:t>
      </w:r>
      <w:r w:rsidR="00D82BC1">
        <w:rPr>
          <w:rStyle w:val="a3"/>
          <w:rFonts w:eastAsia="Arial"/>
          <w:b/>
          <w:sz w:val="28"/>
          <w:szCs w:val="28"/>
        </w:rPr>
        <w:t>,</w:t>
      </w:r>
      <w:r w:rsidR="00A5743D">
        <w:rPr>
          <w:rStyle w:val="a3"/>
          <w:rFonts w:eastAsia="Arial"/>
          <w:b/>
          <w:sz w:val="28"/>
          <w:szCs w:val="28"/>
        </w:rPr>
        <w:t>48000</w:t>
      </w:r>
      <w:r w:rsidR="003336A8">
        <w:rPr>
          <w:rStyle w:val="a3"/>
          <w:rFonts w:eastAsia="Arial"/>
          <w:b/>
          <w:sz w:val="28"/>
          <w:szCs w:val="28"/>
        </w:rPr>
        <w:t xml:space="preserve"> </w:t>
      </w:r>
      <w:r w:rsidR="003336A8" w:rsidRPr="00FD5407">
        <w:rPr>
          <w:rStyle w:val="a3"/>
          <w:rFonts w:eastAsia="Arial"/>
          <w:b/>
          <w:sz w:val="28"/>
          <w:szCs w:val="28"/>
        </w:rPr>
        <w:t>тыс</w:t>
      </w:r>
      <w:r w:rsidR="00D82BC1">
        <w:rPr>
          <w:rStyle w:val="a3"/>
          <w:rFonts w:eastAsia="Arial"/>
          <w:b/>
          <w:sz w:val="28"/>
          <w:szCs w:val="28"/>
        </w:rPr>
        <w:t>.</w:t>
      </w:r>
      <w:r w:rsidR="003336A8" w:rsidRPr="00856FBC">
        <w:rPr>
          <w:rStyle w:val="a3"/>
          <w:rFonts w:eastAsia="Arial"/>
          <w:b/>
          <w:sz w:val="28"/>
          <w:szCs w:val="28"/>
        </w:rPr>
        <w:t xml:space="preserve"> руб</w:t>
      </w:r>
      <w:r w:rsidR="00D82BC1">
        <w:rPr>
          <w:rStyle w:val="a3"/>
          <w:rFonts w:eastAsia="Arial"/>
          <w:b/>
          <w:sz w:val="28"/>
          <w:szCs w:val="28"/>
        </w:rPr>
        <w:t>.</w:t>
      </w:r>
      <w:r w:rsidR="003336A8">
        <w:rPr>
          <w:rStyle w:val="a3"/>
          <w:rFonts w:eastAsia="Arial"/>
          <w:b/>
          <w:sz w:val="28"/>
          <w:szCs w:val="28"/>
        </w:rPr>
        <w:t>,</w:t>
      </w:r>
      <w:r w:rsidR="003336A8">
        <w:rPr>
          <w:rStyle w:val="a3"/>
          <w:rFonts w:eastAsia="Arial"/>
          <w:sz w:val="28"/>
          <w:szCs w:val="28"/>
        </w:rPr>
        <w:t xml:space="preserve"> в том числе:</w:t>
      </w:r>
    </w:p>
    <w:p w:rsidR="003336A8" w:rsidRDefault="00CE7213" w:rsidP="00D94090">
      <w:pPr>
        <w:jc w:val="both"/>
        <w:rPr>
          <w:rStyle w:val="a3"/>
          <w:rFonts w:eastAsia="Arial"/>
          <w:sz w:val="28"/>
          <w:szCs w:val="28"/>
        </w:rPr>
      </w:pPr>
      <w:r>
        <w:rPr>
          <w:rStyle w:val="a3"/>
          <w:rFonts w:eastAsia="Arial"/>
          <w:sz w:val="28"/>
          <w:szCs w:val="28"/>
        </w:rPr>
        <w:t>1.1 Содержание имущества муниципальной казны – уменьшение на сумму 16 928,08200 тыс. руб.</w:t>
      </w:r>
      <w:r w:rsidR="003336A8">
        <w:rPr>
          <w:rStyle w:val="a3"/>
          <w:rFonts w:eastAsia="Arial"/>
          <w:sz w:val="28"/>
          <w:szCs w:val="28"/>
        </w:rPr>
        <w:t>;</w:t>
      </w:r>
    </w:p>
    <w:p w:rsidR="00CE7213" w:rsidRDefault="00CE7213" w:rsidP="00D94090">
      <w:pPr>
        <w:jc w:val="both"/>
        <w:rPr>
          <w:color w:val="0D0D0D"/>
          <w:sz w:val="28"/>
          <w:szCs w:val="28"/>
        </w:rPr>
      </w:pPr>
      <w:r>
        <w:rPr>
          <w:rStyle w:val="a3"/>
          <w:rFonts w:eastAsia="Arial"/>
          <w:sz w:val="28"/>
          <w:szCs w:val="28"/>
        </w:rPr>
        <w:t xml:space="preserve">1.2. </w:t>
      </w:r>
      <w:r w:rsidRPr="00CE7213">
        <w:rPr>
          <w:color w:val="0D0D0D"/>
          <w:sz w:val="28"/>
          <w:szCs w:val="28"/>
        </w:rPr>
        <w:t>Оценка недвижимости, признание прав и регулирование отношений по муниципальной собственности города</w:t>
      </w:r>
      <w:r>
        <w:rPr>
          <w:color w:val="0D0D0D"/>
          <w:sz w:val="28"/>
          <w:szCs w:val="28"/>
        </w:rPr>
        <w:t xml:space="preserve"> – уменьшение на сумму 29,82800 тыс. руб.;</w:t>
      </w:r>
    </w:p>
    <w:p w:rsidR="00CE7213" w:rsidRDefault="00CE7213" w:rsidP="00D94090">
      <w:pPr>
        <w:jc w:val="both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 xml:space="preserve">1.3. </w:t>
      </w:r>
      <w:r w:rsidRPr="00CE7213">
        <w:rPr>
          <w:color w:val="0D0D0D"/>
          <w:sz w:val="28"/>
          <w:szCs w:val="28"/>
        </w:rPr>
        <w:t>Мероприятия по землеустройству и землепользованию города</w:t>
      </w:r>
      <w:r>
        <w:rPr>
          <w:color w:val="0D0D0D"/>
          <w:sz w:val="28"/>
          <w:szCs w:val="28"/>
        </w:rPr>
        <w:t xml:space="preserve"> – уменьшение на сумму 96,57000 тыс. руб.;</w:t>
      </w:r>
    </w:p>
    <w:p w:rsidR="00A126D2" w:rsidRDefault="00A126D2" w:rsidP="00CE7213">
      <w:pPr>
        <w:ind w:firstLine="708"/>
        <w:jc w:val="both"/>
        <w:rPr>
          <w:rFonts w:eastAsia="Arial"/>
          <w:sz w:val="28"/>
          <w:szCs w:val="28"/>
        </w:rPr>
      </w:pPr>
    </w:p>
    <w:p w:rsidR="0020460E" w:rsidRDefault="003336A8" w:rsidP="00CE7213">
      <w:pPr>
        <w:ind w:firstLine="708"/>
        <w:jc w:val="both"/>
        <w:rPr>
          <w:b/>
          <w:sz w:val="28"/>
          <w:szCs w:val="28"/>
        </w:rPr>
      </w:pPr>
      <w:r>
        <w:rPr>
          <w:rFonts w:eastAsia="Arial"/>
          <w:sz w:val="28"/>
          <w:szCs w:val="28"/>
        </w:rPr>
        <w:t xml:space="preserve">- </w:t>
      </w:r>
      <w:r w:rsidR="00B21000">
        <w:rPr>
          <w:rFonts w:eastAsia="Arial"/>
          <w:sz w:val="28"/>
          <w:szCs w:val="28"/>
        </w:rPr>
        <w:t xml:space="preserve">в </w:t>
      </w:r>
      <w:r w:rsidR="00B21000">
        <w:rPr>
          <w:rStyle w:val="a3"/>
          <w:rFonts w:eastAsia="Arial"/>
          <w:sz w:val="28"/>
          <w:szCs w:val="28"/>
        </w:rPr>
        <w:t xml:space="preserve">рамках </w:t>
      </w:r>
      <w:r w:rsidR="00CE7213">
        <w:rPr>
          <w:rStyle w:val="a3"/>
          <w:rFonts w:eastAsia="Arial"/>
          <w:sz w:val="28"/>
          <w:szCs w:val="28"/>
        </w:rPr>
        <w:t>комплекса процессного мероприятия</w:t>
      </w:r>
      <w:r w:rsidR="00B21000">
        <w:rPr>
          <w:rStyle w:val="a3"/>
          <w:rFonts w:eastAsia="Arial"/>
          <w:sz w:val="28"/>
          <w:szCs w:val="28"/>
        </w:rPr>
        <w:t xml:space="preserve"> </w:t>
      </w:r>
      <w:r w:rsidR="00CE7213" w:rsidRPr="00C353C4">
        <w:rPr>
          <w:color w:val="0D0D0D"/>
          <w:sz w:val="28"/>
          <w:szCs w:val="28"/>
        </w:rPr>
        <w:t>«Обеспечение реализации муниципальной программы города Димитровграда Ульяновской области»</w:t>
      </w:r>
      <w:r w:rsidR="00B21000">
        <w:rPr>
          <w:rStyle w:val="a3"/>
          <w:rFonts w:eastAsia="Arial"/>
          <w:sz w:val="28"/>
          <w:szCs w:val="28"/>
        </w:rPr>
        <w:t xml:space="preserve">, </w:t>
      </w:r>
      <w:r w:rsidR="00A01C1F" w:rsidRPr="00C957B6">
        <w:rPr>
          <w:rStyle w:val="a3"/>
          <w:rFonts w:eastAsia="Arial"/>
          <w:b/>
          <w:sz w:val="28"/>
          <w:szCs w:val="28"/>
        </w:rPr>
        <w:t>у</w:t>
      </w:r>
      <w:r w:rsidR="00CE7213">
        <w:rPr>
          <w:rStyle w:val="a3"/>
          <w:rFonts w:eastAsia="Arial"/>
          <w:b/>
          <w:sz w:val="28"/>
          <w:szCs w:val="28"/>
        </w:rPr>
        <w:t>меньшение</w:t>
      </w:r>
      <w:r w:rsidR="00D82BC1">
        <w:rPr>
          <w:rStyle w:val="a3"/>
          <w:rFonts w:eastAsia="Arial"/>
          <w:b/>
          <w:sz w:val="28"/>
          <w:szCs w:val="28"/>
        </w:rPr>
        <w:t xml:space="preserve"> </w:t>
      </w:r>
      <w:r w:rsidR="00A126D2">
        <w:rPr>
          <w:rStyle w:val="a3"/>
          <w:rFonts w:eastAsia="Arial"/>
          <w:b/>
          <w:sz w:val="28"/>
          <w:szCs w:val="28"/>
        </w:rPr>
        <w:t xml:space="preserve">всего </w:t>
      </w:r>
      <w:r w:rsidR="00B21000" w:rsidRPr="00FD5407">
        <w:rPr>
          <w:rStyle w:val="a3"/>
          <w:rFonts w:eastAsia="Arial"/>
          <w:b/>
          <w:sz w:val="28"/>
          <w:szCs w:val="28"/>
        </w:rPr>
        <w:t>на сумму</w:t>
      </w:r>
      <w:r w:rsidR="00B21000">
        <w:rPr>
          <w:rStyle w:val="a3"/>
          <w:rFonts w:eastAsia="Arial"/>
          <w:sz w:val="28"/>
          <w:szCs w:val="28"/>
        </w:rPr>
        <w:t xml:space="preserve"> </w:t>
      </w:r>
      <w:r w:rsidR="00D82BC1" w:rsidRPr="00D82BC1">
        <w:rPr>
          <w:rStyle w:val="a3"/>
          <w:rFonts w:eastAsia="Arial"/>
          <w:b/>
          <w:sz w:val="28"/>
          <w:szCs w:val="28"/>
        </w:rPr>
        <w:t>1</w:t>
      </w:r>
      <w:r w:rsidR="00CE7213">
        <w:rPr>
          <w:rStyle w:val="a3"/>
          <w:rFonts w:eastAsia="Arial"/>
          <w:b/>
          <w:sz w:val="28"/>
          <w:szCs w:val="28"/>
        </w:rPr>
        <w:t>4 799</w:t>
      </w:r>
      <w:r w:rsidR="00694086" w:rsidRPr="00D82BC1">
        <w:rPr>
          <w:rStyle w:val="a3"/>
          <w:rFonts w:eastAsia="Arial"/>
          <w:b/>
          <w:sz w:val="28"/>
          <w:szCs w:val="28"/>
        </w:rPr>
        <w:t>,</w:t>
      </w:r>
      <w:r w:rsidR="00CE7213">
        <w:rPr>
          <w:rStyle w:val="a3"/>
          <w:rFonts w:eastAsia="Arial"/>
          <w:b/>
          <w:sz w:val="28"/>
          <w:szCs w:val="28"/>
        </w:rPr>
        <w:t>328</w:t>
      </w:r>
      <w:r w:rsidR="00D82BC1">
        <w:rPr>
          <w:rStyle w:val="a3"/>
          <w:rFonts w:eastAsia="Arial"/>
          <w:b/>
          <w:sz w:val="28"/>
          <w:szCs w:val="28"/>
        </w:rPr>
        <w:t>00</w:t>
      </w:r>
      <w:r>
        <w:rPr>
          <w:rStyle w:val="a3"/>
          <w:rFonts w:eastAsia="Arial"/>
          <w:b/>
          <w:sz w:val="28"/>
          <w:szCs w:val="28"/>
        </w:rPr>
        <w:t xml:space="preserve"> </w:t>
      </w:r>
      <w:r w:rsidR="00B21000" w:rsidRPr="003336A8">
        <w:rPr>
          <w:rStyle w:val="a3"/>
          <w:rFonts w:eastAsia="Arial"/>
          <w:b/>
          <w:sz w:val="28"/>
          <w:szCs w:val="28"/>
        </w:rPr>
        <w:t>тыс</w:t>
      </w:r>
      <w:r>
        <w:rPr>
          <w:rStyle w:val="a3"/>
          <w:rFonts w:eastAsia="Arial"/>
          <w:b/>
          <w:sz w:val="28"/>
          <w:szCs w:val="28"/>
        </w:rPr>
        <w:t>.</w:t>
      </w:r>
      <w:r w:rsidR="00B21000" w:rsidRPr="00856FBC">
        <w:rPr>
          <w:rStyle w:val="a3"/>
          <w:rFonts w:eastAsia="Arial"/>
          <w:b/>
          <w:sz w:val="28"/>
          <w:szCs w:val="28"/>
        </w:rPr>
        <w:t xml:space="preserve"> руб</w:t>
      </w:r>
      <w:proofErr w:type="gramStart"/>
      <w:r w:rsidR="00E009BF">
        <w:rPr>
          <w:rStyle w:val="a3"/>
          <w:rFonts w:eastAsia="Arial"/>
          <w:b/>
          <w:sz w:val="28"/>
          <w:szCs w:val="28"/>
        </w:rPr>
        <w:t>.</w:t>
      </w:r>
      <w:r w:rsidR="00CE7213">
        <w:rPr>
          <w:rStyle w:val="a3"/>
          <w:rFonts w:eastAsia="Arial"/>
          <w:b/>
          <w:sz w:val="28"/>
          <w:szCs w:val="28"/>
        </w:rPr>
        <w:t>.</w:t>
      </w:r>
      <w:proofErr w:type="gramEnd"/>
    </w:p>
    <w:p w:rsidR="00A126D2" w:rsidRDefault="00A126D2" w:rsidP="00CE7213">
      <w:pPr>
        <w:spacing w:line="240" w:lineRule="auto"/>
        <w:ind w:right="-1" w:firstLine="567"/>
        <w:jc w:val="both"/>
        <w:rPr>
          <w:rStyle w:val="a3"/>
          <w:rFonts w:eastAsia="Arial"/>
          <w:sz w:val="28"/>
          <w:szCs w:val="28"/>
        </w:rPr>
      </w:pPr>
    </w:p>
    <w:p w:rsidR="00CE7213" w:rsidRDefault="0095031A" w:rsidP="00CE7213">
      <w:pPr>
        <w:spacing w:line="240" w:lineRule="auto"/>
        <w:ind w:right="-1" w:firstLine="567"/>
        <w:jc w:val="both"/>
        <w:rPr>
          <w:rStyle w:val="a3"/>
          <w:rFonts w:eastAsia="Arial"/>
          <w:sz w:val="28"/>
          <w:szCs w:val="28"/>
        </w:rPr>
      </w:pPr>
      <w:r w:rsidRPr="006850F2">
        <w:rPr>
          <w:rStyle w:val="a3"/>
          <w:rFonts w:eastAsia="Arial"/>
          <w:sz w:val="28"/>
          <w:szCs w:val="28"/>
        </w:rPr>
        <w:t xml:space="preserve">Таким образом, общий </w:t>
      </w:r>
      <w:r w:rsidR="00350C95">
        <w:rPr>
          <w:rStyle w:val="a3"/>
          <w:rFonts w:eastAsia="Arial"/>
          <w:sz w:val="28"/>
          <w:szCs w:val="28"/>
        </w:rPr>
        <w:t xml:space="preserve">объем бюджетных ассигнований из бюджета города – </w:t>
      </w:r>
      <w:r w:rsidR="00CE7213">
        <w:rPr>
          <w:rStyle w:val="a3"/>
          <w:rFonts w:eastAsia="Arial"/>
          <w:sz w:val="28"/>
          <w:szCs w:val="28"/>
        </w:rPr>
        <w:t>15</w:t>
      </w:r>
      <w:r w:rsidR="00E55211">
        <w:rPr>
          <w:rStyle w:val="a3"/>
          <w:rFonts w:eastAsia="Arial"/>
          <w:sz w:val="28"/>
          <w:szCs w:val="28"/>
        </w:rPr>
        <w:t>7</w:t>
      </w:r>
      <w:r w:rsidR="00CE7213">
        <w:rPr>
          <w:rStyle w:val="a3"/>
          <w:rFonts w:eastAsia="Arial"/>
          <w:sz w:val="28"/>
          <w:szCs w:val="28"/>
        </w:rPr>
        <w:t> </w:t>
      </w:r>
      <w:r w:rsidR="00E55211">
        <w:rPr>
          <w:rStyle w:val="a3"/>
          <w:rFonts w:eastAsia="Arial"/>
          <w:sz w:val="28"/>
          <w:szCs w:val="28"/>
        </w:rPr>
        <w:t>020</w:t>
      </w:r>
      <w:r w:rsidR="00CE7213">
        <w:rPr>
          <w:rStyle w:val="a3"/>
          <w:rFonts w:eastAsia="Arial"/>
          <w:sz w:val="28"/>
          <w:szCs w:val="28"/>
        </w:rPr>
        <w:t>,</w:t>
      </w:r>
      <w:r w:rsidR="00E55211">
        <w:rPr>
          <w:rStyle w:val="a3"/>
          <w:rFonts w:eastAsia="Arial"/>
          <w:sz w:val="28"/>
          <w:szCs w:val="28"/>
        </w:rPr>
        <w:t>26591</w:t>
      </w:r>
      <w:r w:rsidR="00CE7213">
        <w:rPr>
          <w:rStyle w:val="a3"/>
          <w:rFonts w:eastAsia="Arial"/>
          <w:sz w:val="28"/>
          <w:szCs w:val="28"/>
        </w:rPr>
        <w:t xml:space="preserve"> тыс. руб., в том числе:</w:t>
      </w:r>
    </w:p>
    <w:p w:rsidR="00A126D2" w:rsidRDefault="00A126D2" w:rsidP="00CE7213">
      <w:pPr>
        <w:spacing w:line="240" w:lineRule="auto"/>
        <w:ind w:right="-1" w:firstLine="567"/>
        <w:jc w:val="both"/>
        <w:rPr>
          <w:rStyle w:val="a3"/>
          <w:rFonts w:eastAsia="Arial"/>
          <w:sz w:val="28"/>
          <w:szCs w:val="28"/>
        </w:rPr>
      </w:pPr>
    </w:p>
    <w:p w:rsidR="00CE7213" w:rsidRDefault="00CE7213" w:rsidP="00CE7213">
      <w:pPr>
        <w:spacing w:line="240" w:lineRule="auto"/>
        <w:ind w:right="-1" w:firstLine="567"/>
        <w:jc w:val="both"/>
        <w:rPr>
          <w:rStyle w:val="a3"/>
          <w:rFonts w:eastAsia="Arial"/>
          <w:sz w:val="28"/>
          <w:szCs w:val="28"/>
        </w:rPr>
      </w:pPr>
      <w:r>
        <w:rPr>
          <w:rStyle w:val="a3"/>
          <w:rFonts w:eastAsia="Arial"/>
          <w:sz w:val="28"/>
          <w:szCs w:val="28"/>
        </w:rPr>
        <w:t xml:space="preserve"> 2025 год – 2</w:t>
      </w:r>
      <w:r w:rsidR="00E55211">
        <w:rPr>
          <w:rStyle w:val="a3"/>
          <w:rFonts w:eastAsia="Arial"/>
          <w:sz w:val="28"/>
          <w:szCs w:val="28"/>
        </w:rPr>
        <w:t>5</w:t>
      </w:r>
      <w:r>
        <w:rPr>
          <w:rStyle w:val="a3"/>
          <w:rFonts w:eastAsia="Arial"/>
          <w:sz w:val="28"/>
          <w:szCs w:val="28"/>
        </w:rPr>
        <w:t> </w:t>
      </w:r>
      <w:r w:rsidR="00E55211">
        <w:rPr>
          <w:rStyle w:val="a3"/>
          <w:rFonts w:eastAsia="Arial"/>
          <w:sz w:val="28"/>
          <w:szCs w:val="28"/>
        </w:rPr>
        <w:t>609</w:t>
      </w:r>
      <w:r>
        <w:rPr>
          <w:rStyle w:val="a3"/>
          <w:rFonts w:eastAsia="Arial"/>
          <w:sz w:val="28"/>
          <w:szCs w:val="28"/>
        </w:rPr>
        <w:t>,</w:t>
      </w:r>
      <w:r w:rsidR="00E55211">
        <w:rPr>
          <w:rStyle w:val="a3"/>
          <w:rFonts w:eastAsia="Arial"/>
          <w:sz w:val="28"/>
          <w:szCs w:val="28"/>
        </w:rPr>
        <w:t>56391</w:t>
      </w:r>
      <w:r>
        <w:rPr>
          <w:rStyle w:val="a3"/>
          <w:rFonts w:eastAsia="Arial"/>
          <w:sz w:val="28"/>
          <w:szCs w:val="28"/>
        </w:rPr>
        <w:t xml:space="preserve"> тыс. руб.;</w:t>
      </w:r>
    </w:p>
    <w:p w:rsidR="00CE7213" w:rsidRDefault="00CE7213" w:rsidP="00CE7213">
      <w:pPr>
        <w:spacing w:line="240" w:lineRule="auto"/>
        <w:ind w:right="-1" w:firstLine="600"/>
        <w:jc w:val="both"/>
        <w:rPr>
          <w:rStyle w:val="a3"/>
          <w:rFonts w:eastAsia="Arial"/>
          <w:sz w:val="28"/>
          <w:szCs w:val="28"/>
        </w:rPr>
      </w:pPr>
      <w:r>
        <w:rPr>
          <w:rStyle w:val="a3"/>
          <w:rFonts w:eastAsia="Arial"/>
          <w:sz w:val="28"/>
          <w:szCs w:val="28"/>
        </w:rPr>
        <w:t>2026 год – 16 075,00000 тыс. руб.;</w:t>
      </w:r>
    </w:p>
    <w:p w:rsidR="00CE7213" w:rsidRDefault="00CE7213" w:rsidP="00CE7213">
      <w:pPr>
        <w:spacing w:line="240" w:lineRule="auto"/>
        <w:ind w:right="-1" w:firstLine="600"/>
        <w:jc w:val="both"/>
        <w:rPr>
          <w:rStyle w:val="a3"/>
          <w:rFonts w:eastAsia="Arial"/>
          <w:sz w:val="28"/>
          <w:szCs w:val="28"/>
        </w:rPr>
      </w:pPr>
      <w:r>
        <w:rPr>
          <w:rStyle w:val="a3"/>
          <w:rFonts w:eastAsia="Arial"/>
          <w:sz w:val="28"/>
          <w:szCs w:val="28"/>
        </w:rPr>
        <w:lastRenderedPageBreak/>
        <w:t>2027 год – 24 806,21700 тыс. руб.;</w:t>
      </w:r>
    </w:p>
    <w:p w:rsidR="00CE7213" w:rsidRDefault="00CE7213" w:rsidP="00CE7213">
      <w:pPr>
        <w:spacing w:line="240" w:lineRule="auto"/>
        <w:ind w:right="-1" w:firstLine="600"/>
        <w:jc w:val="both"/>
        <w:rPr>
          <w:rStyle w:val="a3"/>
          <w:rFonts w:eastAsia="Arial"/>
          <w:sz w:val="28"/>
          <w:szCs w:val="28"/>
        </w:rPr>
      </w:pPr>
      <w:r>
        <w:rPr>
          <w:rStyle w:val="a3"/>
          <w:rFonts w:eastAsia="Arial"/>
          <w:sz w:val="28"/>
          <w:szCs w:val="28"/>
        </w:rPr>
        <w:t>2028 год – 30 176,49500 тыс. руб.;</w:t>
      </w:r>
    </w:p>
    <w:p w:rsidR="00CE7213" w:rsidRDefault="00CE7213" w:rsidP="00CE7213">
      <w:pPr>
        <w:spacing w:line="240" w:lineRule="auto"/>
        <w:ind w:right="-1" w:firstLine="600"/>
        <w:jc w:val="both"/>
        <w:rPr>
          <w:rStyle w:val="a3"/>
          <w:rFonts w:eastAsia="Arial"/>
          <w:sz w:val="28"/>
          <w:szCs w:val="28"/>
        </w:rPr>
      </w:pPr>
      <w:r>
        <w:rPr>
          <w:rStyle w:val="a3"/>
          <w:rFonts w:eastAsia="Arial"/>
          <w:sz w:val="28"/>
          <w:szCs w:val="28"/>
        </w:rPr>
        <w:t>2029 год – 30 176,49500 тыс. руб.;</w:t>
      </w:r>
    </w:p>
    <w:p w:rsidR="00CE7213" w:rsidRDefault="00CE7213" w:rsidP="00CE7213">
      <w:pPr>
        <w:spacing w:line="240" w:lineRule="auto"/>
        <w:ind w:right="-1" w:firstLine="600"/>
        <w:jc w:val="both"/>
        <w:rPr>
          <w:rStyle w:val="a3"/>
          <w:rFonts w:eastAsia="Arial"/>
          <w:sz w:val="28"/>
          <w:szCs w:val="28"/>
        </w:rPr>
      </w:pPr>
      <w:r>
        <w:rPr>
          <w:rStyle w:val="a3"/>
          <w:rFonts w:eastAsia="Arial"/>
          <w:sz w:val="28"/>
          <w:szCs w:val="28"/>
        </w:rPr>
        <w:t>2030 год – 30 176,49500 тыс. руб</w:t>
      </w:r>
      <w:proofErr w:type="gramStart"/>
      <w:r>
        <w:rPr>
          <w:rStyle w:val="a3"/>
          <w:rFonts w:eastAsia="Arial"/>
          <w:sz w:val="28"/>
          <w:szCs w:val="28"/>
        </w:rPr>
        <w:t>..</w:t>
      </w:r>
      <w:proofErr w:type="gramEnd"/>
    </w:p>
    <w:p w:rsidR="00E009BF" w:rsidRDefault="00E009BF" w:rsidP="00CE7213">
      <w:pPr>
        <w:spacing w:line="240" w:lineRule="auto"/>
        <w:ind w:right="-1" w:firstLine="600"/>
        <w:jc w:val="both"/>
        <w:rPr>
          <w:rStyle w:val="a3"/>
          <w:rFonts w:eastAsia="Arial"/>
          <w:sz w:val="28"/>
          <w:szCs w:val="28"/>
        </w:rPr>
      </w:pPr>
    </w:p>
    <w:p w:rsidR="00FF625E" w:rsidRDefault="00FF625E" w:rsidP="00350C95">
      <w:pPr>
        <w:spacing w:line="240" w:lineRule="auto"/>
        <w:jc w:val="both"/>
        <w:rPr>
          <w:rFonts w:eastAsia="Arial"/>
          <w:sz w:val="28"/>
          <w:szCs w:val="28"/>
        </w:rPr>
      </w:pPr>
    </w:p>
    <w:p w:rsidR="003336A8" w:rsidRDefault="00623AD1" w:rsidP="003336A8">
      <w:pPr>
        <w:autoSpaceDE w:val="0"/>
        <w:spacing w:line="2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</w:t>
      </w:r>
      <w:r w:rsidR="003336A8">
        <w:rPr>
          <w:sz w:val="28"/>
          <w:szCs w:val="28"/>
        </w:rPr>
        <w:t>ь</w:t>
      </w:r>
      <w:r>
        <w:rPr>
          <w:sz w:val="28"/>
          <w:szCs w:val="28"/>
        </w:rPr>
        <w:t xml:space="preserve"> комитета</w:t>
      </w:r>
      <w:r w:rsidR="005D1DF3" w:rsidRPr="00FF7894">
        <w:rPr>
          <w:sz w:val="28"/>
          <w:szCs w:val="28"/>
        </w:rPr>
        <w:t xml:space="preserve"> </w:t>
      </w:r>
      <w:r w:rsidR="0038337F">
        <w:rPr>
          <w:sz w:val="28"/>
          <w:szCs w:val="28"/>
        </w:rPr>
        <w:t xml:space="preserve">                   </w:t>
      </w:r>
      <w:r w:rsidR="00552498">
        <w:rPr>
          <w:sz w:val="28"/>
          <w:szCs w:val="28"/>
        </w:rPr>
        <w:t xml:space="preserve">                               </w:t>
      </w:r>
      <w:r w:rsidR="0038337F">
        <w:rPr>
          <w:sz w:val="28"/>
          <w:szCs w:val="28"/>
        </w:rPr>
        <w:t xml:space="preserve">           </w:t>
      </w:r>
      <w:r w:rsidR="00D46134">
        <w:rPr>
          <w:sz w:val="28"/>
          <w:szCs w:val="28"/>
        </w:rPr>
        <w:t xml:space="preserve">   </w:t>
      </w:r>
      <w:r w:rsidR="005F57E1">
        <w:rPr>
          <w:sz w:val="28"/>
          <w:szCs w:val="28"/>
        </w:rPr>
        <w:t xml:space="preserve">     </w:t>
      </w:r>
      <w:r w:rsidR="00D94090">
        <w:rPr>
          <w:sz w:val="28"/>
          <w:szCs w:val="28"/>
        </w:rPr>
        <w:t xml:space="preserve"> </w:t>
      </w:r>
      <w:r w:rsidR="003336A8">
        <w:rPr>
          <w:sz w:val="28"/>
          <w:szCs w:val="28"/>
        </w:rPr>
        <w:tab/>
        <w:t xml:space="preserve">    В.В.Клочков</w:t>
      </w:r>
    </w:p>
    <w:p w:rsidR="00CE7213" w:rsidRDefault="00CE7213">
      <w:pPr>
        <w:rPr>
          <w:sz w:val="20"/>
        </w:rPr>
      </w:pPr>
    </w:p>
    <w:p w:rsidR="00A126D2" w:rsidRDefault="00A126D2">
      <w:pPr>
        <w:rPr>
          <w:sz w:val="20"/>
        </w:rPr>
      </w:pPr>
    </w:p>
    <w:p w:rsidR="00A126D2" w:rsidRDefault="00A126D2">
      <w:pPr>
        <w:rPr>
          <w:sz w:val="20"/>
        </w:rPr>
      </w:pPr>
    </w:p>
    <w:p w:rsidR="00A126D2" w:rsidRDefault="00A126D2">
      <w:pPr>
        <w:rPr>
          <w:sz w:val="20"/>
        </w:rPr>
      </w:pPr>
    </w:p>
    <w:p w:rsidR="00A126D2" w:rsidRDefault="00A126D2">
      <w:pPr>
        <w:rPr>
          <w:sz w:val="20"/>
        </w:rPr>
      </w:pPr>
    </w:p>
    <w:p w:rsidR="00A126D2" w:rsidRDefault="00A126D2">
      <w:pPr>
        <w:rPr>
          <w:sz w:val="20"/>
        </w:rPr>
      </w:pPr>
    </w:p>
    <w:p w:rsidR="00A126D2" w:rsidRDefault="00A126D2">
      <w:pPr>
        <w:rPr>
          <w:sz w:val="20"/>
        </w:rPr>
      </w:pPr>
    </w:p>
    <w:p w:rsidR="00A126D2" w:rsidRDefault="00A126D2">
      <w:pPr>
        <w:rPr>
          <w:sz w:val="20"/>
        </w:rPr>
      </w:pPr>
    </w:p>
    <w:p w:rsidR="00A126D2" w:rsidRDefault="00A126D2">
      <w:pPr>
        <w:rPr>
          <w:sz w:val="20"/>
        </w:rPr>
      </w:pPr>
    </w:p>
    <w:p w:rsidR="00A126D2" w:rsidRDefault="00A126D2">
      <w:pPr>
        <w:rPr>
          <w:sz w:val="20"/>
        </w:rPr>
      </w:pPr>
    </w:p>
    <w:p w:rsidR="00A126D2" w:rsidRDefault="00A126D2">
      <w:pPr>
        <w:rPr>
          <w:sz w:val="20"/>
        </w:rPr>
      </w:pPr>
    </w:p>
    <w:p w:rsidR="00A126D2" w:rsidRDefault="00A126D2">
      <w:pPr>
        <w:rPr>
          <w:sz w:val="20"/>
        </w:rPr>
      </w:pPr>
    </w:p>
    <w:p w:rsidR="00A126D2" w:rsidRDefault="00A126D2">
      <w:pPr>
        <w:rPr>
          <w:sz w:val="20"/>
        </w:rPr>
      </w:pPr>
    </w:p>
    <w:p w:rsidR="00A126D2" w:rsidRDefault="00A126D2">
      <w:pPr>
        <w:rPr>
          <w:sz w:val="20"/>
        </w:rPr>
      </w:pPr>
    </w:p>
    <w:p w:rsidR="00A126D2" w:rsidRDefault="00A126D2">
      <w:pPr>
        <w:rPr>
          <w:sz w:val="20"/>
        </w:rPr>
      </w:pPr>
    </w:p>
    <w:p w:rsidR="00A126D2" w:rsidRDefault="00A126D2">
      <w:pPr>
        <w:rPr>
          <w:sz w:val="20"/>
        </w:rPr>
      </w:pPr>
    </w:p>
    <w:p w:rsidR="00A126D2" w:rsidRDefault="00A126D2">
      <w:pPr>
        <w:rPr>
          <w:sz w:val="20"/>
        </w:rPr>
      </w:pPr>
    </w:p>
    <w:p w:rsidR="00A126D2" w:rsidRDefault="00A126D2">
      <w:pPr>
        <w:rPr>
          <w:sz w:val="20"/>
        </w:rPr>
      </w:pPr>
    </w:p>
    <w:p w:rsidR="00A126D2" w:rsidRDefault="00A126D2">
      <w:pPr>
        <w:rPr>
          <w:sz w:val="20"/>
        </w:rPr>
      </w:pPr>
    </w:p>
    <w:p w:rsidR="00A126D2" w:rsidRDefault="00A126D2">
      <w:pPr>
        <w:rPr>
          <w:sz w:val="20"/>
        </w:rPr>
      </w:pPr>
    </w:p>
    <w:p w:rsidR="00A126D2" w:rsidRDefault="00A126D2">
      <w:pPr>
        <w:rPr>
          <w:sz w:val="20"/>
        </w:rPr>
      </w:pPr>
    </w:p>
    <w:p w:rsidR="00A126D2" w:rsidRDefault="00A126D2">
      <w:pPr>
        <w:rPr>
          <w:sz w:val="20"/>
        </w:rPr>
      </w:pPr>
    </w:p>
    <w:p w:rsidR="00A126D2" w:rsidRDefault="00A126D2">
      <w:pPr>
        <w:rPr>
          <w:sz w:val="20"/>
        </w:rPr>
      </w:pPr>
    </w:p>
    <w:p w:rsidR="00A126D2" w:rsidRDefault="00A126D2">
      <w:pPr>
        <w:rPr>
          <w:sz w:val="20"/>
        </w:rPr>
      </w:pPr>
    </w:p>
    <w:p w:rsidR="00A126D2" w:rsidRDefault="00A126D2">
      <w:pPr>
        <w:rPr>
          <w:sz w:val="20"/>
        </w:rPr>
      </w:pPr>
    </w:p>
    <w:p w:rsidR="00A126D2" w:rsidRDefault="00A126D2">
      <w:pPr>
        <w:rPr>
          <w:sz w:val="20"/>
        </w:rPr>
      </w:pPr>
    </w:p>
    <w:p w:rsidR="00A126D2" w:rsidRDefault="00A126D2">
      <w:pPr>
        <w:rPr>
          <w:sz w:val="20"/>
        </w:rPr>
      </w:pPr>
    </w:p>
    <w:p w:rsidR="00A126D2" w:rsidRDefault="00A126D2">
      <w:pPr>
        <w:rPr>
          <w:sz w:val="20"/>
        </w:rPr>
      </w:pPr>
    </w:p>
    <w:p w:rsidR="00A126D2" w:rsidRDefault="00A126D2">
      <w:pPr>
        <w:rPr>
          <w:sz w:val="20"/>
        </w:rPr>
      </w:pPr>
    </w:p>
    <w:p w:rsidR="00A126D2" w:rsidRDefault="00A126D2">
      <w:pPr>
        <w:rPr>
          <w:sz w:val="20"/>
        </w:rPr>
      </w:pPr>
    </w:p>
    <w:p w:rsidR="00A126D2" w:rsidRDefault="00A126D2">
      <w:pPr>
        <w:rPr>
          <w:sz w:val="20"/>
        </w:rPr>
      </w:pPr>
    </w:p>
    <w:p w:rsidR="00A126D2" w:rsidRDefault="00A126D2">
      <w:pPr>
        <w:rPr>
          <w:sz w:val="20"/>
        </w:rPr>
      </w:pPr>
    </w:p>
    <w:p w:rsidR="00A126D2" w:rsidRDefault="00A126D2">
      <w:pPr>
        <w:rPr>
          <w:sz w:val="20"/>
        </w:rPr>
      </w:pPr>
    </w:p>
    <w:p w:rsidR="00A126D2" w:rsidRDefault="00A126D2">
      <w:pPr>
        <w:rPr>
          <w:sz w:val="20"/>
        </w:rPr>
      </w:pPr>
    </w:p>
    <w:p w:rsidR="00A126D2" w:rsidRDefault="00A126D2">
      <w:pPr>
        <w:rPr>
          <w:sz w:val="20"/>
        </w:rPr>
      </w:pPr>
    </w:p>
    <w:p w:rsidR="00A126D2" w:rsidRDefault="00A126D2">
      <w:pPr>
        <w:rPr>
          <w:sz w:val="20"/>
        </w:rPr>
      </w:pPr>
    </w:p>
    <w:p w:rsidR="00A126D2" w:rsidRDefault="00A126D2">
      <w:pPr>
        <w:rPr>
          <w:sz w:val="20"/>
        </w:rPr>
      </w:pPr>
    </w:p>
    <w:p w:rsidR="00A126D2" w:rsidRDefault="00A126D2">
      <w:pPr>
        <w:rPr>
          <w:sz w:val="20"/>
        </w:rPr>
      </w:pPr>
    </w:p>
    <w:p w:rsidR="00A126D2" w:rsidRDefault="00A126D2">
      <w:pPr>
        <w:rPr>
          <w:sz w:val="20"/>
        </w:rPr>
      </w:pPr>
    </w:p>
    <w:p w:rsidR="00A126D2" w:rsidRDefault="00A126D2">
      <w:pPr>
        <w:rPr>
          <w:sz w:val="20"/>
        </w:rPr>
      </w:pPr>
    </w:p>
    <w:p w:rsidR="00A126D2" w:rsidRDefault="00A126D2">
      <w:pPr>
        <w:rPr>
          <w:sz w:val="20"/>
        </w:rPr>
      </w:pPr>
    </w:p>
    <w:p w:rsidR="00A126D2" w:rsidRDefault="00A126D2">
      <w:pPr>
        <w:rPr>
          <w:sz w:val="20"/>
        </w:rPr>
      </w:pPr>
    </w:p>
    <w:p w:rsidR="00A126D2" w:rsidRDefault="00A126D2">
      <w:pPr>
        <w:rPr>
          <w:sz w:val="20"/>
        </w:rPr>
      </w:pPr>
    </w:p>
    <w:p w:rsidR="00A126D2" w:rsidRDefault="00A126D2">
      <w:pPr>
        <w:rPr>
          <w:sz w:val="20"/>
        </w:rPr>
      </w:pPr>
    </w:p>
    <w:p w:rsidR="00A126D2" w:rsidRDefault="00A126D2">
      <w:pPr>
        <w:rPr>
          <w:sz w:val="20"/>
        </w:rPr>
      </w:pPr>
    </w:p>
    <w:p w:rsidR="00A126D2" w:rsidRDefault="00A126D2">
      <w:pPr>
        <w:rPr>
          <w:sz w:val="20"/>
        </w:rPr>
      </w:pPr>
    </w:p>
    <w:p w:rsidR="00A126D2" w:rsidRDefault="00A126D2">
      <w:pPr>
        <w:rPr>
          <w:sz w:val="20"/>
        </w:rPr>
      </w:pPr>
    </w:p>
    <w:p w:rsidR="00A126D2" w:rsidRDefault="00A126D2">
      <w:pPr>
        <w:rPr>
          <w:sz w:val="20"/>
        </w:rPr>
      </w:pPr>
    </w:p>
    <w:p w:rsidR="00A126D2" w:rsidRDefault="00A126D2">
      <w:pPr>
        <w:rPr>
          <w:sz w:val="20"/>
        </w:rPr>
      </w:pPr>
    </w:p>
    <w:p w:rsidR="00A126D2" w:rsidRDefault="00A126D2">
      <w:pPr>
        <w:rPr>
          <w:sz w:val="20"/>
        </w:rPr>
      </w:pPr>
    </w:p>
    <w:p w:rsidR="00A126D2" w:rsidRDefault="00A126D2">
      <w:pPr>
        <w:rPr>
          <w:sz w:val="20"/>
        </w:rPr>
      </w:pPr>
    </w:p>
    <w:p w:rsidR="00A126D2" w:rsidRDefault="00A126D2">
      <w:pPr>
        <w:rPr>
          <w:sz w:val="20"/>
        </w:rPr>
      </w:pPr>
    </w:p>
    <w:p w:rsidR="00A126D2" w:rsidRDefault="00A126D2">
      <w:pPr>
        <w:rPr>
          <w:sz w:val="20"/>
        </w:rPr>
      </w:pPr>
    </w:p>
    <w:p w:rsidR="002A64DF" w:rsidRDefault="003336A8">
      <w:pPr>
        <w:rPr>
          <w:sz w:val="20"/>
        </w:rPr>
      </w:pPr>
      <w:proofErr w:type="spellStart"/>
      <w:r>
        <w:rPr>
          <w:sz w:val="20"/>
        </w:rPr>
        <w:t>Меднова</w:t>
      </w:r>
      <w:proofErr w:type="spellEnd"/>
      <w:r>
        <w:rPr>
          <w:sz w:val="20"/>
        </w:rPr>
        <w:t xml:space="preserve"> Ирина Александровна</w:t>
      </w:r>
    </w:p>
    <w:p w:rsidR="00DE2F2B" w:rsidRPr="00563CC6" w:rsidRDefault="00DE2F2B">
      <w:pPr>
        <w:rPr>
          <w:sz w:val="20"/>
        </w:rPr>
      </w:pPr>
      <w:r>
        <w:rPr>
          <w:sz w:val="20"/>
        </w:rPr>
        <w:lastRenderedPageBreak/>
        <w:t>4-82-</w:t>
      </w:r>
      <w:r w:rsidR="00511B4C">
        <w:rPr>
          <w:sz w:val="20"/>
        </w:rPr>
        <w:t>26</w:t>
      </w:r>
    </w:p>
    <w:sectPr w:rsidR="00DE2F2B" w:rsidRPr="00563CC6" w:rsidSect="00A126D2">
      <w:pgSz w:w="11906" w:h="16838"/>
      <w:pgMar w:top="851" w:right="567" w:bottom="1135" w:left="1701" w:header="720" w:footer="720" w:gutter="0"/>
      <w:cols w:space="720"/>
      <w:docGrid w:linePitch="360" w:charSpace="204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C10B26"/>
    <w:multiLevelType w:val="multilevel"/>
    <w:tmpl w:val="E044495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00" w:hanging="2160"/>
      </w:pPr>
      <w:rPr>
        <w:rFonts w:hint="default"/>
      </w:rPr>
    </w:lvl>
  </w:abstractNum>
  <w:abstractNum w:abstractNumId="1">
    <w:nsid w:val="63586E27"/>
    <w:multiLevelType w:val="hybridMultilevel"/>
    <w:tmpl w:val="E258E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5A29B9"/>
    <w:rsid w:val="0001328E"/>
    <w:rsid w:val="00020D45"/>
    <w:rsid w:val="00037392"/>
    <w:rsid w:val="00037A28"/>
    <w:rsid w:val="00057A43"/>
    <w:rsid w:val="00061271"/>
    <w:rsid w:val="0006724B"/>
    <w:rsid w:val="000749C6"/>
    <w:rsid w:val="00092BE3"/>
    <w:rsid w:val="0009429E"/>
    <w:rsid w:val="00097D93"/>
    <w:rsid w:val="000B7AF2"/>
    <w:rsid w:val="000C0111"/>
    <w:rsid w:val="000F488D"/>
    <w:rsid w:val="001004A0"/>
    <w:rsid w:val="001070EF"/>
    <w:rsid w:val="00117D1F"/>
    <w:rsid w:val="001329BA"/>
    <w:rsid w:val="001534F4"/>
    <w:rsid w:val="00170879"/>
    <w:rsid w:val="00172847"/>
    <w:rsid w:val="00181880"/>
    <w:rsid w:val="00186D5A"/>
    <w:rsid w:val="001A52B9"/>
    <w:rsid w:val="001C4E2E"/>
    <w:rsid w:val="002026D3"/>
    <w:rsid w:val="0020460E"/>
    <w:rsid w:val="00245903"/>
    <w:rsid w:val="0024735D"/>
    <w:rsid w:val="00255E00"/>
    <w:rsid w:val="00265A47"/>
    <w:rsid w:val="002711F6"/>
    <w:rsid w:val="00284E33"/>
    <w:rsid w:val="00287222"/>
    <w:rsid w:val="002A2427"/>
    <w:rsid w:val="002A2D11"/>
    <w:rsid w:val="002A3BFB"/>
    <w:rsid w:val="002A64DF"/>
    <w:rsid w:val="002C764A"/>
    <w:rsid w:val="002E4EB6"/>
    <w:rsid w:val="002F1131"/>
    <w:rsid w:val="00312C83"/>
    <w:rsid w:val="00324891"/>
    <w:rsid w:val="00331681"/>
    <w:rsid w:val="00332C71"/>
    <w:rsid w:val="003336A8"/>
    <w:rsid w:val="00336093"/>
    <w:rsid w:val="003360D9"/>
    <w:rsid w:val="00340369"/>
    <w:rsid w:val="00350C95"/>
    <w:rsid w:val="00357613"/>
    <w:rsid w:val="0036535D"/>
    <w:rsid w:val="0038337F"/>
    <w:rsid w:val="00391706"/>
    <w:rsid w:val="00393600"/>
    <w:rsid w:val="0039445B"/>
    <w:rsid w:val="00394515"/>
    <w:rsid w:val="003A0ACB"/>
    <w:rsid w:val="003B3CF6"/>
    <w:rsid w:val="003D517A"/>
    <w:rsid w:val="003E643A"/>
    <w:rsid w:val="003E69D0"/>
    <w:rsid w:val="00401D32"/>
    <w:rsid w:val="00406D63"/>
    <w:rsid w:val="00416EA8"/>
    <w:rsid w:val="0043505C"/>
    <w:rsid w:val="00441E70"/>
    <w:rsid w:val="00446B39"/>
    <w:rsid w:val="0045449C"/>
    <w:rsid w:val="00464B3B"/>
    <w:rsid w:val="0046516B"/>
    <w:rsid w:val="00477E6D"/>
    <w:rsid w:val="00491FEF"/>
    <w:rsid w:val="004937A7"/>
    <w:rsid w:val="0049769A"/>
    <w:rsid w:val="004A69B7"/>
    <w:rsid w:val="004B0A4E"/>
    <w:rsid w:val="004D3184"/>
    <w:rsid w:val="004D5FBA"/>
    <w:rsid w:val="004F69F3"/>
    <w:rsid w:val="00502DBE"/>
    <w:rsid w:val="00511B4C"/>
    <w:rsid w:val="00517288"/>
    <w:rsid w:val="005208E8"/>
    <w:rsid w:val="005369EC"/>
    <w:rsid w:val="00537850"/>
    <w:rsid w:val="00537FE6"/>
    <w:rsid w:val="00544E5E"/>
    <w:rsid w:val="00552498"/>
    <w:rsid w:val="00555632"/>
    <w:rsid w:val="00563CC6"/>
    <w:rsid w:val="00565623"/>
    <w:rsid w:val="00567F15"/>
    <w:rsid w:val="0057207E"/>
    <w:rsid w:val="005A29B9"/>
    <w:rsid w:val="005D1DF3"/>
    <w:rsid w:val="005D3775"/>
    <w:rsid w:val="005E67BE"/>
    <w:rsid w:val="005F57E1"/>
    <w:rsid w:val="006101B7"/>
    <w:rsid w:val="0061505D"/>
    <w:rsid w:val="00615813"/>
    <w:rsid w:val="00617A4B"/>
    <w:rsid w:val="00623AD1"/>
    <w:rsid w:val="00624C66"/>
    <w:rsid w:val="00636A84"/>
    <w:rsid w:val="00666764"/>
    <w:rsid w:val="006850F2"/>
    <w:rsid w:val="006872B3"/>
    <w:rsid w:val="00690DC4"/>
    <w:rsid w:val="00694086"/>
    <w:rsid w:val="006A0219"/>
    <w:rsid w:val="006C37CF"/>
    <w:rsid w:val="006C59F1"/>
    <w:rsid w:val="006F0A61"/>
    <w:rsid w:val="006F3894"/>
    <w:rsid w:val="0070563C"/>
    <w:rsid w:val="00710CE0"/>
    <w:rsid w:val="007137A6"/>
    <w:rsid w:val="007351F0"/>
    <w:rsid w:val="007433F4"/>
    <w:rsid w:val="007545AA"/>
    <w:rsid w:val="0075727D"/>
    <w:rsid w:val="007623A6"/>
    <w:rsid w:val="00762630"/>
    <w:rsid w:val="00775A7C"/>
    <w:rsid w:val="0079167A"/>
    <w:rsid w:val="007A3297"/>
    <w:rsid w:val="007C51A1"/>
    <w:rsid w:val="007E6D19"/>
    <w:rsid w:val="0082316D"/>
    <w:rsid w:val="00825A8A"/>
    <w:rsid w:val="0085213B"/>
    <w:rsid w:val="00856FBC"/>
    <w:rsid w:val="00866990"/>
    <w:rsid w:val="00890A6D"/>
    <w:rsid w:val="008A1606"/>
    <w:rsid w:val="008B43B4"/>
    <w:rsid w:val="008C5699"/>
    <w:rsid w:val="008D5B09"/>
    <w:rsid w:val="008E2FD0"/>
    <w:rsid w:val="008E3F56"/>
    <w:rsid w:val="008F0888"/>
    <w:rsid w:val="00905CCC"/>
    <w:rsid w:val="00906879"/>
    <w:rsid w:val="00911130"/>
    <w:rsid w:val="00924641"/>
    <w:rsid w:val="009333E4"/>
    <w:rsid w:val="0095031A"/>
    <w:rsid w:val="009549C7"/>
    <w:rsid w:val="00961A70"/>
    <w:rsid w:val="00966C94"/>
    <w:rsid w:val="00966D74"/>
    <w:rsid w:val="009671C1"/>
    <w:rsid w:val="00987DE1"/>
    <w:rsid w:val="00996827"/>
    <w:rsid w:val="00996C5F"/>
    <w:rsid w:val="00997D36"/>
    <w:rsid w:val="009A6746"/>
    <w:rsid w:val="009B2EE5"/>
    <w:rsid w:val="009C4E0E"/>
    <w:rsid w:val="009D03C4"/>
    <w:rsid w:val="009D7F9E"/>
    <w:rsid w:val="009E0132"/>
    <w:rsid w:val="009E70D1"/>
    <w:rsid w:val="009F5785"/>
    <w:rsid w:val="00A01C1F"/>
    <w:rsid w:val="00A0329B"/>
    <w:rsid w:val="00A03860"/>
    <w:rsid w:val="00A05FD1"/>
    <w:rsid w:val="00A126D2"/>
    <w:rsid w:val="00A2764F"/>
    <w:rsid w:val="00A3335F"/>
    <w:rsid w:val="00A3487E"/>
    <w:rsid w:val="00A36AD5"/>
    <w:rsid w:val="00A40509"/>
    <w:rsid w:val="00A40FA8"/>
    <w:rsid w:val="00A411EB"/>
    <w:rsid w:val="00A5470C"/>
    <w:rsid w:val="00A5743D"/>
    <w:rsid w:val="00A60B90"/>
    <w:rsid w:val="00A90E19"/>
    <w:rsid w:val="00AB1D71"/>
    <w:rsid w:val="00AC3281"/>
    <w:rsid w:val="00AD189B"/>
    <w:rsid w:val="00AD1C6B"/>
    <w:rsid w:val="00AF753D"/>
    <w:rsid w:val="00B034E4"/>
    <w:rsid w:val="00B12A9F"/>
    <w:rsid w:val="00B21000"/>
    <w:rsid w:val="00B227D5"/>
    <w:rsid w:val="00B46874"/>
    <w:rsid w:val="00B4692B"/>
    <w:rsid w:val="00B54812"/>
    <w:rsid w:val="00B6373F"/>
    <w:rsid w:val="00B75A21"/>
    <w:rsid w:val="00B91C4D"/>
    <w:rsid w:val="00BA1A82"/>
    <w:rsid w:val="00BA5F6C"/>
    <w:rsid w:val="00BB40DE"/>
    <w:rsid w:val="00BB7E81"/>
    <w:rsid w:val="00BE01AC"/>
    <w:rsid w:val="00BF3EFC"/>
    <w:rsid w:val="00C00A4D"/>
    <w:rsid w:val="00C0546D"/>
    <w:rsid w:val="00C11761"/>
    <w:rsid w:val="00C2050F"/>
    <w:rsid w:val="00C6247B"/>
    <w:rsid w:val="00C74C84"/>
    <w:rsid w:val="00C82CA0"/>
    <w:rsid w:val="00C83C47"/>
    <w:rsid w:val="00C957B6"/>
    <w:rsid w:val="00C96749"/>
    <w:rsid w:val="00CB26CA"/>
    <w:rsid w:val="00CB29F5"/>
    <w:rsid w:val="00CC5BC1"/>
    <w:rsid w:val="00CE5A3D"/>
    <w:rsid w:val="00CE6948"/>
    <w:rsid w:val="00CE7213"/>
    <w:rsid w:val="00CF1582"/>
    <w:rsid w:val="00D06376"/>
    <w:rsid w:val="00D2070C"/>
    <w:rsid w:val="00D21383"/>
    <w:rsid w:val="00D31203"/>
    <w:rsid w:val="00D44581"/>
    <w:rsid w:val="00D46134"/>
    <w:rsid w:val="00D5372A"/>
    <w:rsid w:val="00D650F3"/>
    <w:rsid w:val="00D8258A"/>
    <w:rsid w:val="00D82BC1"/>
    <w:rsid w:val="00D9302B"/>
    <w:rsid w:val="00D94090"/>
    <w:rsid w:val="00D942F9"/>
    <w:rsid w:val="00DC4510"/>
    <w:rsid w:val="00DC6698"/>
    <w:rsid w:val="00DD0240"/>
    <w:rsid w:val="00DD7126"/>
    <w:rsid w:val="00DE2F2B"/>
    <w:rsid w:val="00E009BF"/>
    <w:rsid w:val="00E06810"/>
    <w:rsid w:val="00E14B9E"/>
    <w:rsid w:val="00E3170C"/>
    <w:rsid w:val="00E3306C"/>
    <w:rsid w:val="00E4164E"/>
    <w:rsid w:val="00E42663"/>
    <w:rsid w:val="00E4509D"/>
    <w:rsid w:val="00E45C52"/>
    <w:rsid w:val="00E46E57"/>
    <w:rsid w:val="00E55211"/>
    <w:rsid w:val="00E60B38"/>
    <w:rsid w:val="00E63A9C"/>
    <w:rsid w:val="00E64E72"/>
    <w:rsid w:val="00E65BC3"/>
    <w:rsid w:val="00E66A34"/>
    <w:rsid w:val="00E7186B"/>
    <w:rsid w:val="00E83A1C"/>
    <w:rsid w:val="00E93250"/>
    <w:rsid w:val="00E9603F"/>
    <w:rsid w:val="00E96DE2"/>
    <w:rsid w:val="00EB288D"/>
    <w:rsid w:val="00EB6D0D"/>
    <w:rsid w:val="00EC32D6"/>
    <w:rsid w:val="00EE1A16"/>
    <w:rsid w:val="00EE588A"/>
    <w:rsid w:val="00EF37C7"/>
    <w:rsid w:val="00EF5D8C"/>
    <w:rsid w:val="00EF5F5D"/>
    <w:rsid w:val="00F010F5"/>
    <w:rsid w:val="00F142FE"/>
    <w:rsid w:val="00F62A2B"/>
    <w:rsid w:val="00F74F3F"/>
    <w:rsid w:val="00F84CAF"/>
    <w:rsid w:val="00FA14F2"/>
    <w:rsid w:val="00FA552D"/>
    <w:rsid w:val="00FB0AB3"/>
    <w:rsid w:val="00FB42C9"/>
    <w:rsid w:val="00FC379D"/>
    <w:rsid w:val="00FC68B9"/>
    <w:rsid w:val="00FD5407"/>
    <w:rsid w:val="00FE35EF"/>
    <w:rsid w:val="00FE6AF8"/>
    <w:rsid w:val="00FE6CC4"/>
    <w:rsid w:val="00FF625E"/>
    <w:rsid w:val="00FF78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82CA0"/>
    <w:pPr>
      <w:suppressAutoHyphens/>
      <w:spacing w:line="100" w:lineRule="atLeast"/>
    </w:pPr>
    <w:rPr>
      <w:kern w:val="1"/>
      <w:sz w:val="3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C82CA0"/>
  </w:style>
  <w:style w:type="character" w:customStyle="1" w:styleId="a3">
    <w:name w:val="Основной текст Знак"/>
    <w:rsid w:val="00C82CA0"/>
    <w:rPr>
      <w:rFonts w:ascii="Times New Roman" w:eastAsia="Times New Roman" w:hAnsi="Times New Roman" w:cs="Times New Roman"/>
      <w:sz w:val="30"/>
      <w:szCs w:val="20"/>
    </w:rPr>
  </w:style>
  <w:style w:type="character" w:customStyle="1" w:styleId="a4">
    <w:name w:val="Текст выноски Знак"/>
    <w:rsid w:val="00C82CA0"/>
    <w:rPr>
      <w:rFonts w:ascii="Tahoma" w:eastAsia="Times New Roman" w:hAnsi="Tahoma" w:cs="Tahoma"/>
      <w:sz w:val="16"/>
      <w:szCs w:val="16"/>
    </w:rPr>
  </w:style>
  <w:style w:type="character" w:customStyle="1" w:styleId="a5">
    <w:name w:val="Символ нумерации"/>
    <w:rsid w:val="00C82CA0"/>
  </w:style>
  <w:style w:type="paragraph" w:customStyle="1" w:styleId="a6">
    <w:name w:val="Заголовок"/>
    <w:basedOn w:val="a"/>
    <w:next w:val="a7"/>
    <w:rsid w:val="00C82CA0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7">
    <w:name w:val="Body Text"/>
    <w:basedOn w:val="a"/>
    <w:link w:val="10"/>
    <w:rsid w:val="00C82CA0"/>
    <w:pPr>
      <w:spacing w:line="340" w:lineRule="exact"/>
    </w:pPr>
  </w:style>
  <w:style w:type="paragraph" w:styleId="a8">
    <w:name w:val="List"/>
    <w:basedOn w:val="a7"/>
    <w:rsid w:val="00C82CA0"/>
    <w:rPr>
      <w:rFonts w:cs="Mangal"/>
    </w:rPr>
  </w:style>
  <w:style w:type="paragraph" w:customStyle="1" w:styleId="11">
    <w:name w:val="Название1"/>
    <w:basedOn w:val="a"/>
    <w:rsid w:val="00C82CA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rsid w:val="00C82CA0"/>
    <w:pPr>
      <w:suppressLineNumbers/>
    </w:pPr>
    <w:rPr>
      <w:rFonts w:cs="Mangal"/>
    </w:rPr>
  </w:style>
  <w:style w:type="paragraph" w:customStyle="1" w:styleId="a9">
    <w:name w:val="Знак"/>
    <w:basedOn w:val="a"/>
    <w:rsid w:val="00C82CA0"/>
    <w:pPr>
      <w:spacing w:after="160" w:line="240" w:lineRule="exact"/>
    </w:pPr>
    <w:rPr>
      <w:rFonts w:ascii="Verdana" w:hAnsi="Verdana" w:cs="Verdana"/>
      <w:sz w:val="20"/>
      <w:lang w:val="en-US"/>
    </w:rPr>
  </w:style>
  <w:style w:type="paragraph" w:customStyle="1" w:styleId="13">
    <w:name w:val="Текст выноски1"/>
    <w:basedOn w:val="a"/>
    <w:rsid w:val="00C82CA0"/>
    <w:rPr>
      <w:rFonts w:ascii="Tahoma" w:hAnsi="Tahoma" w:cs="Tahoma"/>
      <w:sz w:val="16"/>
      <w:szCs w:val="16"/>
    </w:rPr>
  </w:style>
  <w:style w:type="paragraph" w:customStyle="1" w:styleId="ConsPlusDocList">
    <w:name w:val="ConsPlusDocList"/>
    <w:next w:val="a"/>
    <w:rsid w:val="00C82CA0"/>
    <w:pPr>
      <w:widowControl w:val="0"/>
      <w:suppressAutoHyphens/>
      <w:autoSpaceDE w:val="0"/>
      <w:spacing w:after="200" w:line="276" w:lineRule="auto"/>
    </w:pPr>
    <w:rPr>
      <w:rFonts w:ascii="Arial" w:eastAsia="Arial" w:hAnsi="Arial" w:cs="Arial"/>
      <w:kern w:val="1"/>
      <w:lang w:eastAsia="ar-SA"/>
    </w:rPr>
  </w:style>
  <w:style w:type="paragraph" w:customStyle="1" w:styleId="ConsPlusCell">
    <w:name w:val="ConsPlusCell"/>
    <w:next w:val="a"/>
    <w:rsid w:val="00C82CA0"/>
    <w:pPr>
      <w:widowControl w:val="0"/>
      <w:suppressAutoHyphens/>
      <w:autoSpaceDE w:val="0"/>
      <w:spacing w:after="200" w:line="276" w:lineRule="auto"/>
    </w:pPr>
    <w:rPr>
      <w:rFonts w:ascii="Arial" w:eastAsia="Arial" w:hAnsi="Arial" w:cs="Arial"/>
      <w:kern w:val="1"/>
      <w:lang w:eastAsia="ar-SA"/>
    </w:rPr>
  </w:style>
  <w:style w:type="paragraph" w:customStyle="1" w:styleId="ConsPlusNonformat">
    <w:name w:val="ConsPlusNonformat"/>
    <w:next w:val="a"/>
    <w:rsid w:val="00C82CA0"/>
    <w:pPr>
      <w:widowControl w:val="0"/>
      <w:suppressAutoHyphens/>
      <w:autoSpaceDE w:val="0"/>
      <w:spacing w:after="200" w:line="276" w:lineRule="auto"/>
    </w:pPr>
    <w:rPr>
      <w:rFonts w:ascii="Courier New" w:eastAsia="Courier New" w:hAnsi="Courier New" w:cs="Courier New"/>
      <w:kern w:val="1"/>
      <w:lang w:eastAsia="ar-SA"/>
    </w:rPr>
  </w:style>
  <w:style w:type="paragraph" w:customStyle="1" w:styleId="ConsPlusTitle">
    <w:name w:val="ConsPlusTitle"/>
    <w:next w:val="a"/>
    <w:rsid w:val="00C82CA0"/>
    <w:pPr>
      <w:widowControl w:val="0"/>
      <w:suppressAutoHyphens/>
      <w:autoSpaceDE w:val="0"/>
      <w:spacing w:after="200" w:line="276" w:lineRule="auto"/>
    </w:pPr>
    <w:rPr>
      <w:rFonts w:ascii="Arial" w:eastAsia="Arial" w:hAnsi="Arial" w:cs="Arial"/>
      <w:b/>
      <w:bCs/>
      <w:kern w:val="1"/>
      <w:lang w:eastAsia="ar-SA"/>
    </w:rPr>
  </w:style>
  <w:style w:type="paragraph" w:styleId="aa">
    <w:name w:val="Balloon Text"/>
    <w:basedOn w:val="a"/>
    <w:semiHidden/>
    <w:rsid w:val="00B4692B"/>
    <w:rPr>
      <w:rFonts w:ascii="Tahoma" w:hAnsi="Tahoma" w:cs="Tahoma"/>
      <w:sz w:val="16"/>
      <w:szCs w:val="16"/>
    </w:rPr>
  </w:style>
  <w:style w:type="paragraph" w:customStyle="1" w:styleId="14">
    <w:name w:val="Текст1"/>
    <w:basedOn w:val="a"/>
    <w:rsid w:val="005D1DF3"/>
    <w:pPr>
      <w:spacing w:line="240" w:lineRule="auto"/>
    </w:pPr>
    <w:rPr>
      <w:rFonts w:ascii="Courier New" w:hAnsi="Courier New" w:cs="Courier New"/>
      <w:kern w:val="0"/>
      <w:sz w:val="20"/>
    </w:rPr>
  </w:style>
  <w:style w:type="character" w:styleId="ab">
    <w:name w:val="Hyperlink"/>
    <w:basedOn w:val="a0"/>
    <w:uiPriority w:val="99"/>
    <w:rsid w:val="00FB42C9"/>
    <w:rPr>
      <w:rFonts w:cs="Times New Roman"/>
      <w:color w:val="0000FF"/>
      <w:u w:val="single"/>
    </w:rPr>
  </w:style>
  <w:style w:type="character" w:customStyle="1" w:styleId="10">
    <w:name w:val="Основной текст Знак1"/>
    <w:basedOn w:val="a0"/>
    <w:link w:val="a7"/>
    <w:rsid w:val="003E643A"/>
    <w:rPr>
      <w:kern w:val="1"/>
      <w:sz w:val="3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9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1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6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A93F9B-BC4D-4B73-A21D-0A91DC0EC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Финансово-экономическое обоснование</vt:lpstr>
    </vt:vector>
  </TitlesOfParts>
  <Company>komitet</Company>
  <LinksUpToDate>false</LinksUpToDate>
  <CharactersWithSpaces>2550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Финансово-экономическое обоснование</dc:title>
  <dc:creator>КУИГ</dc:creator>
  <cp:lastModifiedBy>КУИГ</cp:lastModifiedBy>
  <cp:revision>7</cp:revision>
  <cp:lastPrinted>2024-12-16T08:21:00Z</cp:lastPrinted>
  <dcterms:created xsi:type="dcterms:W3CDTF">2024-12-16T08:00:00Z</dcterms:created>
  <dcterms:modified xsi:type="dcterms:W3CDTF">2024-12-18T09:17:00Z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КУИГ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