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CAD9629" w14:textId="2DE92327" w:rsidR="00464A1C" w:rsidRPr="00464A1C" w:rsidRDefault="00464A1C" w:rsidP="00464A1C">
      <w:pPr>
        <w:widowControl w:val="0"/>
        <w:pBdr>
          <w:top w:val="none" w:sz="0" w:space="0" w:color="auto"/>
          <w:left w:val="none" w:sz="0" w:space="0" w:color="auto"/>
          <w:bottom w:val="none" w:sz="0" w:space="0" w:color="auto"/>
          <w:right w:val="none" w:sz="0" w:space="0" w:color="auto"/>
          <w:between w:val="none" w:sz="0" w:space="0" w:color="auto"/>
        </w:pBdr>
        <w:jc w:val="right"/>
        <w:rPr>
          <w:sz w:val="28"/>
          <w:szCs w:val="28"/>
        </w:rPr>
      </w:pPr>
      <w:r w:rsidRPr="00464A1C">
        <w:rPr>
          <w:sz w:val="28"/>
          <w:szCs w:val="28"/>
        </w:rPr>
        <w:t>ПРИЛОЖЕНИЕ</w:t>
      </w:r>
      <w:r>
        <w:rPr>
          <w:sz w:val="28"/>
          <w:szCs w:val="28"/>
        </w:rPr>
        <w:t xml:space="preserve"> № 1 </w:t>
      </w:r>
    </w:p>
    <w:p w14:paraId="1AF9B0E2" w14:textId="15078A30" w:rsidR="00464A1C" w:rsidRPr="00464A1C" w:rsidRDefault="00464A1C" w:rsidP="00464A1C">
      <w:pPr>
        <w:widowControl w:val="0"/>
        <w:pBdr>
          <w:top w:val="none" w:sz="0" w:space="0" w:color="auto"/>
          <w:left w:val="none" w:sz="0" w:space="0" w:color="auto"/>
          <w:bottom w:val="none" w:sz="0" w:space="0" w:color="auto"/>
          <w:right w:val="none" w:sz="0" w:space="0" w:color="auto"/>
          <w:between w:val="none" w:sz="0" w:space="0" w:color="auto"/>
        </w:pBdr>
        <w:jc w:val="right"/>
        <w:rPr>
          <w:sz w:val="28"/>
          <w:szCs w:val="28"/>
        </w:rPr>
      </w:pPr>
      <w:r w:rsidRPr="00464A1C">
        <w:rPr>
          <w:sz w:val="28"/>
          <w:szCs w:val="28"/>
        </w:rPr>
        <w:t>к приказу Управления образования</w:t>
      </w:r>
    </w:p>
    <w:p w14:paraId="2542F6EC" w14:textId="4833DF5A" w:rsidR="00464A1C" w:rsidRPr="00464A1C" w:rsidRDefault="00464A1C" w:rsidP="00464A1C">
      <w:pPr>
        <w:widowControl w:val="0"/>
        <w:pBdr>
          <w:top w:val="none" w:sz="0" w:space="0" w:color="auto"/>
          <w:left w:val="none" w:sz="0" w:space="0" w:color="auto"/>
          <w:bottom w:val="none" w:sz="0" w:space="0" w:color="auto"/>
          <w:right w:val="none" w:sz="0" w:space="0" w:color="auto"/>
          <w:between w:val="none" w:sz="0" w:space="0" w:color="auto"/>
        </w:pBdr>
        <w:jc w:val="right"/>
        <w:rPr>
          <w:sz w:val="28"/>
          <w:szCs w:val="28"/>
        </w:rPr>
      </w:pPr>
      <w:r w:rsidRPr="00464A1C">
        <w:rPr>
          <w:sz w:val="28"/>
          <w:szCs w:val="28"/>
        </w:rPr>
        <w:t xml:space="preserve">от </w:t>
      </w:r>
      <w:r w:rsidR="002434D5" w:rsidRPr="002434D5">
        <w:rPr>
          <w:sz w:val="28"/>
          <w:szCs w:val="28"/>
          <w:u w:val="single"/>
        </w:rPr>
        <w:t>25.03.2025</w:t>
      </w:r>
      <w:r w:rsidR="002434D5">
        <w:rPr>
          <w:sz w:val="28"/>
          <w:szCs w:val="28"/>
        </w:rPr>
        <w:t xml:space="preserve"> </w:t>
      </w:r>
      <w:r w:rsidRPr="00464A1C">
        <w:rPr>
          <w:sz w:val="28"/>
          <w:szCs w:val="28"/>
        </w:rPr>
        <w:t>№</w:t>
      </w:r>
      <w:r w:rsidR="002434D5">
        <w:rPr>
          <w:sz w:val="28"/>
          <w:szCs w:val="28"/>
        </w:rPr>
        <w:t xml:space="preserve"> </w:t>
      </w:r>
      <w:r w:rsidR="002434D5" w:rsidRPr="002434D5">
        <w:rPr>
          <w:sz w:val="28"/>
          <w:szCs w:val="28"/>
          <w:u w:val="single"/>
        </w:rPr>
        <w:t>241</w:t>
      </w:r>
    </w:p>
    <w:p w14:paraId="0A668B46" w14:textId="77777777" w:rsidR="00464A1C" w:rsidRDefault="00464A1C" w:rsidP="00464A1C">
      <w:pPr>
        <w:widowControl w:val="0"/>
        <w:pBdr>
          <w:top w:val="none" w:sz="0" w:space="0" w:color="auto"/>
          <w:left w:val="none" w:sz="0" w:space="0" w:color="auto"/>
          <w:bottom w:val="none" w:sz="0" w:space="0" w:color="auto"/>
          <w:right w:val="none" w:sz="0" w:space="0" w:color="auto"/>
          <w:between w:val="none" w:sz="0" w:space="0" w:color="auto"/>
        </w:pBdr>
        <w:jc w:val="right"/>
        <w:rPr>
          <w:b/>
          <w:sz w:val="28"/>
          <w:szCs w:val="28"/>
        </w:rPr>
      </w:pPr>
    </w:p>
    <w:p w14:paraId="5E2FECDF" w14:textId="5FBD1806" w:rsidR="002406EB" w:rsidRPr="0061024E" w:rsidRDefault="002406EB" w:rsidP="002406EB">
      <w:pPr>
        <w:widowControl w:val="0"/>
        <w:pBdr>
          <w:top w:val="none" w:sz="0" w:space="0" w:color="auto"/>
          <w:left w:val="none" w:sz="0" w:space="0" w:color="auto"/>
          <w:bottom w:val="none" w:sz="0" w:space="0" w:color="auto"/>
          <w:right w:val="none" w:sz="0" w:space="0" w:color="auto"/>
          <w:between w:val="none" w:sz="0" w:space="0" w:color="auto"/>
        </w:pBdr>
        <w:jc w:val="center"/>
        <w:rPr>
          <w:rFonts w:ascii="PT Astra Serif" w:eastAsia="Arial Unicode MS" w:hAnsi="PT Astra Serif" w:cs="Arial Unicode MS"/>
          <w:color w:val="000000"/>
          <w:sz w:val="24"/>
          <w:szCs w:val="24"/>
          <w:lang w:eastAsia="ru-RU" w:bidi="ru-RU"/>
        </w:rPr>
      </w:pPr>
      <w:r w:rsidRPr="002406EB">
        <w:rPr>
          <w:b/>
          <w:sz w:val="28"/>
          <w:szCs w:val="28"/>
        </w:rPr>
        <w:t>Организационно-технологическая модель проведения муниципального этапа</w:t>
      </w:r>
      <w:r w:rsidRPr="00E154B9">
        <w:rPr>
          <w:sz w:val="28"/>
          <w:szCs w:val="28"/>
        </w:rPr>
        <w:t xml:space="preserve"> </w:t>
      </w:r>
      <w:r w:rsidRPr="0061024E">
        <w:rPr>
          <w:rFonts w:ascii="PT Astra Serif" w:eastAsia="Arial Unicode MS" w:hAnsi="PT Astra Serif"/>
          <w:b/>
          <w:color w:val="000000"/>
          <w:sz w:val="28"/>
          <w:szCs w:val="28"/>
          <w:lang w:eastAsia="ru-RU" w:bidi="ru-RU"/>
        </w:rPr>
        <w:t xml:space="preserve">олимпиады </w:t>
      </w:r>
      <w:r>
        <w:rPr>
          <w:rFonts w:ascii="PT Astra Serif" w:eastAsia="Arial Unicode MS" w:hAnsi="PT Astra Serif"/>
          <w:b/>
          <w:color w:val="000000"/>
          <w:sz w:val="28"/>
          <w:szCs w:val="28"/>
          <w:lang w:eastAsia="ru-RU" w:bidi="ru-RU"/>
        </w:rPr>
        <w:t>«</w:t>
      </w:r>
      <w:r w:rsidRPr="00C34E5D">
        <w:rPr>
          <w:rFonts w:ascii="PT Astra Serif" w:eastAsia="Arial Unicode MS" w:hAnsi="PT Astra Serif"/>
          <w:b/>
          <w:color w:val="000000"/>
          <w:sz w:val="28"/>
          <w:szCs w:val="28"/>
          <w:lang w:eastAsia="ru-RU" w:bidi="ru-RU"/>
        </w:rPr>
        <w:t>Алые</w:t>
      </w:r>
      <w:r>
        <w:rPr>
          <w:rFonts w:ascii="PT Astra Serif" w:eastAsia="Arial Unicode MS" w:hAnsi="PT Astra Serif"/>
          <w:b/>
          <w:color w:val="000000"/>
          <w:sz w:val="28"/>
          <w:szCs w:val="28"/>
          <w:lang w:eastAsia="ru-RU" w:bidi="ru-RU"/>
        </w:rPr>
        <w:t xml:space="preserve"> паруса»</w:t>
      </w:r>
      <w:r w:rsidRPr="004824F5">
        <w:rPr>
          <w:rFonts w:ascii="PT Astra Serif" w:eastAsia="Arial Unicode MS" w:hAnsi="PT Astra Serif"/>
          <w:b/>
          <w:color w:val="000000"/>
          <w:sz w:val="28"/>
          <w:szCs w:val="28"/>
          <w:lang w:eastAsia="ru-RU" w:bidi="ru-RU"/>
        </w:rPr>
        <w:t xml:space="preserve"> </w:t>
      </w:r>
      <w:r w:rsidRPr="0061024E">
        <w:rPr>
          <w:rFonts w:ascii="PT Astra Serif" w:eastAsia="Arial Unicode MS" w:hAnsi="PT Astra Serif"/>
          <w:b/>
          <w:color w:val="000000"/>
          <w:sz w:val="28"/>
          <w:szCs w:val="28"/>
          <w:lang w:eastAsia="ru-RU" w:bidi="ru-RU"/>
        </w:rPr>
        <w:t>для обучающихся 4-</w:t>
      </w:r>
      <w:r>
        <w:rPr>
          <w:rFonts w:ascii="PT Astra Serif" w:eastAsia="Arial Unicode MS" w:hAnsi="PT Astra Serif"/>
          <w:b/>
          <w:color w:val="000000"/>
          <w:sz w:val="28"/>
          <w:szCs w:val="28"/>
          <w:lang w:eastAsia="ru-RU" w:bidi="ru-RU"/>
        </w:rPr>
        <w:t>6</w:t>
      </w:r>
      <w:r w:rsidRPr="0061024E">
        <w:rPr>
          <w:rFonts w:ascii="PT Astra Serif" w:eastAsia="Arial Unicode MS" w:hAnsi="PT Astra Serif"/>
          <w:b/>
          <w:color w:val="000000"/>
          <w:sz w:val="28"/>
          <w:szCs w:val="28"/>
          <w:lang w:eastAsia="ru-RU" w:bidi="ru-RU"/>
        </w:rPr>
        <w:t xml:space="preserve">-х классов </w:t>
      </w:r>
      <w:r>
        <w:rPr>
          <w:rFonts w:ascii="PT Astra Serif" w:eastAsia="Arial Unicode MS" w:hAnsi="PT Astra Serif"/>
          <w:b/>
          <w:color w:val="000000"/>
          <w:sz w:val="28"/>
          <w:szCs w:val="28"/>
          <w:lang w:eastAsia="ru-RU" w:bidi="ru-RU"/>
        </w:rPr>
        <w:br/>
        <w:t xml:space="preserve">в 2024-2025 учебном году на территории города Димитровграда </w:t>
      </w:r>
    </w:p>
    <w:p w14:paraId="4522B395" w14:textId="312944A6" w:rsidR="00247EB4" w:rsidRPr="0061024E" w:rsidRDefault="00247EB4" w:rsidP="00872FBF">
      <w:pPr>
        <w:pStyle w:val="a3"/>
        <w:widowControl w:val="0"/>
        <w:numPr>
          <w:ilvl w:val="0"/>
          <w:numId w:val="3"/>
        </w:numPr>
        <w:pBdr>
          <w:top w:val="none" w:sz="0" w:space="0" w:color="auto"/>
          <w:left w:val="none" w:sz="0" w:space="0" w:color="auto"/>
          <w:bottom w:val="none" w:sz="0" w:space="0" w:color="auto"/>
          <w:right w:val="none" w:sz="0" w:space="0" w:color="auto"/>
          <w:between w:val="none" w:sz="0" w:space="0" w:color="auto"/>
        </w:pBdr>
        <w:tabs>
          <w:tab w:val="left" w:pos="709"/>
        </w:tabs>
        <w:spacing w:before="120" w:after="120"/>
        <w:jc w:val="center"/>
        <w:rPr>
          <w:rFonts w:ascii="PT Astra Serif" w:hAnsi="PT Astra Serif"/>
          <w:b/>
          <w:bCs/>
          <w:sz w:val="28"/>
          <w:szCs w:val="28"/>
          <w:lang w:bidi="ar-SA"/>
        </w:rPr>
      </w:pPr>
      <w:r w:rsidRPr="0061024E">
        <w:rPr>
          <w:rFonts w:ascii="PT Astra Serif" w:hAnsi="PT Astra Serif"/>
          <w:b/>
          <w:bCs/>
          <w:sz w:val="28"/>
          <w:szCs w:val="28"/>
          <w:lang w:bidi="ar-SA"/>
        </w:rPr>
        <w:t>Общие положения</w:t>
      </w:r>
    </w:p>
    <w:p w14:paraId="173B5917" w14:textId="77777777" w:rsidR="00852CA1" w:rsidRPr="0061024E" w:rsidRDefault="00852CA1" w:rsidP="00852CA1">
      <w:pPr>
        <w:pStyle w:val="a3"/>
        <w:widowControl w:val="0"/>
        <w:pBdr>
          <w:top w:val="none" w:sz="0" w:space="0" w:color="auto"/>
          <w:left w:val="none" w:sz="0" w:space="0" w:color="auto"/>
          <w:bottom w:val="none" w:sz="0" w:space="0" w:color="auto"/>
          <w:right w:val="none" w:sz="0" w:space="0" w:color="auto"/>
          <w:between w:val="none" w:sz="0" w:space="0" w:color="auto"/>
        </w:pBdr>
        <w:tabs>
          <w:tab w:val="left" w:pos="709"/>
        </w:tabs>
        <w:ind w:left="0" w:firstLine="709"/>
        <w:rPr>
          <w:rFonts w:ascii="PT Astra Serif" w:hAnsi="PT Astra Serif"/>
          <w:bCs/>
          <w:sz w:val="28"/>
          <w:szCs w:val="28"/>
          <w:lang w:bidi="ar-SA"/>
        </w:rPr>
      </w:pPr>
      <w:bookmarkStart w:id="0" w:name="_GoBack"/>
      <w:bookmarkEnd w:id="0"/>
    </w:p>
    <w:p w14:paraId="2307D711" w14:textId="0AA93B00" w:rsidR="004F23B0" w:rsidRPr="00C34E5D" w:rsidRDefault="00C34E5D" w:rsidP="00872FBF">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C34E5D">
        <w:rPr>
          <w:rFonts w:ascii="PT Astra Serif" w:eastAsia="Arial Unicode MS" w:hAnsi="PT Astra Serif"/>
          <w:color w:val="000000"/>
          <w:sz w:val="28"/>
          <w:szCs w:val="28"/>
          <w:lang w:eastAsia="ru-RU" w:bidi="ru-RU"/>
        </w:rPr>
        <w:t>Олимпиада</w:t>
      </w:r>
      <w:r w:rsidR="00247EB4" w:rsidRPr="00C34E5D">
        <w:rPr>
          <w:rFonts w:ascii="PT Astra Serif" w:eastAsia="Arial Unicode MS" w:hAnsi="PT Astra Serif"/>
          <w:color w:val="000000"/>
          <w:sz w:val="28"/>
          <w:szCs w:val="28"/>
          <w:lang w:eastAsia="ru-RU" w:bidi="ru-RU"/>
        </w:rPr>
        <w:t xml:space="preserve"> </w:t>
      </w:r>
      <w:r w:rsidR="00685B7B" w:rsidRPr="00C34E5D">
        <w:rPr>
          <w:rFonts w:ascii="PT Astra Serif" w:eastAsia="Arial Unicode MS" w:hAnsi="PT Astra Serif"/>
          <w:color w:val="000000"/>
          <w:sz w:val="28"/>
          <w:szCs w:val="28"/>
          <w:lang w:eastAsia="ru-RU" w:bidi="ru-RU"/>
        </w:rPr>
        <w:t>«Алые паруса»</w:t>
      </w:r>
      <w:r w:rsidR="00685B7B">
        <w:rPr>
          <w:rFonts w:ascii="PT Astra Serif" w:eastAsia="Arial Unicode MS" w:hAnsi="PT Astra Serif"/>
          <w:color w:val="000000"/>
          <w:sz w:val="28"/>
          <w:szCs w:val="28"/>
          <w:lang w:eastAsia="ru-RU" w:bidi="ru-RU"/>
        </w:rPr>
        <w:t xml:space="preserve"> </w:t>
      </w:r>
      <w:r w:rsidR="00247EB4" w:rsidRPr="00C34E5D">
        <w:rPr>
          <w:rFonts w:ascii="PT Astra Serif" w:eastAsia="Arial Unicode MS" w:hAnsi="PT Astra Serif"/>
          <w:color w:val="000000"/>
          <w:sz w:val="28"/>
          <w:szCs w:val="28"/>
          <w:lang w:eastAsia="ru-RU" w:bidi="ru-RU"/>
        </w:rPr>
        <w:t xml:space="preserve">для </w:t>
      </w:r>
      <w:r w:rsidR="00563F75" w:rsidRPr="00C34E5D">
        <w:rPr>
          <w:rFonts w:ascii="PT Astra Serif" w:eastAsia="Arial Unicode MS" w:hAnsi="PT Astra Serif"/>
          <w:color w:val="000000"/>
          <w:sz w:val="28"/>
          <w:szCs w:val="28"/>
          <w:lang w:eastAsia="ru-RU" w:bidi="ru-RU"/>
        </w:rPr>
        <w:t>обучающихся</w:t>
      </w:r>
      <w:r w:rsidR="00247EB4" w:rsidRPr="00C34E5D">
        <w:rPr>
          <w:rFonts w:ascii="PT Astra Serif" w:eastAsia="Arial Unicode MS" w:hAnsi="PT Astra Serif"/>
          <w:color w:val="000000"/>
          <w:sz w:val="28"/>
          <w:szCs w:val="28"/>
          <w:lang w:eastAsia="ru-RU" w:bidi="ru-RU"/>
        </w:rPr>
        <w:t xml:space="preserve"> 4-</w:t>
      </w:r>
      <w:r w:rsidR="002406EB">
        <w:rPr>
          <w:rFonts w:ascii="PT Astra Serif" w:eastAsia="Arial Unicode MS" w:hAnsi="PT Astra Serif"/>
          <w:color w:val="000000"/>
          <w:sz w:val="28"/>
          <w:szCs w:val="28"/>
          <w:lang w:eastAsia="ru-RU" w:bidi="ru-RU"/>
        </w:rPr>
        <w:t>6</w:t>
      </w:r>
      <w:r w:rsidR="00247EB4" w:rsidRPr="00C34E5D">
        <w:rPr>
          <w:rFonts w:ascii="PT Astra Serif" w:eastAsia="Arial Unicode MS" w:hAnsi="PT Astra Serif"/>
          <w:color w:val="000000"/>
          <w:sz w:val="28"/>
          <w:szCs w:val="28"/>
          <w:lang w:eastAsia="ru-RU" w:bidi="ru-RU"/>
        </w:rPr>
        <w:t xml:space="preserve">-х классов (далее – Олимпиада) проводится в целях </w:t>
      </w:r>
      <w:r w:rsidR="004F23B0" w:rsidRPr="00C34E5D">
        <w:rPr>
          <w:rFonts w:ascii="PT Astra Serif" w:eastAsia="Arial Unicode MS" w:hAnsi="PT Astra Serif"/>
          <w:color w:val="000000"/>
          <w:sz w:val="28"/>
          <w:szCs w:val="28"/>
          <w:lang w:eastAsia="ru-RU" w:bidi="ru-RU"/>
        </w:rPr>
        <w:t>выявления и поддержки обучающихся, проявляющих выдающиеся способности к научно-познавательной деятельности</w:t>
      </w:r>
      <w:r w:rsidRPr="00C34E5D">
        <w:rPr>
          <w:rFonts w:ascii="PT Astra Serif" w:eastAsia="Arial Unicode MS" w:hAnsi="PT Astra Serif"/>
          <w:color w:val="000000"/>
          <w:sz w:val="28"/>
          <w:szCs w:val="28"/>
          <w:lang w:eastAsia="ru-RU" w:bidi="ru-RU"/>
        </w:rPr>
        <w:t>.</w:t>
      </w:r>
    </w:p>
    <w:p w14:paraId="3EBEBC4C" w14:textId="274099D7" w:rsidR="004F23B0" w:rsidRPr="00C34E5D" w:rsidRDefault="004F23B0" w:rsidP="004F23B0">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r w:rsidRPr="00C34E5D">
        <w:rPr>
          <w:rFonts w:ascii="PT Astra Serif" w:eastAsia="Arial Unicode MS" w:hAnsi="PT Astra Serif"/>
          <w:color w:val="000000"/>
          <w:sz w:val="28"/>
          <w:szCs w:val="28"/>
          <w:lang w:eastAsia="ru-RU" w:bidi="ru-RU"/>
        </w:rPr>
        <w:t>Задач</w:t>
      </w:r>
      <w:r w:rsidR="00B6636E">
        <w:rPr>
          <w:rFonts w:ascii="PT Astra Serif" w:eastAsia="Arial Unicode MS" w:hAnsi="PT Astra Serif"/>
          <w:color w:val="000000"/>
          <w:sz w:val="28"/>
          <w:szCs w:val="28"/>
          <w:lang w:eastAsia="ru-RU" w:bidi="ru-RU"/>
        </w:rPr>
        <w:t>ами</w:t>
      </w:r>
      <w:r w:rsidRPr="00C34E5D">
        <w:rPr>
          <w:rFonts w:ascii="PT Astra Serif" w:eastAsia="Arial Unicode MS" w:hAnsi="PT Astra Serif"/>
          <w:color w:val="000000"/>
          <w:sz w:val="28"/>
          <w:szCs w:val="28"/>
          <w:lang w:eastAsia="ru-RU" w:bidi="ru-RU"/>
        </w:rPr>
        <w:t xml:space="preserve"> Олимпиады</w:t>
      </w:r>
      <w:r w:rsidR="00B6636E">
        <w:rPr>
          <w:rFonts w:ascii="PT Astra Serif" w:eastAsia="Arial Unicode MS" w:hAnsi="PT Astra Serif"/>
          <w:color w:val="000000"/>
          <w:sz w:val="28"/>
          <w:szCs w:val="28"/>
          <w:lang w:eastAsia="ru-RU" w:bidi="ru-RU"/>
        </w:rPr>
        <w:t xml:space="preserve"> являются</w:t>
      </w:r>
      <w:r w:rsidRPr="00C34E5D">
        <w:rPr>
          <w:rFonts w:ascii="PT Astra Serif" w:eastAsia="Arial Unicode MS" w:hAnsi="PT Astra Serif"/>
          <w:color w:val="000000"/>
          <w:sz w:val="28"/>
          <w:szCs w:val="28"/>
          <w:lang w:eastAsia="ru-RU" w:bidi="ru-RU"/>
        </w:rPr>
        <w:t>:</w:t>
      </w:r>
    </w:p>
    <w:p w14:paraId="5FF3D270" w14:textId="13E1D6DB" w:rsidR="004F23B0" w:rsidRPr="00C34E5D" w:rsidRDefault="00B6636E" w:rsidP="004F23B0">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 xml:space="preserve">1) </w:t>
      </w:r>
      <w:r w:rsidR="004F23B0" w:rsidRPr="00C34E5D">
        <w:rPr>
          <w:rFonts w:ascii="PT Astra Serif" w:eastAsia="Arial Unicode MS" w:hAnsi="PT Astra Serif"/>
          <w:color w:val="000000"/>
          <w:sz w:val="28"/>
          <w:szCs w:val="28"/>
          <w:lang w:eastAsia="ru-RU" w:bidi="ru-RU"/>
        </w:rPr>
        <w:t>выявление и развитие у обучающихся способностей и интереса</w:t>
      </w:r>
      <w:r w:rsidR="003C20CF">
        <w:rPr>
          <w:rFonts w:ascii="PT Astra Serif" w:eastAsia="Arial Unicode MS" w:hAnsi="PT Astra Serif"/>
          <w:color w:val="000000"/>
          <w:sz w:val="28"/>
          <w:szCs w:val="28"/>
          <w:lang w:eastAsia="ru-RU" w:bidi="ru-RU"/>
        </w:rPr>
        <w:br/>
      </w:r>
      <w:r w:rsidR="004F23B0" w:rsidRPr="00C34E5D">
        <w:rPr>
          <w:rFonts w:ascii="PT Astra Serif" w:eastAsia="Arial Unicode MS" w:hAnsi="PT Astra Serif"/>
          <w:color w:val="000000"/>
          <w:sz w:val="28"/>
          <w:szCs w:val="28"/>
          <w:lang w:eastAsia="ru-RU" w:bidi="ru-RU"/>
        </w:rPr>
        <w:t>к научно-</w:t>
      </w:r>
      <w:r w:rsidR="00C34E5D" w:rsidRPr="00C34E5D">
        <w:rPr>
          <w:rFonts w:ascii="PT Astra Serif" w:eastAsia="Arial Unicode MS" w:hAnsi="PT Astra Serif"/>
          <w:color w:val="000000"/>
          <w:sz w:val="28"/>
          <w:szCs w:val="28"/>
          <w:lang w:eastAsia="ru-RU" w:bidi="ru-RU"/>
        </w:rPr>
        <w:t>познавательной</w:t>
      </w:r>
      <w:r w:rsidR="004F23B0" w:rsidRPr="00C34E5D">
        <w:rPr>
          <w:rFonts w:ascii="PT Astra Serif" w:eastAsia="Arial Unicode MS" w:hAnsi="PT Astra Serif"/>
          <w:color w:val="000000"/>
          <w:sz w:val="28"/>
          <w:szCs w:val="28"/>
          <w:lang w:eastAsia="ru-RU" w:bidi="ru-RU"/>
        </w:rPr>
        <w:t xml:space="preserve"> деятельности;</w:t>
      </w:r>
    </w:p>
    <w:p w14:paraId="56E28E4B" w14:textId="0F42DDC0" w:rsidR="004F23B0" w:rsidRPr="00C34E5D" w:rsidRDefault="00B6636E" w:rsidP="004F23B0">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 xml:space="preserve">2) </w:t>
      </w:r>
      <w:r w:rsidR="004F23B0" w:rsidRPr="00C34E5D">
        <w:rPr>
          <w:rFonts w:ascii="PT Astra Serif" w:eastAsia="Arial Unicode MS" w:hAnsi="PT Astra Serif"/>
          <w:color w:val="000000"/>
          <w:sz w:val="28"/>
          <w:szCs w:val="28"/>
          <w:lang w:eastAsia="ru-RU" w:bidi="ru-RU"/>
        </w:rPr>
        <w:t xml:space="preserve">подготовка обучающихся к участию </w:t>
      </w:r>
      <w:r w:rsidR="0034791D">
        <w:rPr>
          <w:rFonts w:ascii="PT Astra Serif" w:eastAsia="Arial Unicode MS" w:hAnsi="PT Astra Serif"/>
          <w:color w:val="000000"/>
          <w:sz w:val="28"/>
          <w:szCs w:val="28"/>
          <w:lang w:eastAsia="ru-RU" w:bidi="ru-RU"/>
        </w:rPr>
        <w:t>во</w:t>
      </w:r>
      <w:r w:rsidR="004F23B0" w:rsidRPr="00C34E5D">
        <w:rPr>
          <w:rFonts w:ascii="PT Astra Serif" w:eastAsia="Arial Unicode MS" w:hAnsi="PT Astra Serif"/>
          <w:color w:val="000000"/>
          <w:sz w:val="28"/>
          <w:szCs w:val="28"/>
          <w:lang w:eastAsia="ru-RU" w:bidi="ru-RU"/>
        </w:rPr>
        <w:t xml:space="preserve"> </w:t>
      </w:r>
      <w:r w:rsidR="00C34E5D" w:rsidRPr="00C34E5D">
        <w:rPr>
          <w:rFonts w:ascii="PT Astra Serif" w:eastAsia="Arial Unicode MS" w:hAnsi="PT Astra Serif"/>
          <w:color w:val="000000"/>
          <w:sz w:val="28"/>
          <w:szCs w:val="28"/>
          <w:lang w:eastAsia="ru-RU" w:bidi="ru-RU"/>
        </w:rPr>
        <w:t xml:space="preserve">всероссийской </w:t>
      </w:r>
      <w:r w:rsidR="004F23B0" w:rsidRPr="00C34E5D">
        <w:rPr>
          <w:rFonts w:ascii="PT Astra Serif" w:eastAsia="Arial Unicode MS" w:hAnsi="PT Astra Serif"/>
          <w:color w:val="000000"/>
          <w:sz w:val="28"/>
          <w:szCs w:val="28"/>
          <w:lang w:eastAsia="ru-RU" w:bidi="ru-RU"/>
        </w:rPr>
        <w:t>олимпиад</w:t>
      </w:r>
      <w:r w:rsidR="0034791D">
        <w:rPr>
          <w:rFonts w:ascii="PT Astra Serif" w:eastAsia="Arial Unicode MS" w:hAnsi="PT Astra Serif"/>
          <w:color w:val="000000"/>
          <w:sz w:val="28"/>
          <w:szCs w:val="28"/>
          <w:lang w:eastAsia="ru-RU" w:bidi="ru-RU"/>
        </w:rPr>
        <w:t>е</w:t>
      </w:r>
      <w:r w:rsidR="004F23B0" w:rsidRPr="00C34E5D">
        <w:rPr>
          <w:rFonts w:ascii="PT Astra Serif" w:eastAsia="Arial Unicode MS" w:hAnsi="PT Astra Serif"/>
          <w:color w:val="000000"/>
          <w:sz w:val="28"/>
          <w:szCs w:val="28"/>
          <w:lang w:eastAsia="ru-RU" w:bidi="ru-RU"/>
        </w:rPr>
        <w:t xml:space="preserve"> школьников;</w:t>
      </w:r>
    </w:p>
    <w:p w14:paraId="6683CE00" w14:textId="5EED03A9" w:rsidR="004F23B0" w:rsidRPr="00C34E5D" w:rsidRDefault="00B6636E" w:rsidP="004F23B0">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 xml:space="preserve">3) </w:t>
      </w:r>
      <w:r w:rsidR="004F23B0" w:rsidRPr="00C34E5D">
        <w:rPr>
          <w:rFonts w:ascii="PT Astra Serif" w:eastAsia="Arial Unicode MS" w:hAnsi="PT Astra Serif"/>
          <w:color w:val="000000"/>
          <w:sz w:val="28"/>
          <w:szCs w:val="28"/>
          <w:lang w:eastAsia="ru-RU" w:bidi="ru-RU"/>
        </w:rPr>
        <w:t>повышение умений и навыков обучающихся по решению олимпиадных заданий;</w:t>
      </w:r>
    </w:p>
    <w:p w14:paraId="22B0E3E8" w14:textId="3424B83E" w:rsidR="00247EB4" w:rsidRPr="00C34E5D" w:rsidRDefault="00247EB4" w:rsidP="004F23B0">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r w:rsidRPr="00C34E5D">
        <w:rPr>
          <w:rFonts w:ascii="PT Astra Serif" w:eastAsia="Arial Unicode MS" w:hAnsi="PT Astra Serif"/>
          <w:color w:val="000000"/>
          <w:sz w:val="28"/>
          <w:szCs w:val="28"/>
          <w:lang w:eastAsia="ru-RU" w:bidi="ru-RU"/>
        </w:rPr>
        <w:t>формировани</w:t>
      </w:r>
      <w:r w:rsidR="004F23B0" w:rsidRPr="00C34E5D">
        <w:rPr>
          <w:rFonts w:ascii="PT Astra Serif" w:eastAsia="Arial Unicode MS" w:hAnsi="PT Astra Serif"/>
          <w:color w:val="000000"/>
          <w:sz w:val="28"/>
          <w:szCs w:val="28"/>
          <w:lang w:eastAsia="ru-RU" w:bidi="ru-RU"/>
        </w:rPr>
        <w:t>е</w:t>
      </w:r>
      <w:r w:rsidRPr="00C34E5D">
        <w:rPr>
          <w:rFonts w:ascii="PT Astra Serif" w:eastAsia="Arial Unicode MS" w:hAnsi="PT Astra Serif"/>
          <w:color w:val="000000"/>
          <w:sz w:val="28"/>
          <w:szCs w:val="28"/>
          <w:lang w:eastAsia="ru-RU" w:bidi="ru-RU"/>
        </w:rPr>
        <w:t xml:space="preserve"> положительной мотивации, устойчивого интереса </w:t>
      </w:r>
      <w:r w:rsidR="008C7EE7" w:rsidRPr="00C34E5D">
        <w:rPr>
          <w:rFonts w:ascii="PT Astra Serif" w:eastAsia="Arial Unicode MS" w:hAnsi="PT Astra Serif"/>
          <w:color w:val="000000"/>
          <w:sz w:val="28"/>
          <w:szCs w:val="28"/>
          <w:lang w:eastAsia="ru-RU" w:bidi="ru-RU"/>
        </w:rPr>
        <w:t>об</w:t>
      </w:r>
      <w:r w:rsidRPr="00C34E5D">
        <w:rPr>
          <w:rFonts w:ascii="PT Astra Serif" w:eastAsia="Arial Unicode MS" w:hAnsi="PT Astra Serif"/>
          <w:color w:val="000000"/>
          <w:sz w:val="28"/>
          <w:szCs w:val="28"/>
          <w:lang w:eastAsia="ru-RU" w:bidi="ru-RU"/>
        </w:rPr>
        <w:t>уча</w:t>
      </w:r>
      <w:r w:rsidR="008C7EE7" w:rsidRPr="00C34E5D">
        <w:rPr>
          <w:rFonts w:ascii="PT Astra Serif" w:eastAsia="Arial Unicode MS" w:hAnsi="PT Astra Serif"/>
          <w:color w:val="000000"/>
          <w:sz w:val="28"/>
          <w:szCs w:val="28"/>
          <w:lang w:eastAsia="ru-RU" w:bidi="ru-RU"/>
        </w:rPr>
        <w:t>ю</w:t>
      </w:r>
      <w:r w:rsidRPr="00C34E5D">
        <w:rPr>
          <w:rFonts w:ascii="PT Astra Serif" w:eastAsia="Arial Unicode MS" w:hAnsi="PT Astra Serif"/>
          <w:color w:val="000000"/>
          <w:sz w:val="28"/>
          <w:szCs w:val="28"/>
          <w:lang w:eastAsia="ru-RU" w:bidi="ru-RU"/>
        </w:rPr>
        <w:t xml:space="preserve">щихся к изучению </w:t>
      </w:r>
      <w:r w:rsidR="000E3B0A" w:rsidRPr="0034791D">
        <w:rPr>
          <w:rFonts w:ascii="PT Astra Serif" w:eastAsia="Arial Unicode MS" w:hAnsi="PT Astra Serif"/>
          <w:color w:val="000000"/>
          <w:sz w:val="28"/>
          <w:szCs w:val="28"/>
          <w:lang w:eastAsia="ru-RU" w:bidi="ru-RU"/>
        </w:rPr>
        <w:t>общеобразовательных предметов</w:t>
      </w:r>
      <w:r w:rsidR="00C34E5D" w:rsidRPr="00C34E5D">
        <w:rPr>
          <w:rFonts w:ascii="PT Astra Serif" w:eastAsia="Arial Unicode MS" w:hAnsi="PT Astra Serif"/>
          <w:color w:val="000000"/>
          <w:sz w:val="28"/>
          <w:szCs w:val="28"/>
          <w:lang w:eastAsia="ru-RU" w:bidi="ru-RU"/>
        </w:rPr>
        <w:t>.</w:t>
      </w:r>
    </w:p>
    <w:p w14:paraId="7515F6C9" w14:textId="77777777" w:rsidR="001F4BF1" w:rsidRDefault="000E2C2F" w:rsidP="00872FBF">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103BE3">
        <w:rPr>
          <w:rFonts w:ascii="PT Astra Serif" w:eastAsia="Arial Unicode MS" w:hAnsi="PT Astra Serif"/>
          <w:color w:val="000000"/>
          <w:sz w:val="28"/>
          <w:szCs w:val="28"/>
          <w:lang w:eastAsia="ru-RU" w:bidi="ru-RU"/>
        </w:rPr>
        <w:t xml:space="preserve">Олимпиада проводится </w:t>
      </w:r>
      <w:r w:rsidR="001F4BF1">
        <w:rPr>
          <w:rFonts w:ascii="PT Astra Serif" w:eastAsia="Arial Unicode MS" w:hAnsi="PT Astra Serif"/>
          <w:color w:val="000000"/>
          <w:sz w:val="28"/>
          <w:szCs w:val="28"/>
          <w:lang w:eastAsia="ru-RU" w:bidi="ru-RU"/>
        </w:rPr>
        <w:t>следующим общеобразовательным предметам:</w:t>
      </w:r>
    </w:p>
    <w:p w14:paraId="5B042876" w14:textId="6F4285A1" w:rsidR="000E2C2F" w:rsidRDefault="00B6636E" w:rsidP="001F4BF1">
      <w:pPr>
        <w:pStyle w:val="a3"/>
        <w:widowControl w:val="0"/>
        <w:pBdr>
          <w:top w:val="none" w:sz="0" w:space="0" w:color="auto"/>
          <w:left w:val="none" w:sz="0" w:space="0" w:color="auto"/>
          <w:bottom w:val="none" w:sz="0" w:space="0" w:color="auto"/>
          <w:right w:val="none" w:sz="0" w:space="0" w:color="auto"/>
          <w:between w:val="none" w:sz="0" w:space="0" w:color="auto"/>
        </w:pBdr>
        <w:ind w:left="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 xml:space="preserve">1) </w:t>
      </w:r>
      <w:r w:rsidR="001F4BF1">
        <w:rPr>
          <w:rFonts w:ascii="PT Astra Serif" w:eastAsia="Arial Unicode MS" w:hAnsi="PT Astra Serif"/>
          <w:color w:val="000000"/>
          <w:sz w:val="28"/>
          <w:szCs w:val="28"/>
          <w:lang w:eastAsia="ru-RU" w:bidi="ru-RU"/>
        </w:rPr>
        <w:t>математика;</w:t>
      </w:r>
    </w:p>
    <w:p w14:paraId="11F34017" w14:textId="17B66868" w:rsidR="001F4BF1" w:rsidRDefault="00B6636E" w:rsidP="001F4BF1">
      <w:pPr>
        <w:pStyle w:val="a3"/>
        <w:widowControl w:val="0"/>
        <w:pBdr>
          <w:top w:val="none" w:sz="0" w:space="0" w:color="auto"/>
          <w:left w:val="none" w:sz="0" w:space="0" w:color="auto"/>
          <w:bottom w:val="none" w:sz="0" w:space="0" w:color="auto"/>
          <w:right w:val="none" w:sz="0" w:space="0" w:color="auto"/>
          <w:between w:val="none" w:sz="0" w:space="0" w:color="auto"/>
        </w:pBdr>
        <w:ind w:left="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 xml:space="preserve">2) </w:t>
      </w:r>
      <w:r w:rsidR="001F4BF1">
        <w:rPr>
          <w:rFonts w:ascii="PT Astra Serif" w:eastAsia="Arial Unicode MS" w:hAnsi="PT Astra Serif"/>
          <w:color w:val="000000"/>
          <w:sz w:val="28"/>
          <w:szCs w:val="28"/>
          <w:lang w:eastAsia="ru-RU" w:bidi="ru-RU"/>
        </w:rPr>
        <w:t>русский язык;</w:t>
      </w:r>
    </w:p>
    <w:p w14:paraId="2336555E" w14:textId="42D186B3" w:rsidR="00F23A2A" w:rsidRDefault="00F23A2A" w:rsidP="00872FBF">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 xml:space="preserve">Организационно-методическое сопровождение Олимпиады, координацию проведения всех этапов Олимпиады осуществляет </w:t>
      </w:r>
      <w:r w:rsidRPr="001F14A1">
        <w:rPr>
          <w:rFonts w:ascii="PT Astra Serif" w:eastAsia="Arial Unicode MS" w:hAnsi="PT Astra Serif"/>
          <w:color w:val="000000"/>
          <w:sz w:val="28"/>
          <w:szCs w:val="28"/>
          <w:lang w:eastAsia="ru-RU" w:bidi="ru-RU"/>
        </w:rPr>
        <w:t xml:space="preserve">Областная государственная </w:t>
      </w:r>
      <w:r w:rsidR="0098495A">
        <w:rPr>
          <w:rFonts w:ascii="PT Astra Serif" w:eastAsia="Arial Unicode MS" w:hAnsi="PT Astra Serif"/>
          <w:color w:val="000000"/>
          <w:sz w:val="28"/>
          <w:szCs w:val="28"/>
          <w:lang w:eastAsia="ru-RU" w:bidi="ru-RU"/>
        </w:rPr>
        <w:t>автоном</w:t>
      </w:r>
      <w:r w:rsidRPr="001F14A1">
        <w:rPr>
          <w:rFonts w:ascii="PT Astra Serif" w:eastAsia="Arial Unicode MS" w:hAnsi="PT Astra Serif"/>
          <w:color w:val="000000"/>
          <w:sz w:val="28"/>
          <w:szCs w:val="28"/>
          <w:lang w:eastAsia="ru-RU" w:bidi="ru-RU"/>
        </w:rPr>
        <w:t>ная нетиповая образовательная организация «Центр выявления и поддержки одарённых детей в Ульяновской области «Алые паруса»</w:t>
      </w:r>
      <w:r w:rsidR="00C905D6">
        <w:rPr>
          <w:rFonts w:ascii="PT Astra Serif" w:eastAsia="Arial Unicode MS" w:hAnsi="PT Astra Serif"/>
          <w:color w:val="000000"/>
          <w:sz w:val="28"/>
          <w:szCs w:val="28"/>
          <w:lang w:eastAsia="ru-RU" w:bidi="ru-RU"/>
        </w:rPr>
        <w:t xml:space="preserve"> (далее – уполномоченная организация).</w:t>
      </w:r>
    </w:p>
    <w:p w14:paraId="006693F5" w14:textId="328A9BCE" w:rsidR="009F4315" w:rsidRPr="00103BE3" w:rsidRDefault="009F4315" w:rsidP="009F4315">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r w:rsidRPr="00103BE3">
        <w:rPr>
          <w:rFonts w:ascii="PT Astra Serif" w:eastAsia="Arial Unicode MS" w:hAnsi="PT Astra Serif"/>
          <w:color w:val="000000"/>
          <w:sz w:val="28"/>
          <w:szCs w:val="28"/>
          <w:lang w:eastAsia="ru-RU" w:bidi="ru-RU"/>
        </w:rPr>
        <w:t>Уполномоченная организация:</w:t>
      </w:r>
    </w:p>
    <w:p w14:paraId="7E950EE5" w14:textId="1ABA2345" w:rsidR="009F4315" w:rsidRPr="00103BE3" w:rsidRDefault="00B6636E" w:rsidP="009F4315">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 xml:space="preserve">1) </w:t>
      </w:r>
      <w:r w:rsidR="009F4315" w:rsidRPr="00103BE3">
        <w:rPr>
          <w:rFonts w:ascii="PT Astra Serif" w:eastAsia="Arial Unicode MS" w:hAnsi="PT Astra Serif"/>
          <w:color w:val="000000"/>
          <w:sz w:val="28"/>
          <w:szCs w:val="28"/>
          <w:lang w:eastAsia="ru-RU" w:bidi="ru-RU"/>
        </w:rPr>
        <w:t>разрабатывает нормативно-правовые акты, необходимы</w:t>
      </w:r>
      <w:r w:rsidR="009E2959" w:rsidRPr="00103BE3">
        <w:rPr>
          <w:rFonts w:ascii="PT Astra Serif" w:eastAsia="Arial Unicode MS" w:hAnsi="PT Astra Serif"/>
          <w:color w:val="000000"/>
          <w:sz w:val="28"/>
          <w:szCs w:val="28"/>
          <w:lang w:eastAsia="ru-RU" w:bidi="ru-RU"/>
        </w:rPr>
        <w:t>е</w:t>
      </w:r>
      <w:r w:rsidR="009F4315" w:rsidRPr="00103BE3">
        <w:rPr>
          <w:rFonts w:ascii="PT Astra Serif" w:eastAsia="Arial Unicode MS" w:hAnsi="PT Astra Serif"/>
          <w:color w:val="000000"/>
          <w:sz w:val="28"/>
          <w:szCs w:val="28"/>
          <w:lang w:eastAsia="ru-RU" w:bidi="ru-RU"/>
        </w:rPr>
        <w:t xml:space="preserve"> для проведения Олимпиады;</w:t>
      </w:r>
    </w:p>
    <w:p w14:paraId="54E0B31F" w14:textId="3EFD726C" w:rsidR="009F4315" w:rsidRDefault="00B6636E" w:rsidP="009F4315">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 xml:space="preserve">2) </w:t>
      </w:r>
      <w:r w:rsidR="009F4315" w:rsidRPr="00103BE3">
        <w:rPr>
          <w:rFonts w:ascii="PT Astra Serif" w:eastAsia="Arial Unicode MS" w:hAnsi="PT Astra Serif"/>
          <w:color w:val="000000"/>
          <w:sz w:val="28"/>
          <w:szCs w:val="28"/>
          <w:lang w:eastAsia="ru-RU" w:bidi="ru-RU"/>
        </w:rPr>
        <w:t xml:space="preserve">утверждает регламенты проведения </w:t>
      </w:r>
      <w:r w:rsidR="00FC7C78">
        <w:rPr>
          <w:rFonts w:ascii="PT Astra Serif" w:eastAsia="Arial Unicode MS" w:hAnsi="PT Astra Serif"/>
          <w:color w:val="000000"/>
          <w:sz w:val="28"/>
          <w:szCs w:val="28"/>
          <w:lang w:eastAsia="ru-RU" w:bidi="ru-RU"/>
        </w:rPr>
        <w:t>соревновательных туров</w:t>
      </w:r>
      <w:r w:rsidR="003C20CF">
        <w:rPr>
          <w:rFonts w:ascii="PT Astra Serif" w:eastAsia="Arial Unicode MS" w:hAnsi="PT Astra Serif"/>
          <w:color w:val="000000"/>
          <w:sz w:val="28"/>
          <w:szCs w:val="28"/>
          <w:lang w:eastAsia="ru-RU" w:bidi="ru-RU"/>
        </w:rPr>
        <w:br/>
      </w:r>
      <w:r w:rsidR="00FC7C78">
        <w:rPr>
          <w:rFonts w:ascii="PT Astra Serif" w:eastAsia="Arial Unicode MS" w:hAnsi="PT Astra Serif"/>
          <w:color w:val="000000"/>
          <w:sz w:val="28"/>
          <w:szCs w:val="28"/>
          <w:lang w:eastAsia="ru-RU" w:bidi="ru-RU"/>
        </w:rPr>
        <w:t>по общеобразовательным предметам</w:t>
      </w:r>
      <w:r w:rsidR="009F4315" w:rsidRPr="00103BE3">
        <w:rPr>
          <w:rFonts w:ascii="PT Astra Serif" w:eastAsia="Arial Unicode MS" w:hAnsi="PT Astra Serif"/>
          <w:color w:val="000000"/>
          <w:sz w:val="28"/>
          <w:szCs w:val="28"/>
          <w:lang w:eastAsia="ru-RU" w:bidi="ru-RU"/>
        </w:rPr>
        <w:t>;</w:t>
      </w:r>
    </w:p>
    <w:p w14:paraId="1DBA9868" w14:textId="34474BD9" w:rsidR="00063473" w:rsidRDefault="00B6636E" w:rsidP="009F4315">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 xml:space="preserve">3) </w:t>
      </w:r>
      <w:r w:rsidR="00063473">
        <w:rPr>
          <w:rFonts w:ascii="PT Astra Serif" w:eastAsia="Arial Unicode MS" w:hAnsi="PT Astra Serif"/>
          <w:color w:val="000000"/>
          <w:sz w:val="28"/>
          <w:szCs w:val="28"/>
          <w:lang w:eastAsia="ru-RU" w:bidi="ru-RU"/>
        </w:rPr>
        <w:t>проводит муниципальный и заключительный этапы для соответствующих категорий участников;</w:t>
      </w:r>
    </w:p>
    <w:p w14:paraId="30C60971" w14:textId="75AC1FBA" w:rsidR="00063473" w:rsidRPr="00103BE3" w:rsidRDefault="00B6636E" w:rsidP="009F4315">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 xml:space="preserve">4) </w:t>
      </w:r>
      <w:r w:rsidR="00063473">
        <w:rPr>
          <w:rFonts w:ascii="PT Astra Serif" w:eastAsia="Arial Unicode MS" w:hAnsi="PT Astra Serif"/>
          <w:color w:val="000000"/>
          <w:sz w:val="28"/>
          <w:szCs w:val="28"/>
          <w:lang w:eastAsia="ru-RU" w:bidi="ru-RU"/>
        </w:rPr>
        <w:t>осуществляет взаимодействие с муниципальными образованиями Ульяновской области и другими регионами по вопросам проведения Олимпиады.</w:t>
      </w:r>
    </w:p>
    <w:p w14:paraId="246F26B6" w14:textId="05F59B56" w:rsidR="009F4315" w:rsidRPr="009F4315" w:rsidRDefault="00536620" w:rsidP="009F4315">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 xml:space="preserve">5) </w:t>
      </w:r>
      <w:r w:rsidR="009F4315" w:rsidRPr="00103BE3">
        <w:rPr>
          <w:rFonts w:ascii="PT Astra Serif" w:eastAsia="Arial Unicode MS" w:hAnsi="PT Astra Serif"/>
          <w:color w:val="000000"/>
          <w:sz w:val="28"/>
          <w:szCs w:val="28"/>
          <w:lang w:eastAsia="ru-RU" w:bidi="ru-RU"/>
        </w:rPr>
        <w:t>собирает и обрабатывает данные об участниках Олимпиады.</w:t>
      </w:r>
    </w:p>
    <w:p w14:paraId="77EBD4D2" w14:textId="29123A1A" w:rsidR="00B67D57" w:rsidRDefault="00B67D57" w:rsidP="00872FBF">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764DAE">
        <w:rPr>
          <w:rFonts w:ascii="PT Astra Serif" w:eastAsia="Arial Unicode MS" w:hAnsi="PT Astra Serif"/>
          <w:color w:val="000000"/>
          <w:sz w:val="28"/>
          <w:szCs w:val="28"/>
          <w:lang w:eastAsia="ru-RU" w:bidi="ru-RU"/>
        </w:rPr>
        <w:t>Участие в Олимпиаде принимают обучающиеся 4-</w:t>
      </w:r>
      <w:r w:rsidR="002406EB">
        <w:rPr>
          <w:rFonts w:ascii="PT Astra Serif" w:eastAsia="Arial Unicode MS" w:hAnsi="PT Astra Serif"/>
          <w:color w:val="000000"/>
          <w:sz w:val="28"/>
          <w:szCs w:val="28"/>
          <w:lang w:eastAsia="ru-RU" w:bidi="ru-RU"/>
        </w:rPr>
        <w:t>6</w:t>
      </w:r>
      <w:r w:rsidRPr="00764DAE">
        <w:rPr>
          <w:rFonts w:ascii="PT Astra Serif" w:eastAsia="Arial Unicode MS" w:hAnsi="PT Astra Serif"/>
          <w:color w:val="000000"/>
          <w:sz w:val="28"/>
          <w:szCs w:val="28"/>
          <w:lang w:eastAsia="ru-RU" w:bidi="ru-RU"/>
        </w:rPr>
        <w:t>-х классов образовательных организаций</w:t>
      </w:r>
      <w:r w:rsidR="00BF1D4A">
        <w:rPr>
          <w:rFonts w:ascii="PT Astra Serif" w:eastAsia="Arial Unicode MS" w:hAnsi="PT Astra Serif"/>
          <w:color w:val="000000"/>
          <w:sz w:val="28"/>
          <w:szCs w:val="28"/>
          <w:lang w:eastAsia="ru-RU" w:bidi="ru-RU"/>
        </w:rPr>
        <w:t>, расположенных на территории</w:t>
      </w:r>
      <w:r w:rsidRPr="00764DAE">
        <w:rPr>
          <w:rFonts w:ascii="PT Astra Serif" w:eastAsia="Arial Unicode MS" w:hAnsi="PT Astra Serif"/>
          <w:color w:val="000000"/>
          <w:sz w:val="28"/>
          <w:szCs w:val="28"/>
          <w:lang w:eastAsia="ru-RU" w:bidi="ru-RU"/>
        </w:rPr>
        <w:t xml:space="preserve"> </w:t>
      </w:r>
      <w:r w:rsidR="002406EB">
        <w:rPr>
          <w:rFonts w:ascii="PT Astra Serif" w:eastAsia="Arial Unicode MS" w:hAnsi="PT Astra Serif"/>
          <w:color w:val="000000"/>
          <w:sz w:val="28"/>
          <w:szCs w:val="28"/>
          <w:lang w:eastAsia="ru-RU" w:bidi="ru-RU"/>
        </w:rPr>
        <w:t xml:space="preserve">города </w:t>
      </w:r>
      <w:r w:rsidR="002406EB">
        <w:rPr>
          <w:rFonts w:ascii="PT Astra Serif" w:eastAsia="Arial Unicode MS" w:hAnsi="PT Astra Serif"/>
          <w:color w:val="000000"/>
          <w:sz w:val="28"/>
          <w:szCs w:val="28"/>
          <w:lang w:eastAsia="ru-RU" w:bidi="ru-RU"/>
        </w:rPr>
        <w:lastRenderedPageBreak/>
        <w:t xml:space="preserve">Димитровграда </w:t>
      </w:r>
      <w:r w:rsidR="000416D9">
        <w:rPr>
          <w:rFonts w:ascii="PT Astra Serif" w:eastAsia="Arial Unicode MS" w:hAnsi="PT Astra Serif"/>
          <w:color w:val="000000"/>
          <w:sz w:val="28"/>
          <w:szCs w:val="28"/>
          <w:lang w:eastAsia="ru-RU" w:bidi="ru-RU"/>
        </w:rPr>
        <w:t>(далее – участники Олимпиады)</w:t>
      </w:r>
      <w:r w:rsidRPr="00764DAE">
        <w:rPr>
          <w:rFonts w:ascii="PT Astra Serif" w:eastAsia="Arial Unicode MS" w:hAnsi="PT Astra Serif"/>
          <w:color w:val="000000"/>
          <w:sz w:val="28"/>
          <w:szCs w:val="28"/>
          <w:lang w:eastAsia="ru-RU" w:bidi="ru-RU"/>
        </w:rPr>
        <w:t>.</w:t>
      </w:r>
    </w:p>
    <w:p w14:paraId="7723FF17" w14:textId="72D120FF" w:rsidR="00247EB4" w:rsidRPr="0061024E" w:rsidRDefault="00E31619" w:rsidP="002406EB">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hanging="7"/>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Настоящ</w:t>
      </w:r>
      <w:r w:rsidR="002406EB">
        <w:rPr>
          <w:rFonts w:ascii="PT Astra Serif" w:eastAsia="Arial Unicode MS" w:hAnsi="PT Astra Serif"/>
          <w:color w:val="000000"/>
          <w:sz w:val="28"/>
          <w:szCs w:val="28"/>
          <w:lang w:eastAsia="ru-RU" w:bidi="ru-RU"/>
        </w:rPr>
        <w:t>ая</w:t>
      </w:r>
      <w:r>
        <w:rPr>
          <w:rFonts w:ascii="PT Astra Serif" w:eastAsia="Arial Unicode MS" w:hAnsi="PT Astra Serif"/>
          <w:color w:val="000000"/>
          <w:sz w:val="28"/>
          <w:szCs w:val="28"/>
          <w:lang w:eastAsia="ru-RU" w:bidi="ru-RU"/>
        </w:rPr>
        <w:t xml:space="preserve"> </w:t>
      </w:r>
      <w:r w:rsidR="002406EB" w:rsidRPr="002406EB">
        <w:rPr>
          <w:rFonts w:ascii="PT Astra Serif" w:eastAsia="Arial Unicode MS" w:hAnsi="PT Astra Serif"/>
          <w:color w:val="000000"/>
          <w:sz w:val="28"/>
          <w:szCs w:val="28"/>
          <w:lang w:eastAsia="ru-RU" w:bidi="ru-RU"/>
        </w:rPr>
        <w:t>Организационно-технологическая модель</w:t>
      </w:r>
      <w:r w:rsidR="00247EB4" w:rsidRPr="0061024E">
        <w:rPr>
          <w:rFonts w:ascii="PT Astra Serif" w:eastAsia="Arial Unicode MS" w:hAnsi="PT Astra Serif"/>
          <w:color w:val="000000"/>
          <w:sz w:val="28"/>
          <w:szCs w:val="28"/>
          <w:lang w:eastAsia="ru-RU" w:bidi="ru-RU"/>
        </w:rPr>
        <w:t xml:space="preserve"> устанавливает </w:t>
      </w:r>
      <w:r w:rsidR="002406EB">
        <w:rPr>
          <w:rFonts w:ascii="PT Astra Serif" w:eastAsia="Arial Unicode MS" w:hAnsi="PT Astra Serif"/>
          <w:color w:val="000000"/>
          <w:sz w:val="28"/>
          <w:szCs w:val="28"/>
          <w:lang w:eastAsia="ru-RU" w:bidi="ru-RU"/>
        </w:rPr>
        <w:t>э</w:t>
      </w:r>
      <w:r w:rsidR="00247EB4" w:rsidRPr="0061024E">
        <w:rPr>
          <w:rFonts w:ascii="PT Astra Serif" w:eastAsia="Arial Unicode MS" w:hAnsi="PT Astra Serif"/>
          <w:color w:val="000000"/>
          <w:sz w:val="28"/>
          <w:szCs w:val="28"/>
          <w:lang w:eastAsia="ru-RU" w:bidi="ru-RU"/>
        </w:rPr>
        <w:t>тапы Олимпиады, сроки проведения Олимпиады, участников Олимпиады, их права</w:t>
      </w:r>
      <w:r w:rsidR="002406EB">
        <w:rPr>
          <w:rFonts w:ascii="PT Astra Serif" w:eastAsia="Arial Unicode MS" w:hAnsi="PT Astra Serif"/>
          <w:color w:val="000000"/>
          <w:sz w:val="28"/>
          <w:szCs w:val="28"/>
          <w:lang w:eastAsia="ru-RU" w:bidi="ru-RU"/>
        </w:rPr>
        <w:t xml:space="preserve"> </w:t>
      </w:r>
      <w:r w:rsidR="00247EB4" w:rsidRPr="0061024E">
        <w:rPr>
          <w:rFonts w:ascii="PT Astra Serif" w:eastAsia="Arial Unicode MS" w:hAnsi="PT Astra Serif"/>
          <w:color w:val="000000"/>
          <w:sz w:val="28"/>
          <w:szCs w:val="28"/>
          <w:lang w:eastAsia="ru-RU" w:bidi="ru-RU"/>
        </w:rPr>
        <w:t>и обязанности, правила утверждения результатов Олимпиады и определения победителей и призёров Олимпиады.</w:t>
      </w:r>
    </w:p>
    <w:p w14:paraId="3D04695C" w14:textId="43A6F43C" w:rsidR="00247EB4" w:rsidRPr="001F14A1" w:rsidRDefault="002406EB" w:rsidP="00872FBF">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Организаторам</w:t>
      </w:r>
      <w:r w:rsidR="00247EB4" w:rsidRPr="001F14A1">
        <w:rPr>
          <w:rFonts w:ascii="PT Astra Serif" w:eastAsia="Arial Unicode MS" w:hAnsi="PT Astra Serif"/>
          <w:color w:val="000000"/>
          <w:sz w:val="28"/>
          <w:szCs w:val="28"/>
          <w:lang w:eastAsia="ru-RU" w:bidi="ru-RU"/>
        </w:rPr>
        <w:t xml:space="preserve"> </w:t>
      </w:r>
      <w:r>
        <w:rPr>
          <w:rFonts w:ascii="PT Astra Serif" w:eastAsia="Arial Unicode MS" w:hAnsi="PT Astra Serif"/>
          <w:color w:val="000000"/>
          <w:sz w:val="28"/>
          <w:szCs w:val="28"/>
          <w:lang w:eastAsia="ru-RU" w:bidi="ru-RU"/>
        </w:rPr>
        <w:t xml:space="preserve">муниципального этапа </w:t>
      </w:r>
      <w:r w:rsidR="00247EB4" w:rsidRPr="001F14A1">
        <w:rPr>
          <w:rFonts w:ascii="PT Astra Serif" w:eastAsia="Arial Unicode MS" w:hAnsi="PT Astra Serif"/>
          <w:color w:val="000000"/>
          <w:sz w:val="28"/>
          <w:szCs w:val="28"/>
          <w:lang w:eastAsia="ru-RU" w:bidi="ru-RU"/>
        </w:rPr>
        <w:t xml:space="preserve">Олимпиады </w:t>
      </w:r>
      <w:r>
        <w:rPr>
          <w:rFonts w:ascii="PT Astra Serif" w:eastAsia="Arial Unicode MS" w:hAnsi="PT Astra Serif"/>
          <w:color w:val="000000"/>
          <w:sz w:val="28"/>
          <w:szCs w:val="28"/>
          <w:lang w:eastAsia="ru-RU" w:bidi="ru-RU"/>
        </w:rPr>
        <w:t xml:space="preserve">на территории города Димитровграда является Управление образования Администрации города Димитровграда.  </w:t>
      </w:r>
    </w:p>
    <w:p w14:paraId="3DE77049" w14:textId="081A972C" w:rsidR="00247EB4" w:rsidRDefault="00247EB4" w:rsidP="00872FBF">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61024E">
        <w:rPr>
          <w:rFonts w:ascii="PT Astra Serif" w:eastAsia="Arial Unicode MS" w:hAnsi="PT Astra Serif"/>
          <w:color w:val="000000"/>
          <w:sz w:val="28"/>
          <w:szCs w:val="28"/>
          <w:lang w:eastAsia="ru-RU" w:bidi="ru-RU"/>
        </w:rPr>
        <w:t xml:space="preserve">Организаторы Олимпиады вправе привлекать к проведению Олимпиады образовательные и научные организации, учебно-методические объединения, государственные корпорации и общественные организации </w:t>
      </w:r>
      <w:r w:rsidR="00A1392D" w:rsidRPr="0061024E">
        <w:rPr>
          <w:rFonts w:ascii="PT Astra Serif" w:eastAsia="Arial Unicode MS" w:hAnsi="PT Astra Serif"/>
          <w:color w:val="000000"/>
          <w:sz w:val="28"/>
          <w:szCs w:val="28"/>
          <w:lang w:eastAsia="ru-RU" w:bidi="ru-RU"/>
        </w:rPr>
        <w:br/>
      </w:r>
      <w:r w:rsidRPr="0061024E">
        <w:rPr>
          <w:rFonts w:ascii="PT Astra Serif" w:eastAsia="Arial Unicode MS" w:hAnsi="PT Astra Serif"/>
          <w:color w:val="000000"/>
          <w:sz w:val="28"/>
          <w:szCs w:val="28"/>
          <w:lang w:eastAsia="ru-RU" w:bidi="ru-RU"/>
        </w:rPr>
        <w:t>в порядке, установленном законодательством Российской Федерации.</w:t>
      </w:r>
    </w:p>
    <w:p w14:paraId="4173C7AE" w14:textId="5D6527BF" w:rsidR="003451F9" w:rsidRPr="00DF04AB" w:rsidRDefault="00DF04AB" w:rsidP="00872FBF">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Pr>
          <w:rFonts w:ascii="PT Astra Serif" w:eastAsia="Arial Unicode MS" w:hAnsi="PT Astra Serif"/>
          <w:color w:val="000000"/>
          <w:sz w:val="28"/>
          <w:szCs w:val="28"/>
          <w:lang w:eastAsia="ru-RU" w:bidi="ru-RU"/>
        </w:rPr>
        <w:t>О</w:t>
      </w:r>
      <w:r w:rsidR="003451F9" w:rsidRPr="00DF04AB">
        <w:rPr>
          <w:rFonts w:ascii="PT Astra Serif" w:eastAsia="Arial Unicode MS" w:hAnsi="PT Astra Serif"/>
          <w:color w:val="000000"/>
          <w:sz w:val="28"/>
          <w:szCs w:val="28"/>
          <w:lang w:eastAsia="ru-RU" w:bidi="ru-RU"/>
        </w:rPr>
        <w:t xml:space="preserve">бязательным условием участия в Олимпиаде </w:t>
      </w:r>
      <w:r w:rsidR="00BD6D2D">
        <w:rPr>
          <w:rFonts w:ascii="PT Astra Serif" w:eastAsia="Arial Unicode MS" w:hAnsi="PT Astra Serif"/>
          <w:color w:val="000000"/>
          <w:sz w:val="28"/>
          <w:szCs w:val="28"/>
          <w:lang w:eastAsia="ru-RU" w:bidi="ru-RU"/>
        </w:rPr>
        <w:t xml:space="preserve">для участников </w:t>
      </w:r>
      <w:r w:rsidR="00D25655">
        <w:rPr>
          <w:rFonts w:ascii="PT Astra Serif" w:eastAsia="Arial Unicode MS" w:hAnsi="PT Astra Serif"/>
          <w:color w:val="000000"/>
          <w:sz w:val="28"/>
          <w:szCs w:val="28"/>
          <w:lang w:eastAsia="ru-RU" w:bidi="ru-RU"/>
        </w:rPr>
        <w:t>Олимпиады</w:t>
      </w:r>
      <w:r w:rsidR="00B73823">
        <w:rPr>
          <w:rFonts w:ascii="PT Astra Serif" w:eastAsia="Arial Unicode MS" w:hAnsi="PT Astra Serif"/>
          <w:color w:val="000000"/>
          <w:sz w:val="28"/>
          <w:szCs w:val="28"/>
          <w:lang w:eastAsia="ru-RU" w:bidi="ru-RU"/>
        </w:rPr>
        <w:t>, проживающих на территории</w:t>
      </w:r>
      <w:r w:rsidR="00B66BD2">
        <w:rPr>
          <w:rFonts w:ascii="PT Astra Serif" w:eastAsia="Arial Unicode MS" w:hAnsi="PT Astra Serif"/>
          <w:color w:val="000000"/>
          <w:sz w:val="28"/>
          <w:szCs w:val="28"/>
          <w:lang w:eastAsia="ru-RU" w:bidi="ru-RU"/>
        </w:rPr>
        <w:t xml:space="preserve"> города Димитровграда</w:t>
      </w:r>
      <w:r w:rsidR="00B73823">
        <w:rPr>
          <w:rFonts w:ascii="PT Astra Serif" w:eastAsia="Arial Unicode MS" w:hAnsi="PT Astra Serif"/>
          <w:color w:val="000000"/>
          <w:sz w:val="28"/>
          <w:szCs w:val="28"/>
          <w:lang w:eastAsia="ru-RU" w:bidi="ru-RU"/>
        </w:rPr>
        <w:t>,</w:t>
      </w:r>
      <w:r w:rsidR="00BD6D2D">
        <w:rPr>
          <w:rFonts w:ascii="PT Astra Serif" w:eastAsia="Arial Unicode MS" w:hAnsi="PT Astra Serif"/>
          <w:color w:val="000000"/>
          <w:sz w:val="28"/>
          <w:szCs w:val="28"/>
          <w:lang w:eastAsia="ru-RU" w:bidi="ru-RU"/>
        </w:rPr>
        <w:t xml:space="preserve"> </w:t>
      </w:r>
      <w:r w:rsidR="003451F9" w:rsidRPr="00DF04AB">
        <w:rPr>
          <w:rFonts w:ascii="PT Astra Serif" w:eastAsia="Arial Unicode MS" w:hAnsi="PT Astra Serif"/>
          <w:color w:val="000000"/>
          <w:sz w:val="28"/>
          <w:szCs w:val="28"/>
          <w:lang w:eastAsia="ru-RU" w:bidi="ru-RU"/>
        </w:rPr>
        <w:t>является регистрация в информационной системе «Навигатор</w:t>
      </w:r>
      <w:r w:rsidR="0063303E">
        <w:rPr>
          <w:rFonts w:ascii="PT Astra Serif" w:eastAsia="Arial Unicode MS" w:hAnsi="PT Astra Serif"/>
          <w:color w:val="000000"/>
          <w:sz w:val="28"/>
          <w:szCs w:val="28"/>
          <w:lang w:eastAsia="ru-RU" w:bidi="ru-RU"/>
        </w:rPr>
        <w:t xml:space="preserve"> дополнительного образования детей Ульяновской области</w:t>
      </w:r>
      <w:r w:rsidR="003451F9" w:rsidRPr="00DF04AB">
        <w:rPr>
          <w:rFonts w:ascii="PT Astra Serif" w:eastAsia="Arial Unicode MS" w:hAnsi="PT Astra Serif"/>
          <w:color w:val="000000"/>
          <w:sz w:val="28"/>
          <w:szCs w:val="28"/>
          <w:lang w:eastAsia="ru-RU" w:bidi="ru-RU"/>
        </w:rPr>
        <w:t xml:space="preserve">». Ссылка для регистрации </w:t>
      </w:r>
      <w:r w:rsidR="0063303E">
        <w:rPr>
          <w:rFonts w:ascii="PT Astra Serif" w:eastAsia="Arial Unicode MS" w:hAnsi="PT Astra Serif"/>
          <w:color w:val="000000"/>
          <w:sz w:val="28"/>
          <w:szCs w:val="28"/>
          <w:lang w:eastAsia="ru-RU" w:bidi="ru-RU"/>
        </w:rPr>
        <w:t>размещается</w:t>
      </w:r>
      <w:r w:rsidR="003451F9" w:rsidRPr="00DF04AB">
        <w:rPr>
          <w:rFonts w:ascii="PT Astra Serif" w:eastAsia="Arial Unicode MS" w:hAnsi="PT Astra Serif"/>
          <w:color w:val="000000"/>
          <w:sz w:val="28"/>
          <w:szCs w:val="28"/>
          <w:lang w:eastAsia="ru-RU" w:bidi="ru-RU"/>
        </w:rPr>
        <w:t xml:space="preserve"> на официальном сайте Олимпиады</w:t>
      </w:r>
      <w:r w:rsidR="00D25655">
        <w:rPr>
          <w:rFonts w:ascii="PT Astra Serif" w:eastAsia="Arial Unicode MS" w:hAnsi="PT Astra Serif"/>
          <w:color w:val="000000"/>
          <w:sz w:val="28"/>
          <w:szCs w:val="28"/>
          <w:lang w:eastAsia="ru-RU" w:bidi="ru-RU"/>
        </w:rPr>
        <w:t xml:space="preserve"> в </w:t>
      </w:r>
      <w:r w:rsidR="00D25655" w:rsidRPr="00D25655">
        <w:rPr>
          <w:rFonts w:ascii="PT Astra Serif" w:eastAsia="Arial Unicode MS" w:hAnsi="PT Astra Serif"/>
          <w:color w:val="000000"/>
          <w:sz w:val="28"/>
          <w:szCs w:val="28"/>
          <w:lang w:eastAsia="ru-RU" w:bidi="ru-RU"/>
        </w:rPr>
        <w:t>информационно-телекоммуникационн</w:t>
      </w:r>
      <w:r w:rsidR="00D25655">
        <w:rPr>
          <w:rFonts w:ascii="PT Astra Serif" w:eastAsia="Arial Unicode MS" w:hAnsi="PT Astra Serif"/>
          <w:color w:val="000000"/>
          <w:sz w:val="28"/>
          <w:szCs w:val="28"/>
          <w:lang w:eastAsia="ru-RU" w:bidi="ru-RU"/>
        </w:rPr>
        <w:t>ой</w:t>
      </w:r>
      <w:r w:rsidR="00D25655" w:rsidRPr="00D25655">
        <w:rPr>
          <w:rFonts w:ascii="PT Astra Serif" w:eastAsia="Arial Unicode MS" w:hAnsi="PT Astra Serif"/>
          <w:color w:val="000000"/>
          <w:sz w:val="28"/>
          <w:szCs w:val="28"/>
          <w:lang w:eastAsia="ru-RU" w:bidi="ru-RU"/>
        </w:rPr>
        <w:t xml:space="preserve"> сет</w:t>
      </w:r>
      <w:r w:rsidR="00D25655">
        <w:rPr>
          <w:rFonts w:ascii="PT Astra Serif" w:eastAsia="Arial Unicode MS" w:hAnsi="PT Astra Serif"/>
          <w:color w:val="000000"/>
          <w:sz w:val="28"/>
          <w:szCs w:val="28"/>
          <w:lang w:eastAsia="ru-RU" w:bidi="ru-RU"/>
        </w:rPr>
        <w:t xml:space="preserve">и «Интернет» </w:t>
      </w:r>
      <w:hyperlink r:id="rId8" w:history="1">
        <w:r w:rsidR="00D25655" w:rsidRPr="00D772E8">
          <w:rPr>
            <w:rStyle w:val="ac"/>
            <w:rFonts w:ascii="PT Astra Serif" w:eastAsia="Arial Unicode MS" w:hAnsi="PT Astra Serif"/>
            <w:sz w:val="28"/>
            <w:szCs w:val="28"/>
            <w:lang w:eastAsia="ru-RU" w:bidi="ru-RU"/>
          </w:rPr>
          <w:t>https://odarendeti73.ru/</w:t>
        </w:r>
      </w:hyperlink>
      <w:r w:rsidR="003451F9" w:rsidRPr="00DF04AB">
        <w:rPr>
          <w:rFonts w:ascii="PT Astra Serif" w:eastAsia="Arial Unicode MS" w:hAnsi="PT Astra Serif"/>
          <w:color w:val="000000"/>
          <w:sz w:val="28"/>
          <w:szCs w:val="28"/>
          <w:lang w:eastAsia="ru-RU" w:bidi="ru-RU"/>
        </w:rPr>
        <w:t>.</w:t>
      </w:r>
    </w:p>
    <w:p w14:paraId="00E42DF5" w14:textId="39C6D1B4" w:rsidR="001F14A1" w:rsidRDefault="00920A59" w:rsidP="00872FBF">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103BE3">
        <w:rPr>
          <w:rFonts w:ascii="PT Astra Serif" w:eastAsia="Arial Unicode MS" w:hAnsi="PT Astra Serif"/>
          <w:color w:val="000000"/>
          <w:sz w:val="28"/>
          <w:szCs w:val="28"/>
          <w:lang w:eastAsia="ru-RU" w:bidi="ru-RU"/>
        </w:rPr>
        <w:t>Предельны</w:t>
      </w:r>
      <w:r w:rsidR="00B66BD2">
        <w:rPr>
          <w:rFonts w:ascii="PT Astra Serif" w:eastAsia="Arial Unicode MS" w:hAnsi="PT Astra Serif"/>
          <w:color w:val="000000"/>
          <w:sz w:val="28"/>
          <w:szCs w:val="28"/>
          <w:lang w:eastAsia="ru-RU" w:bidi="ru-RU"/>
        </w:rPr>
        <w:t>й</w:t>
      </w:r>
      <w:r>
        <w:rPr>
          <w:rFonts w:ascii="PT Astra Serif" w:eastAsia="Arial Unicode MS" w:hAnsi="PT Astra Serif"/>
          <w:color w:val="000000"/>
          <w:sz w:val="28"/>
          <w:szCs w:val="28"/>
          <w:lang w:eastAsia="ru-RU" w:bidi="ru-RU"/>
        </w:rPr>
        <w:t xml:space="preserve"> с</w:t>
      </w:r>
      <w:r w:rsidR="001F14A1">
        <w:rPr>
          <w:rFonts w:ascii="PT Astra Serif" w:eastAsia="Arial Unicode MS" w:hAnsi="PT Astra Serif"/>
          <w:color w:val="000000"/>
          <w:sz w:val="28"/>
          <w:szCs w:val="28"/>
          <w:lang w:eastAsia="ru-RU" w:bidi="ru-RU"/>
        </w:rPr>
        <w:t>рок</w:t>
      </w:r>
      <w:r w:rsidR="00322E0E">
        <w:rPr>
          <w:rFonts w:ascii="PT Astra Serif" w:eastAsia="Arial Unicode MS" w:hAnsi="PT Astra Serif"/>
          <w:color w:val="000000"/>
          <w:sz w:val="28"/>
          <w:szCs w:val="28"/>
          <w:lang w:eastAsia="ru-RU" w:bidi="ru-RU"/>
        </w:rPr>
        <w:t xml:space="preserve"> окончания муниципального</w:t>
      </w:r>
      <w:r w:rsidR="006C6695">
        <w:rPr>
          <w:rFonts w:ascii="PT Astra Serif" w:eastAsia="Arial Unicode MS" w:hAnsi="PT Astra Serif"/>
          <w:color w:val="000000"/>
          <w:sz w:val="28"/>
          <w:szCs w:val="28"/>
          <w:lang w:eastAsia="ru-RU" w:bidi="ru-RU"/>
        </w:rPr>
        <w:t xml:space="preserve"> </w:t>
      </w:r>
      <w:r w:rsidR="00B66BD2">
        <w:rPr>
          <w:rFonts w:ascii="PT Astra Serif" w:eastAsia="Arial Unicode MS" w:hAnsi="PT Astra Serif"/>
          <w:color w:val="000000"/>
          <w:sz w:val="28"/>
          <w:szCs w:val="28"/>
          <w:lang w:eastAsia="ru-RU" w:bidi="ru-RU"/>
        </w:rPr>
        <w:t xml:space="preserve">этапа Олимпиады – 30 апреля 2025 года. </w:t>
      </w:r>
    </w:p>
    <w:p w14:paraId="5FB63DE9" w14:textId="77777777" w:rsidR="00A559BD" w:rsidRPr="00A559BD" w:rsidRDefault="00247EB4" w:rsidP="00D96617">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Calibri" w:hAnsi="PT Astra Serif"/>
          <w:sz w:val="28"/>
          <w:szCs w:val="28"/>
          <w:lang w:bidi="ar-SA"/>
        </w:rPr>
      </w:pPr>
      <w:r w:rsidRPr="00A559BD">
        <w:rPr>
          <w:rFonts w:ascii="PT Astra Serif" w:eastAsia="Arial Unicode MS" w:hAnsi="PT Astra Serif"/>
          <w:color w:val="000000"/>
          <w:sz w:val="28"/>
          <w:szCs w:val="28"/>
          <w:lang w:eastAsia="ru-RU" w:bidi="ru-RU"/>
        </w:rPr>
        <w:t>Взимание платы за участие в Олимпиаде не допускается.</w:t>
      </w:r>
    </w:p>
    <w:p w14:paraId="4612F049" w14:textId="515D7EC4" w:rsidR="00247EB4" w:rsidRPr="00A559BD" w:rsidRDefault="00247EB4" w:rsidP="00B73823">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firstLine="568"/>
        <w:jc w:val="both"/>
        <w:rPr>
          <w:rFonts w:ascii="PT Astra Serif" w:eastAsia="Calibri" w:hAnsi="PT Astra Serif"/>
          <w:sz w:val="28"/>
          <w:szCs w:val="28"/>
          <w:lang w:bidi="ar-SA"/>
        </w:rPr>
      </w:pPr>
      <w:r w:rsidRPr="00A559BD">
        <w:rPr>
          <w:rFonts w:ascii="PT Astra Serif" w:eastAsia="Arial Unicode MS" w:hAnsi="PT Astra Serif"/>
          <w:color w:val="000000"/>
          <w:sz w:val="28"/>
          <w:szCs w:val="28"/>
          <w:lang w:eastAsia="ru-RU" w:bidi="ru-RU"/>
        </w:rPr>
        <w:t xml:space="preserve">Родитель (законный представитель) </w:t>
      </w:r>
      <w:r w:rsidR="00824649" w:rsidRPr="00A559BD">
        <w:rPr>
          <w:rFonts w:ascii="PT Astra Serif" w:eastAsia="Arial Unicode MS" w:hAnsi="PT Astra Serif"/>
          <w:color w:val="000000"/>
          <w:sz w:val="28"/>
          <w:szCs w:val="28"/>
          <w:lang w:eastAsia="ru-RU" w:bidi="ru-RU"/>
        </w:rPr>
        <w:t>об</w:t>
      </w:r>
      <w:r w:rsidRPr="00A559BD">
        <w:rPr>
          <w:rFonts w:ascii="PT Astra Serif" w:eastAsia="Arial Unicode MS" w:hAnsi="PT Astra Serif"/>
          <w:color w:val="000000"/>
          <w:sz w:val="28"/>
          <w:szCs w:val="28"/>
          <w:lang w:eastAsia="ru-RU" w:bidi="ru-RU"/>
        </w:rPr>
        <w:t>уча</w:t>
      </w:r>
      <w:r w:rsidR="00824649" w:rsidRPr="00A559BD">
        <w:rPr>
          <w:rFonts w:ascii="PT Astra Serif" w:eastAsia="Arial Unicode MS" w:hAnsi="PT Astra Serif"/>
          <w:color w:val="000000"/>
          <w:sz w:val="28"/>
          <w:szCs w:val="28"/>
          <w:lang w:eastAsia="ru-RU" w:bidi="ru-RU"/>
        </w:rPr>
        <w:t>ю</w:t>
      </w:r>
      <w:r w:rsidRPr="00A559BD">
        <w:rPr>
          <w:rFonts w:ascii="PT Astra Serif" w:eastAsia="Arial Unicode MS" w:hAnsi="PT Astra Serif"/>
          <w:color w:val="000000"/>
          <w:sz w:val="28"/>
          <w:szCs w:val="28"/>
          <w:lang w:eastAsia="ru-RU" w:bidi="ru-RU"/>
        </w:rPr>
        <w:t>щегося, заявившего</w:t>
      </w:r>
      <w:r w:rsidR="00A1392D" w:rsidRPr="00A559BD">
        <w:rPr>
          <w:rFonts w:ascii="PT Astra Serif" w:eastAsia="Arial Unicode MS" w:hAnsi="PT Astra Serif"/>
          <w:color w:val="000000"/>
          <w:sz w:val="28"/>
          <w:szCs w:val="28"/>
          <w:lang w:eastAsia="ru-RU" w:bidi="ru-RU"/>
        </w:rPr>
        <w:br/>
      </w:r>
      <w:r w:rsidRPr="00A559BD">
        <w:rPr>
          <w:rFonts w:ascii="PT Astra Serif" w:eastAsia="Arial Unicode MS" w:hAnsi="PT Astra Serif"/>
          <w:color w:val="000000"/>
          <w:sz w:val="28"/>
          <w:szCs w:val="28"/>
          <w:lang w:eastAsia="ru-RU" w:bidi="ru-RU"/>
        </w:rPr>
        <w:t>о своём участии в Олимпиаде</w:t>
      </w:r>
      <w:r w:rsidR="00B73823">
        <w:rPr>
          <w:rFonts w:ascii="PT Astra Serif" w:eastAsia="Arial Unicode MS" w:hAnsi="PT Astra Serif"/>
          <w:color w:val="000000"/>
          <w:sz w:val="28"/>
          <w:szCs w:val="28"/>
          <w:lang w:eastAsia="ru-RU" w:bidi="ru-RU"/>
        </w:rPr>
        <w:t>,</w:t>
      </w:r>
      <w:r w:rsidRPr="00A559BD">
        <w:rPr>
          <w:rFonts w:ascii="PT Astra Serif" w:eastAsia="Arial Unicode MS" w:hAnsi="PT Astra Serif"/>
          <w:color w:val="000000"/>
          <w:sz w:val="28"/>
          <w:szCs w:val="28"/>
          <w:lang w:eastAsia="ru-RU" w:bidi="ru-RU"/>
        </w:rPr>
        <w:t xml:space="preserve"> представляет организатору</w:t>
      </w:r>
      <w:r w:rsidR="00B73823">
        <w:rPr>
          <w:rFonts w:ascii="PT Astra Serif" w:eastAsia="Arial Unicode MS" w:hAnsi="PT Astra Serif"/>
          <w:color w:val="000000"/>
          <w:sz w:val="28"/>
          <w:szCs w:val="28"/>
          <w:lang w:eastAsia="ru-RU" w:bidi="ru-RU"/>
        </w:rPr>
        <w:t xml:space="preserve"> соответствующего</w:t>
      </w:r>
      <w:r w:rsidRPr="00A559BD">
        <w:rPr>
          <w:rFonts w:ascii="PT Astra Serif" w:eastAsia="Arial Unicode MS" w:hAnsi="PT Astra Serif"/>
          <w:color w:val="000000"/>
          <w:sz w:val="28"/>
          <w:szCs w:val="28"/>
          <w:lang w:eastAsia="ru-RU" w:bidi="ru-RU"/>
        </w:rPr>
        <w:t xml:space="preserve"> этапа Олимпиады согласие на сбор, </w:t>
      </w:r>
      <w:r w:rsidR="00F71CCF">
        <w:rPr>
          <w:rFonts w:ascii="PT Astra Serif" w:eastAsia="Arial Unicode MS" w:hAnsi="PT Astra Serif"/>
          <w:color w:val="000000"/>
          <w:sz w:val="28"/>
          <w:szCs w:val="28"/>
          <w:lang w:eastAsia="ru-RU" w:bidi="ru-RU"/>
        </w:rPr>
        <w:t xml:space="preserve">обработку, </w:t>
      </w:r>
      <w:r w:rsidRPr="00A559BD">
        <w:rPr>
          <w:rFonts w:ascii="PT Astra Serif" w:eastAsia="Arial Unicode MS" w:hAnsi="PT Astra Serif"/>
          <w:color w:val="000000"/>
          <w:sz w:val="28"/>
          <w:szCs w:val="28"/>
          <w:lang w:eastAsia="ru-RU" w:bidi="ru-RU"/>
        </w:rPr>
        <w:t>хранение, использование, распространение (передачу) и публикацию персональных данных своего несовершеннолетнего ребёнка, а также его олимпиадной работы, в том числе в сети «Интернет»</w:t>
      </w:r>
      <w:r w:rsidR="00BC5353" w:rsidRPr="00A559BD">
        <w:rPr>
          <w:rFonts w:ascii="PT Astra Serif" w:eastAsia="Arial Unicode MS" w:hAnsi="PT Astra Serif"/>
          <w:color w:val="000000"/>
          <w:sz w:val="28"/>
          <w:szCs w:val="28"/>
          <w:lang w:eastAsia="ru-RU" w:bidi="ru-RU"/>
        </w:rPr>
        <w:t xml:space="preserve"> </w:t>
      </w:r>
      <w:r w:rsidR="00BC5353" w:rsidRPr="00082BCD">
        <w:rPr>
          <w:rFonts w:ascii="PT Astra Serif" w:eastAsia="Arial Unicode MS" w:hAnsi="PT Astra Serif"/>
          <w:color w:val="000000"/>
          <w:sz w:val="28"/>
          <w:szCs w:val="28"/>
          <w:lang w:eastAsia="ru-RU" w:bidi="ru-RU"/>
        </w:rPr>
        <w:t>(</w:t>
      </w:r>
      <w:r w:rsidR="00B73823" w:rsidRPr="00082BCD">
        <w:rPr>
          <w:rFonts w:ascii="PT Astra Serif" w:eastAsia="Arial Unicode MS" w:hAnsi="PT Astra Serif"/>
          <w:color w:val="000000"/>
          <w:sz w:val="28"/>
          <w:szCs w:val="28"/>
          <w:lang w:eastAsia="ru-RU" w:bidi="ru-RU"/>
        </w:rPr>
        <w:t xml:space="preserve">приложения </w:t>
      </w:r>
      <w:r w:rsidR="00BC5353" w:rsidRPr="00082BCD">
        <w:rPr>
          <w:rFonts w:ascii="PT Astra Serif" w:eastAsia="Arial Unicode MS" w:hAnsi="PT Astra Serif"/>
          <w:color w:val="000000"/>
          <w:sz w:val="28"/>
          <w:szCs w:val="28"/>
          <w:lang w:eastAsia="ru-RU" w:bidi="ru-RU"/>
        </w:rPr>
        <w:t>№</w:t>
      </w:r>
      <w:r w:rsidR="00B73823" w:rsidRPr="00082BCD">
        <w:rPr>
          <w:rFonts w:ascii="PT Astra Serif" w:eastAsia="Arial Unicode MS" w:hAnsi="PT Astra Serif"/>
          <w:color w:val="000000"/>
          <w:sz w:val="28"/>
          <w:szCs w:val="28"/>
          <w:lang w:eastAsia="ru-RU" w:bidi="ru-RU"/>
        </w:rPr>
        <w:t xml:space="preserve"> </w:t>
      </w:r>
      <w:r w:rsidR="00082BCD" w:rsidRPr="00082BCD">
        <w:rPr>
          <w:rFonts w:ascii="PT Astra Serif" w:eastAsia="Arial Unicode MS" w:hAnsi="PT Astra Serif"/>
          <w:color w:val="000000"/>
          <w:sz w:val="28"/>
          <w:szCs w:val="28"/>
          <w:lang w:eastAsia="ru-RU" w:bidi="ru-RU"/>
        </w:rPr>
        <w:t>3</w:t>
      </w:r>
      <w:r w:rsidR="008B4A3D" w:rsidRPr="00082BCD">
        <w:rPr>
          <w:rFonts w:ascii="PT Astra Serif" w:eastAsia="Arial Unicode MS" w:hAnsi="PT Astra Serif"/>
          <w:color w:val="000000"/>
          <w:sz w:val="28"/>
          <w:szCs w:val="28"/>
          <w:lang w:eastAsia="ru-RU" w:bidi="ru-RU"/>
        </w:rPr>
        <w:t xml:space="preserve"> и №</w:t>
      </w:r>
      <w:r w:rsidR="00B73823" w:rsidRPr="00082BCD">
        <w:rPr>
          <w:rFonts w:ascii="PT Astra Serif" w:eastAsia="Arial Unicode MS" w:hAnsi="PT Astra Serif"/>
          <w:color w:val="000000"/>
          <w:sz w:val="28"/>
          <w:szCs w:val="28"/>
          <w:lang w:eastAsia="ru-RU" w:bidi="ru-RU"/>
        </w:rPr>
        <w:t xml:space="preserve"> </w:t>
      </w:r>
      <w:r w:rsidR="00082BCD" w:rsidRPr="00082BCD">
        <w:rPr>
          <w:rFonts w:ascii="PT Astra Serif" w:eastAsia="Arial Unicode MS" w:hAnsi="PT Astra Serif"/>
          <w:color w:val="000000"/>
          <w:sz w:val="28"/>
          <w:szCs w:val="28"/>
          <w:lang w:eastAsia="ru-RU" w:bidi="ru-RU"/>
        </w:rPr>
        <w:t>4</w:t>
      </w:r>
      <w:r w:rsidR="00BC5353" w:rsidRPr="00082BCD">
        <w:rPr>
          <w:rFonts w:ascii="PT Astra Serif" w:eastAsia="Arial Unicode MS" w:hAnsi="PT Astra Serif"/>
          <w:color w:val="000000"/>
          <w:sz w:val="28"/>
          <w:szCs w:val="28"/>
          <w:lang w:eastAsia="ru-RU" w:bidi="ru-RU"/>
        </w:rPr>
        <w:t>)</w:t>
      </w:r>
      <w:r w:rsidRPr="00082BCD">
        <w:rPr>
          <w:rFonts w:ascii="PT Astra Serif" w:eastAsia="Arial Unicode MS" w:hAnsi="PT Astra Serif"/>
          <w:color w:val="000000"/>
          <w:sz w:val="28"/>
          <w:szCs w:val="28"/>
          <w:lang w:eastAsia="ru-RU" w:bidi="ru-RU"/>
        </w:rPr>
        <w:t>.</w:t>
      </w:r>
      <w:r w:rsidR="00483FE1" w:rsidRPr="00A559BD">
        <w:rPr>
          <w:rFonts w:ascii="PT Astra Serif" w:eastAsia="Arial Unicode MS" w:hAnsi="PT Astra Serif"/>
          <w:color w:val="000000"/>
          <w:sz w:val="28"/>
          <w:szCs w:val="28"/>
          <w:lang w:eastAsia="ru-RU" w:bidi="ru-RU"/>
        </w:rPr>
        <w:t xml:space="preserve"> </w:t>
      </w:r>
      <w:r w:rsidR="00483FE1" w:rsidRPr="00A559BD">
        <w:rPr>
          <w:rFonts w:ascii="PT Astra Serif" w:eastAsia="Calibri" w:hAnsi="PT Astra Serif"/>
          <w:sz w:val="28"/>
          <w:szCs w:val="28"/>
          <w:lang w:bidi="ar-SA"/>
        </w:rPr>
        <w:t xml:space="preserve">Хранение </w:t>
      </w:r>
      <w:r w:rsidR="00B73823">
        <w:rPr>
          <w:rFonts w:ascii="PT Astra Serif" w:eastAsia="Calibri" w:hAnsi="PT Astra Serif"/>
          <w:sz w:val="28"/>
          <w:szCs w:val="28"/>
          <w:lang w:bidi="ar-SA"/>
        </w:rPr>
        <w:t>согласий</w:t>
      </w:r>
      <w:r w:rsidR="00B73823" w:rsidRPr="00B73823">
        <w:rPr>
          <w:rFonts w:ascii="PT Astra Serif" w:eastAsia="Calibri" w:hAnsi="PT Astra Serif"/>
          <w:sz w:val="28"/>
          <w:szCs w:val="28"/>
          <w:lang w:bidi="ar-SA"/>
        </w:rPr>
        <w:t xml:space="preserve"> на сбор, обработку, хранение, использование, распространение (передачу) и публикацию персональных данных своего несовершеннолетнего ребёнка</w:t>
      </w:r>
      <w:r w:rsidR="00483FE1" w:rsidRPr="00A559BD">
        <w:rPr>
          <w:rFonts w:ascii="PT Astra Serif" w:eastAsia="Calibri" w:hAnsi="PT Astra Serif"/>
          <w:sz w:val="28"/>
          <w:szCs w:val="28"/>
          <w:lang w:bidi="ar-SA"/>
        </w:rPr>
        <w:t xml:space="preserve"> осуществляется ответственными лицами в местах проведения </w:t>
      </w:r>
      <w:r w:rsidR="00B73823">
        <w:rPr>
          <w:rFonts w:ascii="PT Astra Serif" w:eastAsia="Calibri" w:hAnsi="PT Astra Serif"/>
          <w:sz w:val="28"/>
          <w:szCs w:val="28"/>
          <w:lang w:bidi="ar-SA"/>
        </w:rPr>
        <w:t xml:space="preserve">соответствующих </w:t>
      </w:r>
      <w:r w:rsidR="00483FE1" w:rsidRPr="00A559BD">
        <w:rPr>
          <w:rFonts w:ascii="PT Astra Serif" w:eastAsia="Calibri" w:hAnsi="PT Astra Serif"/>
          <w:sz w:val="28"/>
          <w:szCs w:val="28"/>
          <w:lang w:bidi="ar-SA"/>
        </w:rPr>
        <w:t>этапов Олимпиады не менее 1 года. Согласие родителей (законных представителей) участников Олимпиады даётся в одном экземпляре до начала проведения Олимпиады.</w:t>
      </w:r>
    </w:p>
    <w:p w14:paraId="3C9696ED" w14:textId="70750241" w:rsidR="00802C62" w:rsidRDefault="00247EB4" w:rsidP="00872FBF">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802C62">
        <w:rPr>
          <w:rFonts w:ascii="PT Astra Serif" w:eastAsia="Arial Unicode MS" w:hAnsi="PT Astra Serif"/>
          <w:color w:val="000000"/>
          <w:sz w:val="28"/>
          <w:szCs w:val="28"/>
          <w:lang w:eastAsia="ru-RU" w:bidi="ru-RU"/>
        </w:rPr>
        <w:t>Индивидуальные результаты участников каждого этапа Олимпиады заносятся в рейтинговую таблицу результатов участников соответствующего этапа Олимпиады по предмету, представляющую собой ранжированный список участников</w:t>
      </w:r>
      <w:r w:rsidR="00B352A8">
        <w:rPr>
          <w:rFonts w:ascii="PT Astra Serif" w:eastAsia="Arial Unicode MS" w:hAnsi="PT Astra Serif"/>
          <w:color w:val="000000"/>
          <w:sz w:val="28"/>
          <w:szCs w:val="28"/>
          <w:lang w:eastAsia="ru-RU" w:bidi="ru-RU"/>
        </w:rPr>
        <w:t xml:space="preserve"> Олимпиады</w:t>
      </w:r>
      <w:r w:rsidRPr="00802C62">
        <w:rPr>
          <w:rFonts w:ascii="PT Astra Serif" w:eastAsia="Arial Unicode MS" w:hAnsi="PT Astra Serif"/>
          <w:color w:val="000000"/>
          <w:sz w:val="28"/>
          <w:szCs w:val="28"/>
          <w:lang w:eastAsia="ru-RU" w:bidi="ru-RU"/>
        </w:rPr>
        <w:t>, расположенных по мере убывания набранных ими баллов (далее — рейтинг).</w:t>
      </w:r>
      <w:r w:rsidR="00802C62" w:rsidRPr="00802C62">
        <w:rPr>
          <w:rFonts w:ascii="PT Astra Serif" w:eastAsia="Arial Unicode MS" w:hAnsi="PT Astra Serif"/>
          <w:color w:val="000000"/>
          <w:sz w:val="28"/>
          <w:szCs w:val="28"/>
          <w:lang w:eastAsia="ru-RU" w:bidi="ru-RU"/>
        </w:rPr>
        <w:t xml:space="preserve"> </w:t>
      </w:r>
      <w:r w:rsidR="00D42578">
        <w:rPr>
          <w:rFonts w:ascii="PT Astra Serif" w:eastAsia="Arial Unicode MS" w:hAnsi="PT Astra Serif"/>
          <w:color w:val="000000"/>
          <w:sz w:val="28"/>
          <w:szCs w:val="28"/>
          <w:lang w:eastAsia="ru-RU" w:bidi="ru-RU"/>
        </w:rPr>
        <w:t xml:space="preserve">Результаты </w:t>
      </w:r>
      <w:r w:rsidR="00B73823">
        <w:rPr>
          <w:rFonts w:ascii="PT Astra Serif" w:eastAsia="Arial Unicode MS" w:hAnsi="PT Astra Serif"/>
          <w:color w:val="000000"/>
          <w:sz w:val="28"/>
          <w:szCs w:val="28"/>
          <w:lang w:eastAsia="ru-RU" w:bidi="ru-RU"/>
        </w:rPr>
        <w:t xml:space="preserve">рейтинга </w:t>
      </w:r>
      <w:r w:rsidR="00D42578">
        <w:rPr>
          <w:rFonts w:ascii="PT Astra Serif" w:eastAsia="Arial Unicode MS" w:hAnsi="PT Astra Serif"/>
          <w:color w:val="000000"/>
          <w:sz w:val="28"/>
          <w:szCs w:val="28"/>
          <w:lang w:eastAsia="ru-RU" w:bidi="ru-RU"/>
        </w:rPr>
        <w:t>по каждой параллели подводятся отдельно.</w:t>
      </w:r>
    </w:p>
    <w:p w14:paraId="185CEB6A" w14:textId="3D8E5E2B" w:rsidR="00ED0166" w:rsidRDefault="00ED0166" w:rsidP="00872FBF">
      <w:pPr>
        <w:pStyle w:val="a3"/>
        <w:widowControl w:val="0"/>
        <w:numPr>
          <w:ilvl w:val="1"/>
          <w:numId w:val="3"/>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802C62">
        <w:rPr>
          <w:rFonts w:ascii="PT Astra Serif" w:eastAsia="Arial Unicode MS" w:hAnsi="PT Astra Serif"/>
          <w:color w:val="000000"/>
          <w:sz w:val="28"/>
          <w:szCs w:val="28"/>
          <w:lang w:eastAsia="ru-RU" w:bidi="ru-RU"/>
        </w:rPr>
        <w:t xml:space="preserve">По решению организатора </w:t>
      </w:r>
      <w:r w:rsidR="00B73823">
        <w:rPr>
          <w:rFonts w:ascii="PT Astra Serif" w:eastAsia="Arial Unicode MS" w:hAnsi="PT Astra Serif"/>
          <w:color w:val="000000"/>
          <w:sz w:val="28"/>
          <w:szCs w:val="28"/>
          <w:lang w:eastAsia="ru-RU" w:bidi="ru-RU"/>
        </w:rPr>
        <w:t xml:space="preserve">соответствующего </w:t>
      </w:r>
      <w:r w:rsidR="001119B5" w:rsidRPr="00802C62">
        <w:rPr>
          <w:rFonts w:ascii="PT Astra Serif" w:eastAsia="Arial Unicode MS" w:hAnsi="PT Astra Serif"/>
          <w:color w:val="000000"/>
          <w:sz w:val="28"/>
          <w:szCs w:val="28"/>
          <w:lang w:eastAsia="ru-RU" w:bidi="ru-RU"/>
        </w:rPr>
        <w:t xml:space="preserve">этапа </w:t>
      </w:r>
      <w:r w:rsidR="009E7DFF" w:rsidRPr="00802C62">
        <w:rPr>
          <w:rFonts w:ascii="PT Astra Serif" w:eastAsia="Arial Unicode MS" w:hAnsi="PT Astra Serif"/>
          <w:color w:val="000000"/>
          <w:sz w:val="28"/>
          <w:szCs w:val="28"/>
          <w:lang w:eastAsia="ru-RU" w:bidi="ru-RU"/>
        </w:rPr>
        <w:t>при проведении Олимпиады допускается использование информационно-коммуникационных технологий (далее – ИКТ) в части проверки и анализа олимпиадных заданий, показа выполненных олимпиадных работ, процедуры рассмотрения апелляции</w:t>
      </w:r>
      <w:r w:rsidR="003C20CF">
        <w:rPr>
          <w:rFonts w:ascii="PT Astra Serif" w:eastAsia="Arial Unicode MS" w:hAnsi="PT Astra Serif"/>
          <w:color w:val="000000"/>
          <w:sz w:val="28"/>
          <w:szCs w:val="28"/>
          <w:lang w:eastAsia="ru-RU" w:bidi="ru-RU"/>
        </w:rPr>
        <w:br/>
      </w:r>
      <w:r w:rsidR="009E7DFF" w:rsidRPr="00802C62">
        <w:rPr>
          <w:rFonts w:ascii="PT Astra Serif" w:eastAsia="Arial Unicode MS" w:hAnsi="PT Astra Serif"/>
          <w:color w:val="000000"/>
          <w:sz w:val="28"/>
          <w:szCs w:val="28"/>
          <w:lang w:eastAsia="ru-RU" w:bidi="ru-RU"/>
        </w:rPr>
        <w:lastRenderedPageBreak/>
        <w:t>о несогласии с выставленными баллами при условии соблюдения требований законодательства Российской Федерации в области защиты персональных данных.</w:t>
      </w:r>
      <w:r w:rsidRPr="00802C62">
        <w:rPr>
          <w:rFonts w:ascii="PT Astra Serif" w:eastAsia="Arial Unicode MS" w:hAnsi="PT Astra Serif"/>
          <w:color w:val="000000"/>
          <w:sz w:val="28"/>
          <w:szCs w:val="28"/>
          <w:lang w:eastAsia="ru-RU" w:bidi="ru-RU"/>
        </w:rPr>
        <w:t xml:space="preserve"> Технические особенности проведения этапа с применением ИКТ определяет </w:t>
      </w:r>
      <w:r w:rsidRPr="00FE2588">
        <w:rPr>
          <w:rFonts w:ascii="PT Astra Serif" w:eastAsia="Arial Unicode MS" w:hAnsi="PT Astra Serif"/>
          <w:color w:val="000000"/>
          <w:sz w:val="28"/>
          <w:szCs w:val="28"/>
          <w:lang w:eastAsia="ru-RU" w:bidi="ru-RU"/>
        </w:rPr>
        <w:t xml:space="preserve">организатор </w:t>
      </w:r>
      <w:r w:rsidR="00B73823">
        <w:rPr>
          <w:rFonts w:ascii="PT Astra Serif" w:eastAsia="Arial Unicode MS" w:hAnsi="PT Astra Serif"/>
          <w:color w:val="000000"/>
          <w:sz w:val="28"/>
          <w:szCs w:val="28"/>
          <w:lang w:eastAsia="ru-RU" w:bidi="ru-RU"/>
        </w:rPr>
        <w:t xml:space="preserve">соответствующего </w:t>
      </w:r>
      <w:r w:rsidRPr="00FE2588">
        <w:rPr>
          <w:rFonts w:ascii="PT Astra Serif" w:eastAsia="Arial Unicode MS" w:hAnsi="PT Astra Serif"/>
          <w:color w:val="000000"/>
          <w:sz w:val="28"/>
          <w:szCs w:val="28"/>
          <w:lang w:eastAsia="ru-RU" w:bidi="ru-RU"/>
        </w:rPr>
        <w:t>этапа.</w:t>
      </w:r>
    </w:p>
    <w:p w14:paraId="1F2BE44A" w14:textId="77777777" w:rsidR="00852CA1" w:rsidRPr="0061024E" w:rsidRDefault="00852CA1" w:rsidP="00A05A85">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p>
    <w:p w14:paraId="30E8BCEE" w14:textId="71E1AB8B" w:rsidR="00247EB4" w:rsidRPr="0061024E" w:rsidRDefault="00247EB4" w:rsidP="00872FBF">
      <w:pPr>
        <w:pStyle w:val="a3"/>
        <w:widowControl w:val="0"/>
        <w:numPr>
          <w:ilvl w:val="0"/>
          <w:numId w:val="1"/>
        </w:numPr>
        <w:pBdr>
          <w:top w:val="none" w:sz="0" w:space="0" w:color="auto"/>
          <w:left w:val="none" w:sz="0" w:space="0" w:color="auto"/>
          <w:bottom w:val="none" w:sz="0" w:space="0" w:color="auto"/>
          <w:right w:val="none" w:sz="0" w:space="0" w:color="auto"/>
          <w:between w:val="none" w:sz="0" w:space="0" w:color="auto"/>
        </w:pBdr>
        <w:tabs>
          <w:tab w:val="left" w:pos="709"/>
        </w:tabs>
        <w:ind w:left="0" w:firstLine="0"/>
        <w:jc w:val="center"/>
        <w:rPr>
          <w:rFonts w:ascii="PT Astra Serif" w:hAnsi="PT Astra Serif"/>
          <w:b/>
          <w:bCs/>
          <w:sz w:val="28"/>
          <w:szCs w:val="28"/>
          <w:lang w:bidi="ar-SA"/>
        </w:rPr>
      </w:pPr>
      <w:r w:rsidRPr="0061024E">
        <w:rPr>
          <w:rFonts w:ascii="PT Astra Serif" w:hAnsi="PT Astra Serif"/>
          <w:b/>
          <w:bCs/>
          <w:sz w:val="28"/>
          <w:szCs w:val="28"/>
          <w:lang w:bidi="ar-SA"/>
        </w:rPr>
        <w:t>Проведение муниципального этапа Олимпиады</w:t>
      </w:r>
    </w:p>
    <w:p w14:paraId="797EEA54" w14:textId="77777777" w:rsidR="00852CA1" w:rsidRPr="0061024E" w:rsidRDefault="00852CA1" w:rsidP="00852CA1">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p>
    <w:p w14:paraId="696C635F" w14:textId="52E9F94A" w:rsidR="00F85761" w:rsidRPr="00D772E8" w:rsidRDefault="00F85761" w:rsidP="00D772E8">
      <w:pPr>
        <w:widowControl w:val="0"/>
        <w:numPr>
          <w:ilvl w:val="1"/>
          <w:numId w:val="1"/>
        </w:numPr>
        <w:pBdr>
          <w:top w:val="none" w:sz="0" w:space="0" w:color="auto"/>
          <w:left w:val="none" w:sz="0" w:space="0" w:color="auto"/>
          <w:bottom w:val="none" w:sz="0" w:space="0" w:color="auto"/>
          <w:right w:val="none" w:sz="0" w:space="0" w:color="auto"/>
          <w:between w:val="none" w:sz="0" w:space="0" w:color="auto"/>
        </w:pBdr>
        <w:tabs>
          <w:tab w:val="left" w:pos="884"/>
        </w:tabs>
        <w:ind w:left="0" w:firstLine="709"/>
        <w:jc w:val="both"/>
        <w:rPr>
          <w:rFonts w:ascii="PT Astra Serif" w:hAnsi="PT Astra Serif"/>
          <w:sz w:val="28"/>
          <w:szCs w:val="28"/>
          <w:lang w:bidi="ar-SA"/>
        </w:rPr>
      </w:pPr>
      <w:r>
        <w:rPr>
          <w:rFonts w:ascii="PT Astra Serif" w:hAnsi="PT Astra Serif"/>
          <w:sz w:val="28"/>
          <w:szCs w:val="28"/>
          <w:lang w:bidi="ar-SA"/>
        </w:rPr>
        <w:t xml:space="preserve">Особенности проведения муниципального этапа Олимпиады </w:t>
      </w:r>
      <w:r w:rsidRPr="00D772E8">
        <w:rPr>
          <w:rFonts w:ascii="PT Astra Serif" w:hAnsi="PT Astra Serif"/>
          <w:sz w:val="28"/>
          <w:szCs w:val="28"/>
          <w:lang w:bidi="ar-SA"/>
        </w:rPr>
        <w:t>определяются регламентом проведения муниципального этапа Олимпиады, который утверждается уполномоченной организацией.</w:t>
      </w:r>
    </w:p>
    <w:p w14:paraId="55D474B1" w14:textId="666BC074" w:rsidR="00FE2588" w:rsidRDefault="00247EB4" w:rsidP="00872FBF">
      <w:pPr>
        <w:widowControl w:val="0"/>
        <w:numPr>
          <w:ilvl w:val="1"/>
          <w:numId w:val="1"/>
        </w:numPr>
        <w:pBdr>
          <w:top w:val="none" w:sz="0" w:space="0" w:color="auto"/>
          <w:left w:val="none" w:sz="0" w:space="0" w:color="auto"/>
          <w:bottom w:val="none" w:sz="0" w:space="0" w:color="auto"/>
          <w:right w:val="none" w:sz="0" w:space="0" w:color="auto"/>
          <w:between w:val="none" w:sz="0" w:space="0" w:color="auto"/>
        </w:pBdr>
        <w:shd w:val="clear" w:color="auto" w:fill="FFFFFF"/>
        <w:tabs>
          <w:tab w:val="left" w:pos="884"/>
        </w:tabs>
        <w:ind w:left="0" w:firstLine="709"/>
        <w:jc w:val="both"/>
        <w:rPr>
          <w:rFonts w:ascii="PT Astra Serif" w:hAnsi="PT Astra Serif"/>
          <w:sz w:val="28"/>
          <w:szCs w:val="28"/>
          <w:lang w:bidi="ar-SA"/>
        </w:rPr>
      </w:pPr>
      <w:r w:rsidRPr="00FE2588">
        <w:rPr>
          <w:rFonts w:ascii="PT Astra Serif" w:hAnsi="PT Astra Serif"/>
          <w:sz w:val="28"/>
          <w:szCs w:val="28"/>
          <w:lang w:bidi="ar-SA"/>
        </w:rPr>
        <w:t xml:space="preserve"> Муниципальный этап Олимпиады проводится по заданиям, </w:t>
      </w:r>
      <w:r w:rsidR="000626E7" w:rsidRPr="00FE2588">
        <w:rPr>
          <w:rFonts w:ascii="PT Astra Serif" w:hAnsi="PT Astra Serif"/>
          <w:sz w:val="28"/>
          <w:szCs w:val="28"/>
          <w:lang w:bidi="ar-SA"/>
        </w:rPr>
        <w:t xml:space="preserve">разработанным </w:t>
      </w:r>
      <w:r w:rsidR="00C905D6">
        <w:rPr>
          <w:rFonts w:ascii="PT Astra Serif" w:hAnsi="PT Astra Serif"/>
          <w:sz w:val="28"/>
          <w:szCs w:val="28"/>
          <w:lang w:bidi="ar-SA"/>
        </w:rPr>
        <w:t>предметно-методическими комиссиями</w:t>
      </w:r>
      <w:r w:rsidR="00FE535A">
        <w:rPr>
          <w:rFonts w:ascii="PT Astra Serif" w:hAnsi="PT Astra Serif"/>
          <w:sz w:val="28"/>
          <w:szCs w:val="28"/>
          <w:lang w:bidi="ar-SA"/>
        </w:rPr>
        <w:t>,</w:t>
      </w:r>
      <w:r w:rsidR="00C905D6">
        <w:rPr>
          <w:rFonts w:ascii="PT Astra Serif" w:hAnsi="PT Astra Serif"/>
          <w:sz w:val="28"/>
          <w:szCs w:val="28"/>
          <w:lang w:bidi="ar-SA"/>
        </w:rPr>
        <w:t xml:space="preserve"> формируемыми уполномоченной организацией,</w:t>
      </w:r>
      <w:r w:rsidRPr="00FE2588">
        <w:rPr>
          <w:rFonts w:ascii="PT Astra Serif" w:hAnsi="PT Astra Serif"/>
          <w:sz w:val="28"/>
          <w:szCs w:val="28"/>
          <w:lang w:bidi="ar-SA"/>
        </w:rPr>
        <w:t xml:space="preserve"> с уч</w:t>
      </w:r>
      <w:r w:rsidR="00CE54BC">
        <w:rPr>
          <w:rFonts w:ascii="PT Astra Serif" w:hAnsi="PT Astra Serif"/>
          <w:sz w:val="28"/>
          <w:szCs w:val="28"/>
          <w:lang w:bidi="ar-SA"/>
        </w:rPr>
        <w:t>ё</w:t>
      </w:r>
      <w:r w:rsidRPr="00FE2588">
        <w:rPr>
          <w:rFonts w:ascii="PT Astra Serif" w:hAnsi="PT Astra Serif"/>
          <w:sz w:val="28"/>
          <w:szCs w:val="28"/>
          <w:lang w:bidi="ar-SA"/>
        </w:rPr>
        <w:t>том содержания образовательных программ начального и среднего общего образования для 4</w:t>
      </w:r>
      <w:r w:rsidR="00986318">
        <w:rPr>
          <w:rFonts w:ascii="PT Astra Serif" w:hAnsi="PT Astra Serif"/>
          <w:sz w:val="28"/>
          <w:szCs w:val="28"/>
          <w:lang w:bidi="ar-SA"/>
        </w:rPr>
        <w:t>-</w:t>
      </w:r>
      <w:r w:rsidRPr="00FE2588">
        <w:rPr>
          <w:rFonts w:ascii="PT Astra Serif" w:hAnsi="PT Astra Serif"/>
          <w:sz w:val="28"/>
          <w:szCs w:val="28"/>
          <w:lang w:bidi="ar-SA"/>
        </w:rPr>
        <w:t>6 классов</w:t>
      </w:r>
      <w:r w:rsidR="00FE2588">
        <w:rPr>
          <w:rFonts w:ascii="PT Astra Serif" w:hAnsi="PT Astra Serif"/>
          <w:sz w:val="28"/>
          <w:szCs w:val="28"/>
          <w:lang w:bidi="ar-SA"/>
        </w:rPr>
        <w:t>.</w:t>
      </w:r>
    </w:p>
    <w:p w14:paraId="637B2A98" w14:textId="19C04C86" w:rsidR="00247EB4" w:rsidRPr="00FE2588" w:rsidRDefault="00DF369B" w:rsidP="00872FBF">
      <w:pPr>
        <w:widowControl w:val="0"/>
        <w:numPr>
          <w:ilvl w:val="1"/>
          <w:numId w:val="1"/>
        </w:numPr>
        <w:pBdr>
          <w:top w:val="none" w:sz="0" w:space="0" w:color="auto"/>
          <w:left w:val="none" w:sz="0" w:space="0" w:color="auto"/>
          <w:bottom w:val="none" w:sz="0" w:space="0" w:color="auto"/>
          <w:right w:val="none" w:sz="0" w:space="0" w:color="auto"/>
          <w:between w:val="none" w:sz="0" w:space="0" w:color="auto"/>
        </w:pBdr>
        <w:tabs>
          <w:tab w:val="left" w:pos="884"/>
        </w:tabs>
        <w:ind w:left="0" w:firstLine="709"/>
        <w:jc w:val="both"/>
        <w:rPr>
          <w:rFonts w:ascii="PT Astra Serif" w:hAnsi="PT Astra Serif"/>
          <w:sz w:val="28"/>
          <w:szCs w:val="28"/>
          <w:lang w:bidi="ar-SA"/>
        </w:rPr>
      </w:pPr>
      <w:r>
        <w:rPr>
          <w:rFonts w:ascii="PT Astra Serif" w:hAnsi="PT Astra Serif"/>
          <w:sz w:val="28"/>
          <w:szCs w:val="28"/>
          <w:lang w:bidi="ar-SA"/>
        </w:rPr>
        <w:t>Даты</w:t>
      </w:r>
      <w:r w:rsidR="00247EB4" w:rsidRPr="0061024E">
        <w:rPr>
          <w:rFonts w:ascii="PT Astra Serif" w:hAnsi="PT Astra Serif"/>
          <w:sz w:val="28"/>
          <w:szCs w:val="28"/>
          <w:lang w:bidi="ar-SA"/>
        </w:rPr>
        <w:t xml:space="preserve"> проведения муниципального этапа Олимпиады по каждому общеобразовательному предмету </w:t>
      </w:r>
      <w:r w:rsidR="00247EB4" w:rsidRPr="00FE2588">
        <w:rPr>
          <w:rFonts w:ascii="PT Astra Serif" w:hAnsi="PT Astra Serif"/>
          <w:sz w:val="28"/>
          <w:szCs w:val="28"/>
          <w:lang w:bidi="ar-SA"/>
        </w:rPr>
        <w:t xml:space="preserve">определяет </w:t>
      </w:r>
      <w:r w:rsidR="00B235A8" w:rsidRPr="00FE2588">
        <w:rPr>
          <w:rFonts w:ascii="PT Astra Serif" w:hAnsi="PT Astra Serif"/>
          <w:sz w:val="28"/>
          <w:szCs w:val="28"/>
          <w:lang w:bidi="ar-SA"/>
        </w:rPr>
        <w:t>Министерство</w:t>
      </w:r>
      <w:r w:rsidR="00247EB4" w:rsidRPr="00FE2588">
        <w:rPr>
          <w:rFonts w:ascii="PT Astra Serif" w:hAnsi="PT Astra Serif"/>
          <w:sz w:val="28"/>
          <w:szCs w:val="28"/>
          <w:lang w:bidi="ar-SA"/>
        </w:rPr>
        <w:t>.</w:t>
      </w:r>
    </w:p>
    <w:p w14:paraId="071DE72F" w14:textId="2EB4BB48" w:rsidR="00247EB4" w:rsidRDefault="00247EB4" w:rsidP="00247EB4">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hAnsi="PT Astra Serif"/>
          <w:sz w:val="28"/>
          <w:szCs w:val="28"/>
          <w:lang w:bidi="ar-SA"/>
        </w:rPr>
      </w:pPr>
      <w:r w:rsidRPr="0061024E">
        <w:rPr>
          <w:rFonts w:ascii="PT Astra Serif" w:hAnsi="PT Astra Serif"/>
          <w:sz w:val="28"/>
          <w:szCs w:val="28"/>
          <w:lang w:bidi="ar-SA"/>
        </w:rPr>
        <w:t xml:space="preserve">Конкретные места проведения муниципального этапа Олимпиады </w:t>
      </w:r>
      <w:r w:rsidR="00010D5D" w:rsidRPr="0061024E">
        <w:rPr>
          <w:rFonts w:ascii="PT Astra Serif" w:hAnsi="PT Astra Serif"/>
          <w:sz w:val="28"/>
          <w:szCs w:val="28"/>
          <w:lang w:bidi="ar-SA"/>
        </w:rPr>
        <w:br/>
      </w:r>
      <w:r w:rsidRPr="0061024E">
        <w:rPr>
          <w:rFonts w:ascii="PT Astra Serif" w:hAnsi="PT Astra Serif"/>
          <w:sz w:val="28"/>
          <w:szCs w:val="28"/>
          <w:lang w:bidi="ar-SA"/>
        </w:rPr>
        <w:t xml:space="preserve">по каждому </w:t>
      </w:r>
      <w:r w:rsidR="0023739F" w:rsidRPr="0061024E">
        <w:rPr>
          <w:rFonts w:ascii="PT Astra Serif" w:hAnsi="PT Astra Serif"/>
          <w:sz w:val="28"/>
          <w:szCs w:val="28"/>
          <w:lang w:bidi="ar-SA"/>
        </w:rPr>
        <w:t xml:space="preserve">общеобразовательному </w:t>
      </w:r>
      <w:r w:rsidRPr="0061024E">
        <w:rPr>
          <w:rFonts w:ascii="PT Astra Serif" w:hAnsi="PT Astra Serif"/>
          <w:sz w:val="28"/>
          <w:szCs w:val="28"/>
          <w:lang w:bidi="ar-SA"/>
        </w:rPr>
        <w:t xml:space="preserve">предмету устанавливает </w:t>
      </w:r>
      <w:r w:rsidR="00EF4C71" w:rsidRPr="0061024E">
        <w:rPr>
          <w:rFonts w:ascii="PT Astra Serif" w:hAnsi="PT Astra Serif"/>
          <w:sz w:val="28"/>
          <w:szCs w:val="28"/>
          <w:lang w:bidi="ar-SA"/>
        </w:rPr>
        <w:t>о</w:t>
      </w:r>
      <w:r w:rsidR="00326632" w:rsidRPr="0061024E">
        <w:rPr>
          <w:rFonts w:ascii="PT Astra Serif" w:hAnsi="PT Astra Serif"/>
          <w:sz w:val="28"/>
          <w:szCs w:val="28"/>
          <w:lang w:bidi="ar-SA"/>
        </w:rPr>
        <w:t xml:space="preserve">рганизатор </w:t>
      </w:r>
      <w:r w:rsidR="00092B39">
        <w:rPr>
          <w:rFonts w:ascii="PT Astra Serif" w:hAnsi="PT Astra Serif"/>
          <w:sz w:val="28"/>
          <w:szCs w:val="28"/>
          <w:lang w:bidi="ar-SA"/>
        </w:rPr>
        <w:t xml:space="preserve">муниципального </w:t>
      </w:r>
      <w:r w:rsidR="00326632" w:rsidRPr="0061024E">
        <w:rPr>
          <w:rFonts w:ascii="PT Astra Serif" w:hAnsi="PT Astra Serif"/>
          <w:sz w:val="28"/>
          <w:szCs w:val="28"/>
          <w:lang w:bidi="ar-SA"/>
        </w:rPr>
        <w:t>этапа</w:t>
      </w:r>
      <w:r w:rsidR="00092B39">
        <w:rPr>
          <w:rFonts w:ascii="PT Astra Serif" w:hAnsi="PT Astra Serif"/>
          <w:sz w:val="28"/>
          <w:szCs w:val="28"/>
          <w:lang w:bidi="ar-SA"/>
        </w:rPr>
        <w:t xml:space="preserve"> Олимпиады</w:t>
      </w:r>
      <w:r w:rsidRPr="0061024E">
        <w:rPr>
          <w:rFonts w:ascii="PT Astra Serif" w:hAnsi="PT Astra Serif"/>
          <w:sz w:val="28"/>
          <w:szCs w:val="28"/>
          <w:lang w:bidi="ar-SA"/>
        </w:rPr>
        <w:t>.</w:t>
      </w:r>
    </w:p>
    <w:p w14:paraId="556DF9DC" w14:textId="53FF0428" w:rsidR="001A2709" w:rsidRPr="001A2709" w:rsidRDefault="001A2709" w:rsidP="00247EB4">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hAnsi="PT Astra Serif"/>
          <w:sz w:val="28"/>
          <w:szCs w:val="28"/>
          <w:lang w:bidi="ar-SA"/>
        </w:rPr>
      </w:pPr>
      <w:bookmarkStart w:id="1" w:name="_Hlk135041905"/>
      <w:r w:rsidRPr="001A2709">
        <w:rPr>
          <w:rFonts w:ascii="PT Astra Serif" w:hAnsi="PT Astra Serif"/>
          <w:sz w:val="28"/>
          <w:szCs w:val="28"/>
          <w:lang w:bidi="ar-SA"/>
        </w:rPr>
        <w:t>Во время проведения муниципального этапа Олимпиады по каждому общеобразовательному предмету в аудитории присутствует дежурный, который руководствуется инструкцией (</w:t>
      </w:r>
      <w:r w:rsidRPr="001B2FE5">
        <w:rPr>
          <w:rFonts w:ascii="PT Astra Serif" w:hAnsi="PT Astra Serif"/>
          <w:sz w:val="28"/>
          <w:szCs w:val="28"/>
          <w:lang w:bidi="ar-SA"/>
        </w:rPr>
        <w:t xml:space="preserve">приложение № </w:t>
      </w:r>
      <w:r w:rsidR="001B2FE5" w:rsidRPr="001B2FE5">
        <w:rPr>
          <w:rFonts w:ascii="PT Astra Serif" w:hAnsi="PT Astra Serif"/>
          <w:sz w:val="28"/>
          <w:szCs w:val="28"/>
          <w:lang w:bidi="ar-SA"/>
        </w:rPr>
        <w:t>5</w:t>
      </w:r>
      <w:r w:rsidRPr="001A2709">
        <w:rPr>
          <w:rFonts w:ascii="PT Astra Serif" w:hAnsi="PT Astra Serif"/>
          <w:sz w:val="28"/>
          <w:szCs w:val="28"/>
          <w:lang w:bidi="ar-SA"/>
        </w:rPr>
        <w:t>)</w:t>
      </w:r>
      <w:bookmarkEnd w:id="1"/>
      <w:r>
        <w:rPr>
          <w:rFonts w:ascii="PT Astra Serif" w:hAnsi="PT Astra Serif"/>
          <w:sz w:val="28"/>
          <w:szCs w:val="28"/>
          <w:lang w:bidi="ar-SA"/>
        </w:rPr>
        <w:t>.</w:t>
      </w:r>
    </w:p>
    <w:p w14:paraId="380FF509" w14:textId="07D414A8" w:rsidR="005351F8" w:rsidRPr="0061024E" w:rsidRDefault="00247EB4" w:rsidP="00872FBF">
      <w:pPr>
        <w:widowControl w:val="0"/>
        <w:numPr>
          <w:ilvl w:val="1"/>
          <w:numId w:val="1"/>
        </w:numPr>
        <w:pBdr>
          <w:top w:val="none" w:sz="0" w:space="0" w:color="auto"/>
          <w:left w:val="none" w:sz="0" w:space="0" w:color="auto"/>
          <w:bottom w:val="none" w:sz="0" w:space="0" w:color="auto"/>
          <w:right w:val="none" w:sz="0" w:space="0" w:color="auto"/>
          <w:between w:val="none" w:sz="0" w:space="0" w:color="auto"/>
        </w:pBdr>
        <w:tabs>
          <w:tab w:val="left" w:pos="884"/>
        </w:tabs>
        <w:ind w:left="0" w:firstLine="709"/>
        <w:jc w:val="both"/>
        <w:rPr>
          <w:rFonts w:ascii="PT Astra Serif" w:hAnsi="PT Astra Serif"/>
          <w:sz w:val="28"/>
          <w:szCs w:val="28"/>
          <w:lang w:bidi="ar-SA"/>
        </w:rPr>
      </w:pPr>
      <w:r w:rsidRPr="0061024E">
        <w:rPr>
          <w:rFonts w:ascii="PT Astra Serif" w:hAnsi="PT Astra Serif"/>
          <w:sz w:val="28"/>
          <w:szCs w:val="28"/>
          <w:lang w:bidi="ar-SA"/>
        </w:rPr>
        <w:t xml:space="preserve">Индивидуальное участие в муниципальном этапе Олимпиады </w:t>
      </w:r>
      <w:r w:rsidR="00010D5D" w:rsidRPr="0061024E">
        <w:rPr>
          <w:rFonts w:ascii="PT Astra Serif" w:hAnsi="PT Astra Serif"/>
          <w:sz w:val="28"/>
          <w:szCs w:val="28"/>
          <w:lang w:bidi="ar-SA"/>
        </w:rPr>
        <w:br/>
      </w:r>
      <w:r w:rsidRPr="0061024E">
        <w:rPr>
          <w:rFonts w:ascii="PT Astra Serif" w:hAnsi="PT Astra Serif"/>
          <w:sz w:val="28"/>
          <w:szCs w:val="28"/>
          <w:lang w:bidi="ar-SA"/>
        </w:rPr>
        <w:t xml:space="preserve">по каждому </w:t>
      </w:r>
      <w:r w:rsidR="0023739F" w:rsidRPr="0061024E">
        <w:rPr>
          <w:rFonts w:ascii="PT Astra Serif" w:hAnsi="PT Astra Serif"/>
          <w:sz w:val="28"/>
          <w:szCs w:val="28"/>
          <w:lang w:bidi="ar-SA"/>
        </w:rPr>
        <w:t xml:space="preserve">общеобразовательному </w:t>
      </w:r>
      <w:r w:rsidRPr="0061024E">
        <w:rPr>
          <w:rFonts w:ascii="PT Astra Serif" w:hAnsi="PT Astra Serif"/>
          <w:sz w:val="28"/>
          <w:szCs w:val="28"/>
          <w:lang w:bidi="ar-SA"/>
        </w:rPr>
        <w:t>предмету принимают</w:t>
      </w:r>
      <w:r w:rsidR="005351F8" w:rsidRPr="0061024E">
        <w:rPr>
          <w:rFonts w:ascii="PT Astra Serif" w:hAnsi="PT Astra Serif"/>
          <w:sz w:val="28"/>
          <w:szCs w:val="28"/>
          <w:lang w:bidi="ar-SA"/>
        </w:rPr>
        <w:t>:</w:t>
      </w:r>
    </w:p>
    <w:p w14:paraId="0DBF0F66" w14:textId="64A536F2" w:rsidR="005351F8" w:rsidRPr="0061024E" w:rsidRDefault="002F68C0" w:rsidP="005351F8">
      <w:pPr>
        <w:widowControl w:val="0"/>
        <w:pBdr>
          <w:top w:val="none" w:sz="0" w:space="0" w:color="auto"/>
          <w:left w:val="none" w:sz="0" w:space="0" w:color="auto"/>
          <w:bottom w:val="none" w:sz="0" w:space="0" w:color="auto"/>
          <w:right w:val="none" w:sz="0" w:space="0" w:color="auto"/>
          <w:between w:val="none" w:sz="0" w:space="0" w:color="auto"/>
        </w:pBdr>
        <w:tabs>
          <w:tab w:val="left" w:pos="884"/>
        </w:tabs>
        <w:ind w:firstLine="709"/>
        <w:jc w:val="both"/>
        <w:rPr>
          <w:rFonts w:ascii="PT Astra Serif" w:hAnsi="PT Astra Serif"/>
          <w:sz w:val="28"/>
          <w:szCs w:val="28"/>
          <w:lang w:bidi="ar-SA"/>
        </w:rPr>
      </w:pPr>
      <w:r>
        <w:rPr>
          <w:rFonts w:ascii="PT Astra Serif" w:hAnsi="PT Astra Serif"/>
          <w:sz w:val="28"/>
          <w:szCs w:val="28"/>
          <w:lang w:bidi="ar-SA"/>
        </w:rPr>
        <w:t xml:space="preserve">1) </w:t>
      </w:r>
      <w:r w:rsidR="005351F8" w:rsidRPr="0061024E">
        <w:rPr>
          <w:rFonts w:ascii="PT Astra Serif" w:hAnsi="PT Astra Serif"/>
          <w:sz w:val="28"/>
          <w:szCs w:val="28"/>
          <w:lang w:bidi="ar-SA"/>
        </w:rPr>
        <w:t>победители и призёры муниципального этапа Олимпиады предыдущего учебного года;</w:t>
      </w:r>
    </w:p>
    <w:p w14:paraId="6CCC2995" w14:textId="62CFA529" w:rsidR="007F2587" w:rsidRPr="0061024E" w:rsidRDefault="002F68C0" w:rsidP="00B0694E">
      <w:pPr>
        <w:widowControl w:val="0"/>
        <w:pBdr>
          <w:top w:val="none" w:sz="0" w:space="0" w:color="auto"/>
          <w:left w:val="none" w:sz="0" w:space="0" w:color="auto"/>
          <w:bottom w:val="none" w:sz="0" w:space="0" w:color="auto"/>
          <w:right w:val="none" w:sz="0" w:space="0" w:color="auto"/>
          <w:between w:val="none" w:sz="0" w:space="0" w:color="auto"/>
        </w:pBdr>
        <w:tabs>
          <w:tab w:val="left" w:pos="884"/>
        </w:tabs>
        <w:ind w:firstLine="709"/>
        <w:jc w:val="both"/>
        <w:rPr>
          <w:rFonts w:ascii="PT Astra Serif" w:hAnsi="PT Astra Serif"/>
          <w:sz w:val="28"/>
          <w:szCs w:val="28"/>
          <w:lang w:bidi="ar-SA"/>
        </w:rPr>
      </w:pPr>
      <w:r>
        <w:rPr>
          <w:rFonts w:ascii="PT Astra Serif" w:hAnsi="PT Astra Serif"/>
          <w:sz w:val="28"/>
          <w:szCs w:val="28"/>
          <w:lang w:bidi="ar-SA"/>
        </w:rPr>
        <w:t xml:space="preserve">2) </w:t>
      </w:r>
      <w:r w:rsidR="00247EB4" w:rsidRPr="0061024E">
        <w:rPr>
          <w:rFonts w:ascii="PT Astra Serif" w:hAnsi="PT Astra Serif"/>
          <w:sz w:val="28"/>
          <w:szCs w:val="28"/>
          <w:lang w:bidi="ar-SA"/>
        </w:rPr>
        <w:t xml:space="preserve">участники школьного этапа </w:t>
      </w:r>
      <w:r w:rsidR="0097145A" w:rsidRPr="0061024E">
        <w:rPr>
          <w:rFonts w:ascii="PT Astra Serif" w:hAnsi="PT Astra Serif"/>
          <w:sz w:val="28"/>
          <w:szCs w:val="28"/>
          <w:lang w:bidi="ar-SA"/>
        </w:rPr>
        <w:t>всероссийской олимпиады школьников</w:t>
      </w:r>
      <w:r w:rsidR="00247EB4" w:rsidRPr="0061024E">
        <w:rPr>
          <w:rFonts w:ascii="PT Astra Serif" w:hAnsi="PT Astra Serif"/>
          <w:sz w:val="28"/>
          <w:szCs w:val="28"/>
          <w:lang w:bidi="ar-SA"/>
        </w:rPr>
        <w:t xml:space="preserve"> текущего учебного года, набравшие необходимое для участия</w:t>
      </w:r>
      <w:r w:rsidR="007B6B7B">
        <w:rPr>
          <w:rFonts w:ascii="PT Astra Serif" w:hAnsi="PT Astra Serif"/>
          <w:sz w:val="28"/>
          <w:szCs w:val="28"/>
          <w:lang w:bidi="ar-SA"/>
        </w:rPr>
        <w:br/>
      </w:r>
      <w:r w:rsidR="00247EB4" w:rsidRPr="0061024E">
        <w:rPr>
          <w:rFonts w:ascii="PT Astra Serif" w:hAnsi="PT Astra Serif"/>
          <w:sz w:val="28"/>
          <w:szCs w:val="28"/>
          <w:lang w:bidi="ar-SA"/>
        </w:rPr>
        <w:t>в муниципальном этапе Олимпиады количество баллов, установленное организатором муниципального этапа Олимпиады</w:t>
      </w:r>
      <w:r w:rsidR="00BF50F8" w:rsidRPr="0061024E">
        <w:rPr>
          <w:rFonts w:ascii="PT Astra Serif" w:hAnsi="PT Astra Serif"/>
          <w:sz w:val="28"/>
          <w:szCs w:val="28"/>
          <w:lang w:bidi="ar-SA"/>
        </w:rPr>
        <w:t>.</w:t>
      </w:r>
    </w:p>
    <w:p w14:paraId="4FC7655C" w14:textId="204B73DC" w:rsidR="004B4A59" w:rsidRDefault="004B4A59" w:rsidP="00872FBF">
      <w:pPr>
        <w:widowControl w:val="0"/>
        <w:numPr>
          <w:ilvl w:val="1"/>
          <w:numId w:val="1"/>
        </w:numPr>
        <w:pBdr>
          <w:top w:val="none" w:sz="0" w:space="0" w:color="auto"/>
          <w:left w:val="none" w:sz="0" w:space="0" w:color="auto"/>
          <w:bottom w:val="none" w:sz="0" w:space="0" w:color="auto"/>
          <w:right w:val="none" w:sz="0" w:space="0" w:color="auto"/>
          <w:between w:val="none" w:sz="0" w:space="0" w:color="auto"/>
        </w:pBdr>
        <w:tabs>
          <w:tab w:val="left" w:pos="922"/>
        </w:tabs>
        <w:ind w:left="0" w:firstLine="709"/>
        <w:jc w:val="both"/>
        <w:rPr>
          <w:rFonts w:ascii="PT Astra Serif" w:hAnsi="PT Astra Serif"/>
          <w:sz w:val="28"/>
          <w:szCs w:val="28"/>
          <w:lang w:bidi="ar-SA"/>
        </w:rPr>
      </w:pPr>
      <w:r w:rsidRPr="0061024E">
        <w:rPr>
          <w:rFonts w:ascii="PT Astra Serif" w:hAnsi="PT Astra Serif"/>
          <w:sz w:val="28"/>
          <w:szCs w:val="28"/>
          <w:lang w:bidi="ar-SA"/>
        </w:rPr>
        <w:t>Постолимпиадные мероприятия проходят согласно графику, утверждённому организатором муниципального этапа Олимпиады, при участии жюри и апелляционных комиссий</w:t>
      </w:r>
      <w:r w:rsidR="00BF19EB">
        <w:rPr>
          <w:rFonts w:ascii="PT Astra Serif" w:hAnsi="PT Astra Serif"/>
          <w:sz w:val="28"/>
          <w:szCs w:val="28"/>
          <w:lang w:bidi="ar-SA"/>
        </w:rPr>
        <w:t xml:space="preserve"> муниципального этапа Олимпиады</w:t>
      </w:r>
      <w:r w:rsidRPr="0061024E">
        <w:rPr>
          <w:rFonts w:ascii="PT Astra Serif" w:hAnsi="PT Astra Serif"/>
          <w:sz w:val="28"/>
          <w:szCs w:val="28"/>
          <w:lang w:bidi="ar-SA"/>
        </w:rPr>
        <w:t>.</w:t>
      </w:r>
    </w:p>
    <w:p w14:paraId="16100850" w14:textId="77777777" w:rsidR="006172BF" w:rsidRPr="0061024E" w:rsidRDefault="006172BF" w:rsidP="006172BF">
      <w:pPr>
        <w:widowControl w:val="0"/>
        <w:pBdr>
          <w:top w:val="none" w:sz="0" w:space="0" w:color="auto"/>
          <w:left w:val="none" w:sz="0" w:space="0" w:color="auto"/>
          <w:bottom w:val="none" w:sz="0" w:space="0" w:color="auto"/>
          <w:right w:val="none" w:sz="0" w:space="0" w:color="auto"/>
          <w:between w:val="none" w:sz="0" w:space="0" w:color="auto"/>
        </w:pBdr>
        <w:tabs>
          <w:tab w:val="left" w:pos="922"/>
        </w:tabs>
        <w:ind w:left="709"/>
        <w:jc w:val="both"/>
        <w:rPr>
          <w:rFonts w:ascii="PT Astra Serif" w:hAnsi="PT Astra Serif"/>
          <w:sz w:val="28"/>
          <w:szCs w:val="28"/>
          <w:lang w:bidi="ar-SA"/>
        </w:rPr>
      </w:pPr>
    </w:p>
    <w:p w14:paraId="37AAD7AD" w14:textId="2AE4BC4A" w:rsidR="0073012D" w:rsidRPr="0061024E" w:rsidRDefault="007F2587" w:rsidP="00872FBF">
      <w:pPr>
        <w:pStyle w:val="a3"/>
        <w:widowControl w:val="0"/>
        <w:numPr>
          <w:ilvl w:val="0"/>
          <w:numId w:val="1"/>
        </w:numPr>
        <w:pBdr>
          <w:top w:val="none" w:sz="0" w:space="0" w:color="auto"/>
          <w:left w:val="none" w:sz="0" w:space="0" w:color="auto"/>
          <w:bottom w:val="none" w:sz="0" w:space="0" w:color="auto"/>
          <w:right w:val="none" w:sz="0" w:space="0" w:color="auto"/>
          <w:between w:val="none" w:sz="0" w:space="0" w:color="auto"/>
        </w:pBdr>
        <w:ind w:left="0" w:firstLine="0"/>
        <w:jc w:val="center"/>
        <w:rPr>
          <w:rFonts w:ascii="PT Astra Serif" w:hAnsi="PT Astra Serif"/>
          <w:b/>
          <w:sz w:val="28"/>
          <w:szCs w:val="28"/>
          <w:lang w:bidi="ar-SA"/>
        </w:rPr>
      </w:pPr>
      <w:r w:rsidRPr="0061024E">
        <w:rPr>
          <w:rFonts w:ascii="PT Astra Serif" w:hAnsi="PT Astra Serif"/>
          <w:b/>
          <w:sz w:val="28"/>
          <w:szCs w:val="28"/>
          <w:lang w:bidi="ar-SA"/>
        </w:rPr>
        <w:t>Организатор муниципального этапа Оли</w:t>
      </w:r>
      <w:r w:rsidR="003716C3" w:rsidRPr="0061024E">
        <w:rPr>
          <w:rFonts w:ascii="PT Astra Serif" w:hAnsi="PT Astra Serif"/>
          <w:b/>
          <w:sz w:val="28"/>
          <w:szCs w:val="28"/>
          <w:lang w:bidi="ar-SA"/>
        </w:rPr>
        <w:t>мпиады</w:t>
      </w:r>
    </w:p>
    <w:p w14:paraId="4A11A262" w14:textId="77777777" w:rsidR="00852CA1" w:rsidRPr="0061024E" w:rsidRDefault="00852CA1" w:rsidP="00852CA1">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hAnsi="PT Astra Serif"/>
          <w:sz w:val="28"/>
          <w:szCs w:val="28"/>
          <w:lang w:bidi="ar-SA"/>
        </w:rPr>
      </w:pPr>
    </w:p>
    <w:p w14:paraId="613FA6A3" w14:textId="1B743B2F" w:rsidR="00247EB4" w:rsidRPr="0061024E" w:rsidRDefault="00247EB4" w:rsidP="00B73823">
      <w:pPr>
        <w:pStyle w:val="a3"/>
        <w:widowControl w:val="0"/>
        <w:numPr>
          <w:ilvl w:val="1"/>
          <w:numId w:val="1"/>
        </w:numPr>
        <w:pBdr>
          <w:top w:val="none" w:sz="0" w:space="0" w:color="auto"/>
          <w:left w:val="none" w:sz="0" w:space="0" w:color="auto"/>
          <w:bottom w:val="none" w:sz="0" w:space="0" w:color="auto"/>
          <w:right w:val="none" w:sz="0" w:space="0" w:color="auto"/>
          <w:between w:val="none" w:sz="0" w:space="0" w:color="auto"/>
        </w:pBdr>
        <w:tabs>
          <w:tab w:val="left" w:pos="882"/>
        </w:tabs>
        <w:ind w:hanging="86"/>
        <w:jc w:val="both"/>
        <w:rPr>
          <w:rFonts w:ascii="PT Astra Serif" w:hAnsi="PT Astra Serif"/>
          <w:sz w:val="28"/>
          <w:szCs w:val="28"/>
          <w:lang w:bidi="ar-SA"/>
        </w:rPr>
      </w:pPr>
      <w:r w:rsidRPr="0061024E">
        <w:rPr>
          <w:rFonts w:ascii="PT Astra Serif" w:hAnsi="PT Astra Serif"/>
          <w:sz w:val="28"/>
          <w:szCs w:val="28"/>
          <w:lang w:bidi="ar-SA"/>
        </w:rPr>
        <w:t>Организатор муниципального этапа Олимпиады:</w:t>
      </w:r>
    </w:p>
    <w:p w14:paraId="3BC2C065" w14:textId="41FB55AE" w:rsidR="00BB23E9" w:rsidRPr="0061024E" w:rsidRDefault="002F68C0" w:rsidP="00744AA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1) </w:t>
      </w:r>
      <w:r w:rsidR="00BB23E9" w:rsidRPr="0061024E">
        <w:rPr>
          <w:rFonts w:ascii="PT Astra Serif" w:eastAsia="Calibri" w:hAnsi="PT Astra Serif"/>
          <w:sz w:val="28"/>
          <w:szCs w:val="28"/>
          <w:lang w:bidi="ar-SA"/>
        </w:rPr>
        <w:t xml:space="preserve">формирует оргкомитет </w:t>
      </w:r>
      <w:r w:rsidR="008B6639" w:rsidRPr="0061024E">
        <w:rPr>
          <w:rFonts w:ascii="PT Astra Serif" w:eastAsia="Calibri" w:hAnsi="PT Astra Serif"/>
          <w:sz w:val="28"/>
          <w:szCs w:val="28"/>
          <w:lang w:bidi="ar-SA"/>
        </w:rPr>
        <w:t>муниципального</w:t>
      </w:r>
      <w:r w:rsidR="00BB23E9" w:rsidRPr="0061024E">
        <w:rPr>
          <w:rFonts w:ascii="PT Astra Serif" w:eastAsia="Calibri" w:hAnsi="PT Astra Serif"/>
          <w:sz w:val="28"/>
          <w:szCs w:val="28"/>
          <w:lang w:bidi="ar-SA"/>
        </w:rPr>
        <w:t xml:space="preserve"> этапа Олимпиады</w:t>
      </w:r>
      <w:r w:rsidR="007B6B7B">
        <w:rPr>
          <w:rFonts w:ascii="PT Astra Serif" w:eastAsia="Calibri" w:hAnsi="PT Astra Serif"/>
          <w:sz w:val="28"/>
          <w:szCs w:val="28"/>
          <w:lang w:bidi="ar-SA"/>
        </w:rPr>
        <w:br/>
      </w:r>
      <w:r w:rsidR="00BB23E9" w:rsidRPr="0061024E">
        <w:rPr>
          <w:rFonts w:ascii="PT Astra Serif" w:eastAsia="Calibri" w:hAnsi="PT Astra Serif"/>
          <w:sz w:val="28"/>
          <w:szCs w:val="28"/>
          <w:lang w:bidi="ar-SA"/>
        </w:rPr>
        <w:t>и утверждает его состав;</w:t>
      </w:r>
    </w:p>
    <w:p w14:paraId="395BB171" w14:textId="12F2E90B" w:rsidR="00BB23E9" w:rsidRPr="0061024E" w:rsidRDefault="002F68C0" w:rsidP="00744AA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2) </w:t>
      </w:r>
      <w:r w:rsidR="00BB23E9" w:rsidRPr="00D772E8">
        <w:rPr>
          <w:rFonts w:ascii="PT Astra Serif" w:eastAsia="Calibri" w:hAnsi="PT Astra Serif"/>
          <w:sz w:val="28"/>
          <w:szCs w:val="28"/>
          <w:lang w:bidi="ar-SA"/>
        </w:rPr>
        <w:t>утверждает организационно-технологическую модель</w:t>
      </w:r>
      <w:r w:rsidR="00BB23E9" w:rsidRPr="0061024E">
        <w:rPr>
          <w:rFonts w:ascii="PT Astra Serif" w:eastAsia="Calibri" w:hAnsi="PT Astra Serif"/>
          <w:sz w:val="28"/>
          <w:szCs w:val="28"/>
          <w:lang w:bidi="ar-SA"/>
        </w:rPr>
        <w:t xml:space="preserve"> проведения </w:t>
      </w:r>
      <w:r w:rsidR="008B6639" w:rsidRPr="0061024E">
        <w:rPr>
          <w:rFonts w:ascii="PT Astra Serif" w:eastAsia="Calibri" w:hAnsi="PT Astra Serif"/>
          <w:sz w:val="28"/>
          <w:szCs w:val="28"/>
          <w:lang w:bidi="ar-SA"/>
        </w:rPr>
        <w:t>муниципального</w:t>
      </w:r>
      <w:r w:rsidR="00BB23E9" w:rsidRPr="0061024E">
        <w:rPr>
          <w:rFonts w:ascii="PT Astra Serif" w:eastAsia="Calibri" w:hAnsi="PT Astra Serif"/>
          <w:sz w:val="28"/>
          <w:szCs w:val="28"/>
          <w:lang w:bidi="ar-SA"/>
        </w:rPr>
        <w:t xml:space="preserve"> этапа Олимпиады;</w:t>
      </w:r>
    </w:p>
    <w:p w14:paraId="0DB31239" w14:textId="7E90A1E9" w:rsidR="00BB23E9" w:rsidRPr="0061024E" w:rsidRDefault="002F68C0" w:rsidP="00744AA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3) </w:t>
      </w:r>
      <w:r w:rsidR="00BB23E9" w:rsidRPr="0061024E">
        <w:rPr>
          <w:rFonts w:ascii="PT Astra Serif" w:eastAsia="Calibri" w:hAnsi="PT Astra Serif"/>
          <w:sz w:val="28"/>
          <w:szCs w:val="28"/>
          <w:lang w:bidi="ar-SA"/>
        </w:rPr>
        <w:t xml:space="preserve">обеспечивает проведение </w:t>
      </w:r>
      <w:r w:rsidR="008B6639" w:rsidRPr="0061024E">
        <w:rPr>
          <w:rFonts w:ascii="PT Astra Serif" w:eastAsia="Calibri" w:hAnsi="PT Astra Serif"/>
          <w:sz w:val="28"/>
          <w:szCs w:val="28"/>
          <w:lang w:bidi="ar-SA"/>
        </w:rPr>
        <w:t>муниципального</w:t>
      </w:r>
      <w:r w:rsidR="00BB23E9" w:rsidRPr="0061024E">
        <w:rPr>
          <w:rFonts w:ascii="PT Astra Serif" w:eastAsia="Calibri" w:hAnsi="PT Astra Serif"/>
          <w:sz w:val="28"/>
          <w:szCs w:val="28"/>
          <w:lang w:bidi="ar-SA"/>
        </w:rPr>
        <w:t xml:space="preserve"> этапа </w:t>
      </w:r>
      <w:r w:rsidR="00BB23E9" w:rsidRPr="00DF369B">
        <w:rPr>
          <w:rFonts w:ascii="PT Astra Serif" w:eastAsia="Calibri" w:hAnsi="PT Astra Serif"/>
          <w:sz w:val="28"/>
          <w:szCs w:val="28"/>
          <w:lang w:bidi="ar-SA"/>
        </w:rPr>
        <w:t>Олимпиады согласно графику, утверждённому Министерством;</w:t>
      </w:r>
    </w:p>
    <w:p w14:paraId="29CEC3D7" w14:textId="62AD92E9" w:rsidR="00BB23E9" w:rsidRPr="0061024E" w:rsidRDefault="002F68C0" w:rsidP="00744AA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4) </w:t>
      </w:r>
      <w:r w:rsidR="00BB23E9" w:rsidRPr="0061024E">
        <w:rPr>
          <w:rFonts w:ascii="PT Astra Serif" w:eastAsia="Calibri" w:hAnsi="PT Astra Serif"/>
          <w:sz w:val="28"/>
          <w:szCs w:val="28"/>
          <w:lang w:bidi="ar-SA"/>
        </w:rPr>
        <w:t xml:space="preserve">определяет процедуру регистрации участников </w:t>
      </w:r>
      <w:r w:rsidR="00C16541" w:rsidRPr="00D42578">
        <w:rPr>
          <w:rFonts w:ascii="PT Astra Serif" w:eastAsia="Calibri" w:hAnsi="PT Astra Serif"/>
          <w:sz w:val="28"/>
          <w:szCs w:val="28"/>
          <w:lang w:bidi="ar-SA"/>
        </w:rPr>
        <w:t>муниципального</w:t>
      </w:r>
      <w:r w:rsidR="00BB23E9" w:rsidRPr="0061024E">
        <w:rPr>
          <w:rFonts w:ascii="PT Astra Serif" w:eastAsia="Calibri" w:hAnsi="PT Astra Serif"/>
          <w:sz w:val="28"/>
          <w:szCs w:val="28"/>
          <w:lang w:bidi="ar-SA"/>
        </w:rPr>
        <w:t xml:space="preserve"> этапа </w:t>
      </w:r>
      <w:r w:rsidR="00BB23E9" w:rsidRPr="0061024E">
        <w:rPr>
          <w:rFonts w:ascii="PT Astra Serif" w:eastAsia="Calibri" w:hAnsi="PT Astra Serif"/>
          <w:sz w:val="28"/>
          <w:szCs w:val="28"/>
          <w:lang w:bidi="ar-SA"/>
        </w:rPr>
        <w:lastRenderedPageBreak/>
        <w:t>Олимпиады</w:t>
      </w:r>
      <w:r w:rsidR="00D42578">
        <w:rPr>
          <w:rFonts w:ascii="PT Astra Serif" w:eastAsia="Calibri" w:hAnsi="PT Astra Serif"/>
          <w:sz w:val="28"/>
          <w:szCs w:val="28"/>
          <w:lang w:bidi="ar-SA"/>
        </w:rPr>
        <w:t xml:space="preserve"> и формат проведения </w:t>
      </w:r>
      <w:r w:rsidR="00BB23E9" w:rsidRPr="0061024E">
        <w:rPr>
          <w:rFonts w:ascii="PT Astra Serif" w:eastAsia="Calibri" w:hAnsi="PT Astra Serif"/>
          <w:sz w:val="28"/>
          <w:szCs w:val="28"/>
          <w:lang w:bidi="ar-SA"/>
        </w:rPr>
        <w:t>постолимпиадных мероприятий по каждому общеобразовательному предмету;</w:t>
      </w:r>
    </w:p>
    <w:p w14:paraId="1D176F1F" w14:textId="0851E50F" w:rsidR="00BB23E9" w:rsidRPr="0061024E" w:rsidRDefault="002F68C0" w:rsidP="00744AA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5) </w:t>
      </w:r>
      <w:r w:rsidR="00BB23E9" w:rsidRPr="0061024E">
        <w:rPr>
          <w:rFonts w:ascii="PT Astra Serif" w:eastAsia="Calibri" w:hAnsi="PT Astra Serif"/>
          <w:sz w:val="28"/>
          <w:szCs w:val="28"/>
          <w:lang w:bidi="ar-SA"/>
        </w:rPr>
        <w:t xml:space="preserve">утверждает состав жюри </w:t>
      </w:r>
      <w:r w:rsidR="008B6639" w:rsidRPr="0061024E">
        <w:rPr>
          <w:rFonts w:ascii="PT Astra Serif" w:eastAsia="Calibri" w:hAnsi="PT Astra Serif"/>
          <w:sz w:val="28"/>
          <w:szCs w:val="28"/>
          <w:lang w:bidi="ar-SA"/>
        </w:rPr>
        <w:t>муниципального</w:t>
      </w:r>
      <w:r w:rsidR="00BB23E9" w:rsidRPr="0061024E">
        <w:rPr>
          <w:rFonts w:ascii="PT Astra Serif" w:eastAsia="Calibri" w:hAnsi="PT Astra Serif"/>
          <w:sz w:val="28"/>
          <w:szCs w:val="28"/>
          <w:lang w:bidi="ar-SA"/>
        </w:rPr>
        <w:t xml:space="preserve"> этапа Олимпиады</w:t>
      </w:r>
      <w:r w:rsidR="007B6B7B">
        <w:rPr>
          <w:rFonts w:ascii="PT Astra Serif" w:eastAsia="Calibri" w:hAnsi="PT Astra Serif"/>
          <w:sz w:val="28"/>
          <w:szCs w:val="28"/>
          <w:lang w:bidi="ar-SA"/>
        </w:rPr>
        <w:br/>
      </w:r>
      <w:r w:rsidR="00BB23E9" w:rsidRPr="0061024E">
        <w:rPr>
          <w:rFonts w:ascii="PT Astra Serif" w:eastAsia="Calibri" w:hAnsi="PT Astra Serif"/>
          <w:sz w:val="28"/>
          <w:szCs w:val="28"/>
          <w:lang w:bidi="ar-SA"/>
        </w:rPr>
        <w:t xml:space="preserve">по каждому </w:t>
      </w:r>
      <w:r w:rsidR="00D42578" w:rsidRPr="0061024E">
        <w:rPr>
          <w:rFonts w:ascii="PT Astra Serif" w:hAnsi="PT Astra Serif"/>
          <w:sz w:val="28"/>
          <w:szCs w:val="28"/>
          <w:lang w:bidi="ar-SA"/>
        </w:rPr>
        <w:t xml:space="preserve">общеобразовательному </w:t>
      </w:r>
      <w:r w:rsidR="00D42578">
        <w:rPr>
          <w:rFonts w:ascii="PT Astra Serif" w:hAnsi="PT Astra Serif"/>
          <w:sz w:val="28"/>
          <w:szCs w:val="28"/>
          <w:lang w:bidi="ar-SA"/>
        </w:rPr>
        <w:t>п</w:t>
      </w:r>
      <w:r w:rsidR="00BB23E9" w:rsidRPr="0061024E">
        <w:rPr>
          <w:rFonts w:ascii="PT Astra Serif" w:eastAsia="Calibri" w:hAnsi="PT Astra Serif"/>
          <w:sz w:val="28"/>
          <w:szCs w:val="28"/>
          <w:lang w:bidi="ar-SA"/>
        </w:rPr>
        <w:t>редмету;</w:t>
      </w:r>
    </w:p>
    <w:p w14:paraId="79A2BA89" w14:textId="102E2FB4" w:rsidR="00BB23E9" w:rsidRPr="0061024E" w:rsidRDefault="002F68C0" w:rsidP="00744AA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6) </w:t>
      </w:r>
      <w:r w:rsidR="00BB23E9" w:rsidRPr="0061024E">
        <w:rPr>
          <w:rFonts w:ascii="PT Astra Serif" w:eastAsia="Calibri" w:hAnsi="PT Astra Serif"/>
          <w:sz w:val="28"/>
          <w:szCs w:val="28"/>
          <w:lang w:bidi="ar-SA"/>
        </w:rPr>
        <w:t xml:space="preserve">обеспечивает хранение олимпиадных заданий по каждому </w:t>
      </w:r>
      <w:r w:rsidR="00D42578" w:rsidRPr="0061024E">
        <w:rPr>
          <w:rFonts w:ascii="PT Astra Serif" w:hAnsi="PT Astra Serif"/>
          <w:sz w:val="28"/>
          <w:szCs w:val="28"/>
          <w:lang w:bidi="ar-SA"/>
        </w:rPr>
        <w:t xml:space="preserve">общеобразовательному </w:t>
      </w:r>
      <w:r w:rsidR="00BB23E9" w:rsidRPr="0061024E">
        <w:rPr>
          <w:rFonts w:ascii="PT Astra Serif" w:eastAsia="Calibri" w:hAnsi="PT Astra Serif"/>
          <w:sz w:val="28"/>
          <w:szCs w:val="28"/>
          <w:lang w:bidi="ar-SA"/>
        </w:rPr>
        <w:t xml:space="preserve">предмету для </w:t>
      </w:r>
      <w:r w:rsidR="008B6639" w:rsidRPr="0061024E">
        <w:rPr>
          <w:rFonts w:ascii="PT Astra Serif" w:eastAsia="Calibri" w:hAnsi="PT Astra Serif"/>
          <w:sz w:val="28"/>
          <w:szCs w:val="28"/>
          <w:lang w:bidi="ar-SA"/>
        </w:rPr>
        <w:t>муниципального</w:t>
      </w:r>
      <w:r w:rsidR="00BB23E9" w:rsidRPr="0061024E">
        <w:rPr>
          <w:rFonts w:ascii="PT Astra Serif" w:eastAsia="Calibri" w:hAnsi="PT Astra Serif"/>
          <w:sz w:val="28"/>
          <w:szCs w:val="28"/>
          <w:lang w:bidi="ar-SA"/>
        </w:rPr>
        <w:t xml:space="preserve"> этапа Олимпиады, несёт установленную законодательством Российской Федерации ответственность за их конфиденциальность;</w:t>
      </w:r>
    </w:p>
    <w:p w14:paraId="72DB0DD5" w14:textId="026C1B51" w:rsidR="00BB23E9" w:rsidRPr="0061024E" w:rsidRDefault="002F68C0" w:rsidP="00744AA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7) </w:t>
      </w:r>
      <w:r w:rsidR="00BB23E9" w:rsidRPr="0061024E">
        <w:rPr>
          <w:rFonts w:ascii="PT Astra Serif" w:eastAsia="Calibri" w:hAnsi="PT Astra Serif"/>
          <w:sz w:val="28"/>
          <w:szCs w:val="28"/>
          <w:lang w:bidi="ar-SA"/>
        </w:rPr>
        <w:t xml:space="preserve">заблаговременно информирует руководителей организаций, осуществляющих образовательную деятельность по образовательным программам начального и среднего общего образования, расположенных </w:t>
      </w:r>
      <w:r w:rsidR="00010D5D" w:rsidRPr="0061024E">
        <w:rPr>
          <w:rFonts w:ascii="PT Astra Serif" w:eastAsia="Calibri" w:hAnsi="PT Astra Serif"/>
          <w:sz w:val="28"/>
          <w:szCs w:val="28"/>
          <w:lang w:bidi="ar-SA"/>
        </w:rPr>
        <w:br/>
      </w:r>
      <w:r w:rsidR="00BB23E9" w:rsidRPr="0061024E">
        <w:rPr>
          <w:rFonts w:ascii="PT Astra Serif" w:eastAsia="Calibri" w:hAnsi="PT Astra Serif"/>
          <w:sz w:val="28"/>
          <w:szCs w:val="28"/>
          <w:lang w:bidi="ar-SA"/>
        </w:rPr>
        <w:t xml:space="preserve">на территории соответствующих муниципальных образований, участников </w:t>
      </w:r>
      <w:r w:rsidR="002C4666">
        <w:rPr>
          <w:rFonts w:ascii="PT Astra Serif" w:eastAsia="Calibri" w:hAnsi="PT Astra Serif"/>
          <w:sz w:val="28"/>
          <w:szCs w:val="28"/>
          <w:lang w:bidi="ar-SA"/>
        </w:rPr>
        <w:t xml:space="preserve">Олимпиады </w:t>
      </w:r>
      <w:r w:rsidR="00BB23E9" w:rsidRPr="0061024E">
        <w:rPr>
          <w:rFonts w:ascii="PT Astra Serif" w:eastAsia="Calibri" w:hAnsi="PT Astra Serif"/>
          <w:sz w:val="28"/>
          <w:szCs w:val="28"/>
          <w:lang w:bidi="ar-SA"/>
        </w:rPr>
        <w:t xml:space="preserve">и их родителей (законных представителей) о сроках и местах проведения </w:t>
      </w:r>
      <w:r w:rsidR="008B6639" w:rsidRPr="0061024E">
        <w:rPr>
          <w:rFonts w:ascii="PT Astra Serif" w:eastAsia="Calibri" w:hAnsi="PT Astra Serif"/>
          <w:sz w:val="28"/>
          <w:szCs w:val="28"/>
          <w:lang w:bidi="ar-SA"/>
        </w:rPr>
        <w:t>муниципального</w:t>
      </w:r>
      <w:r w:rsidR="00BB23E9" w:rsidRPr="0061024E">
        <w:rPr>
          <w:rFonts w:ascii="PT Astra Serif" w:eastAsia="Calibri" w:hAnsi="PT Astra Serif"/>
          <w:sz w:val="28"/>
          <w:szCs w:val="28"/>
          <w:lang w:bidi="ar-SA"/>
        </w:rPr>
        <w:t xml:space="preserve"> этапа Олимпиады по каждому </w:t>
      </w:r>
      <w:r w:rsidR="00D42578" w:rsidRPr="0061024E">
        <w:rPr>
          <w:rFonts w:ascii="PT Astra Serif" w:hAnsi="PT Astra Serif"/>
          <w:sz w:val="28"/>
          <w:szCs w:val="28"/>
          <w:lang w:bidi="ar-SA"/>
        </w:rPr>
        <w:t xml:space="preserve">общеобразовательному </w:t>
      </w:r>
      <w:r w:rsidR="00BB23E9" w:rsidRPr="0061024E">
        <w:rPr>
          <w:rFonts w:ascii="PT Astra Serif" w:eastAsia="Calibri" w:hAnsi="PT Astra Serif"/>
          <w:sz w:val="28"/>
          <w:szCs w:val="28"/>
          <w:lang w:bidi="ar-SA"/>
        </w:rPr>
        <w:t xml:space="preserve">предмету, а также о </w:t>
      </w:r>
      <w:r w:rsidR="00D772E8">
        <w:rPr>
          <w:rFonts w:ascii="PT Astra Serif" w:eastAsia="Calibri" w:hAnsi="PT Astra Serif"/>
          <w:sz w:val="28"/>
          <w:szCs w:val="28"/>
          <w:lang w:bidi="ar-SA"/>
        </w:rPr>
        <w:t>регламенте проведения</w:t>
      </w:r>
      <w:r w:rsidR="007B6B7B">
        <w:rPr>
          <w:rFonts w:ascii="PT Astra Serif" w:eastAsia="Calibri" w:hAnsi="PT Astra Serif"/>
          <w:sz w:val="28"/>
          <w:szCs w:val="28"/>
          <w:lang w:bidi="ar-SA"/>
        </w:rPr>
        <w:br/>
      </w:r>
      <w:r w:rsidR="00BB23E9" w:rsidRPr="00D772E8">
        <w:rPr>
          <w:rFonts w:ascii="PT Astra Serif" w:eastAsia="Calibri" w:hAnsi="PT Astra Serif"/>
          <w:sz w:val="28"/>
          <w:szCs w:val="28"/>
          <w:lang w:bidi="ar-SA"/>
        </w:rPr>
        <w:t xml:space="preserve">и организационно-технологической модели </w:t>
      </w:r>
      <w:r w:rsidR="008B6639" w:rsidRPr="00D772E8">
        <w:rPr>
          <w:rFonts w:ascii="PT Astra Serif" w:eastAsia="Calibri" w:hAnsi="PT Astra Serif"/>
          <w:sz w:val="28"/>
          <w:szCs w:val="28"/>
          <w:lang w:bidi="ar-SA"/>
        </w:rPr>
        <w:t>муниципально</w:t>
      </w:r>
      <w:r w:rsidR="008B6639" w:rsidRPr="0061024E">
        <w:rPr>
          <w:rFonts w:ascii="PT Astra Serif" w:eastAsia="Calibri" w:hAnsi="PT Astra Serif"/>
          <w:sz w:val="28"/>
          <w:szCs w:val="28"/>
          <w:lang w:bidi="ar-SA"/>
        </w:rPr>
        <w:t>го</w:t>
      </w:r>
      <w:r w:rsidR="00BB23E9" w:rsidRPr="0061024E">
        <w:rPr>
          <w:rFonts w:ascii="PT Astra Serif" w:eastAsia="Calibri" w:hAnsi="PT Astra Serif"/>
          <w:sz w:val="28"/>
          <w:szCs w:val="28"/>
          <w:lang w:bidi="ar-SA"/>
        </w:rPr>
        <w:t xml:space="preserve"> этапа Олимпиады по каждому</w:t>
      </w:r>
      <w:r w:rsidR="00D42578">
        <w:rPr>
          <w:rFonts w:ascii="PT Astra Serif" w:eastAsia="Calibri" w:hAnsi="PT Astra Serif"/>
          <w:sz w:val="28"/>
          <w:szCs w:val="28"/>
          <w:lang w:bidi="ar-SA"/>
        </w:rPr>
        <w:t xml:space="preserve"> </w:t>
      </w:r>
      <w:r w:rsidR="00D42578" w:rsidRPr="0061024E">
        <w:rPr>
          <w:rFonts w:ascii="PT Astra Serif" w:hAnsi="PT Astra Serif"/>
          <w:sz w:val="28"/>
          <w:szCs w:val="28"/>
          <w:lang w:bidi="ar-SA"/>
        </w:rPr>
        <w:t>общеобразовательному</w:t>
      </w:r>
      <w:r w:rsidR="00BB23E9" w:rsidRPr="0061024E">
        <w:rPr>
          <w:rFonts w:ascii="PT Astra Serif" w:eastAsia="Calibri" w:hAnsi="PT Astra Serif"/>
          <w:sz w:val="28"/>
          <w:szCs w:val="28"/>
          <w:lang w:bidi="ar-SA"/>
        </w:rPr>
        <w:t xml:space="preserve"> предмету;</w:t>
      </w:r>
    </w:p>
    <w:p w14:paraId="6012224C" w14:textId="121ED303" w:rsidR="00BB23E9" w:rsidRPr="0061024E" w:rsidRDefault="002F68C0" w:rsidP="00744AA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8) </w:t>
      </w:r>
      <w:r w:rsidR="00BB23E9" w:rsidRPr="0061024E">
        <w:rPr>
          <w:rFonts w:ascii="PT Astra Serif" w:eastAsia="Calibri" w:hAnsi="PT Astra Serif"/>
          <w:sz w:val="28"/>
          <w:szCs w:val="28"/>
          <w:lang w:bidi="ar-SA"/>
        </w:rPr>
        <w:t xml:space="preserve">организует процедуру пересмотра результатов в случае выявления </w:t>
      </w:r>
      <w:r w:rsidR="00010D5D" w:rsidRPr="0061024E">
        <w:rPr>
          <w:rFonts w:ascii="PT Astra Serif" w:eastAsia="Calibri" w:hAnsi="PT Astra Serif"/>
          <w:sz w:val="28"/>
          <w:szCs w:val="28"/>
          <w:lang w:bidi="ar-SA"/>
        </w:rPr>
        <w:br/>
      </w:r>
      <w:r w:rsidR="00BB23E9" w:rsidRPr="0061024E">
        <w:rPr>
          <w:rFonts w:ascii="PT Astra Serif" w:eastAsia="Calibri" w:hAnsi="PT Astra Serif"/>
          <w:sz w:val="28"/>
          <w:szCs w:val="28"/>
          <w:lang w:bidi="ar-SA"/>
        </w:rPr>
        <w:t xml:space="preserve">в протоколах жюри </w:t>
      </w:r>
      <w:r w:rsidR="00216B6A">
        <w:rPr>
          <w:rFonts w:ascii="PT Astra Serif" w:eastAsia="Calibri" w:hAnsi="PT Astra Serif"/>
          <w:sz w:val="28"/>
          <w:szCs w:val="28"/>
          <w:lang w:bidi="ar-SA"/>
        </w:rPr>
        <w:t xml:space="preserve">муниципального этапа Олимпиады </w:t>
      </w:r>
      <w:r w:rsidR="00BB23E9" w:rsidRPr="0061024E">
        <w:rPr>
          <w:rFonts w:ascii="PT Astra Serif" w:eastAsia="Calibri" w:hAnsi="PT Astra Serif"/>
          <w:sz w:val="28"/>
          <w:szCs w:val="28"/>
          <w:lang w:bidi="ar-SA"/>
        </w:rPr>
        <w:t>технических ошибок, допущенных при подсч</w:t>
      </w:r>
      <w:r w:rsidR="00E27BFF">
        <w:rPr>
          <w:rFonts w:ascii="PT Astra Serif" w:eastAsia="Calibri" w:hAnsi="PT Astra Serif"/>
          <w:sz w:val="28"/>
          <w:szCs w:val="28"/>
          <w:lang w:bidi="ar-SA"/>
        </w:rPr>
        <w:t>ё</w:t>
      </w:r>
      <w:r w:rsidR="00BB23E9" w:rsidRPr="0061024E">
        <w:rPr>
          <w:rFonts w:ascii="PT Astra Serif" w:eastAsia="Calibri" w:hAnsi="PT Astra Serif"/>
          <w:sz w:val="28"/>
          <w:szCs w:val="28"/>
          <w:lang w:bidi="ar-SA"/>
        </w:rPr>
        <w:t>те баллов за выполнение заданий;</w:t>
      </w:r>
    </w:p>
    <w:p w14:paraId="32BAAD41" w14:textId="7BD5629A" w:rsidR="00BB23E9" w:rsidRPr="0061024E" w:rsidRDefault="002F68C0" w:rsidP="00744AA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9) </w:t>
      </w:r>
      <w:r w:rsidR="00BB23E9" w:rsidRPr="0061024E">
        <w:rPr>
          <w:rFonts w:ascii="PT Astra Serif" w:eastAsia="Calibri" w:hAnsi="PT Astra Serif"/>
          <w:sz w:val="28"/>
          <w:szCs w:val="28"/>
          <w:lang w:bidi="ar-SA"/>
        </w:rPr>
        <w:t xml:space="preserve">утверждает результаты </w:t>
      </w:r>
      <w:r w:rsidR="008B6639" w:rsidRPr="0061024E">
        <w:rPr>
          <w:rFonts w:ascii="PT Astra Serif" w:eastAsia="Calibri" w:hAnsi="PT Astra Serif"/>
          <w:sz w:val="28"/>
          <w:szCs w:val="28"/>
          <w:lang w:bidi="ar-SA"/>
        </w:rPr>
        <w:t>муниципального</w:t>
      </w:r>
      <w:r w:rsidR="00BB23E9" w:rsidRPr="0061024E">
        <w:rPr>
          <w:rFonts w:ascii="PT Astra Serif" w:eastAsia="Calibri" w:hAnsi="PT Astra Serif"/>
          <w:sz w:val="28"/>
          <w:szCs w:val="28"/>
          <w:lang w:bidi="ar-SA"/>
        </w:rPr>
        <w:t xml:space="preserve"> этапа Олимпиады</w:t>
      </w:r>
      <w:r w:rsidR="007B6B7B">
        <w:rPr>
          <w:rFonts w:ascii="PT Astra Serif" w:eastAsia="Calibri" w:hAnsi="PT Astra Serif"/>
          <w:sz w:val="28"/>
          <w:szCs w:val="28"/>
          <w:lang w:bidi="ar-SA"/>
        </w:rPr>
        <w:br/>
      </w:r>
      <w:r w:rsidR="00BB23E9" w:rsidRPr="0061024E">
        <w:rPr>
          <w:rFonts w:ascii="PT Astra Serif" w:eastAsia="Calibri" w:hAnsi="PT Astra Serif"/>
          <w:sz w:val="28"/>
          <w:szCs w:val="28"/>
          <w:lang w:bidi="ar-SA"/>
        </w:rPr>
        <w:t xml:space="preserve">по каждому </w:t>
      </w:r>
      <w:r w:rsidR="0023739F" w:rsidRPr="0061024E">
        <w:rPr>
          <w:rFonts w:ascii="PT Astra Serif" w:hAnsi="PT Astra Serif"/>
          <w:sz w:val="28"/>
          <w:szCs w:val="28"/>
          <w:lang w:bidi="ar-SA"/>
        </w:rPr>
        <w:t>общеобразовательному</w:t>
      </w:r>
      <w:r w:rsidR="0023739F" w:rsidRPr="0061024E">
        <w:rPr>
          <w:rFonts w:ascii="PT Astra Serif" w:eastAsia="Calibri" w:hAnsi="PT Astra Serif"/>
          <w:sz w:val="28"/>
          <w:szCs w:val="28"/>
          <w:lang w:bidi="ar-SA"/>
        </w:rPr>
        <w:t xml:space="preserve"> </w:t>
      </w:r>
      <w:r w:rsidR="00BB23E9" w:rsidRPr="0061024E">
        <w:rPr>
          <w:rFonts w:ascii="PT Astra Serif" w:eastAsia="Calibri" w:hAnsi="PT Astra Serif"/>
          <w:sz w:val="28"/>
          <w:szCs w:val="28"/>
          <w:lang w:bidi="ar-SA"/>
        </w:rPr>
        <w:t xml:space="preserve">предмету </w:t>
      </w:r>
      <w:r w:rsidR="00456BAA">
        <w:rPr>
          <w:rFonts w:ascii="PT Astra Serif" w:eastAsia="Calibri" w:hAnsi="PT Astra Serif"/>
          <w:sz w:val="28"/>
          <w:szCs w:val="28"/>
          <w:lang w:bidi="ar-SA"/>
        </w:rPr>
        <w:t xml:space="preserve">и параллели, </w:t>
      </w:r>
      <w:r w:rsidR="00BB23E9" w:rsidRPr="0061024E">
        <w:rPr>
          <w:rFonts w:ascii="PT Astra Serif" w:eastAsia="Calibri" w:hAnsi="PT Astra Serif"/>
          <w:sz w:val="28"/>
          <w:szCs w:val="28"/>
          <w:lang w:bidi="ar-SA"/>
        </w:rPr>
        <w:t xml:space="preserve">публикует их на своём официальном сайте </w:t>
      </w:r>
      <w:r w:rsidR="006D2B33">
        <w:rPr>
          <w:rFonts w:ascii="PT Astra Serif" w:eastAsia="Arial Unicode MS" w:hAnsi="PT Astra Serif"/>
          <w:color w:val="000000"/>
          <w:sz w:val="28"/>
          <w:szCs w:val="28"/>
          <w:lang w:eastAsia="ru-RU" w:bidi="ru-RU"/>
        </w:rPr>
        <w:t xml:space="preserve">в </w:t>
      </w:r>
      <w:r w:rsidR="006D2B33" w:rsidRPr="00D25655">
        <w:rPr>
          <w:rFonts w:ascii="PT Astra Serif" w:eastAsia="Arial Unicode MS" w:hAnsi="PT Astra Serif"/>
          <w:color w:val="000000"/>
          <w:sz w:val="28"/>
          <w:szCs w:val="28"/>
          <w:lang w:eastAsia="ru-RU" w:bidi="ru-RU"/>
        </w:rPr>
        <w:t>информационно-телекоммуникационн</w:t>
      </w:r>
      <w:r w:rsidR="006D2B33">
        <w:rPr>
          <w:rFonts w:ascii="PT Astra Serif" w:eastAsia="Arial Unicode MS" w:hAnsi="PT Astra Serif"/>
          <w:color w:val="000000"/>
          <w:sz w:val="28"/>
          <w:szCs w:val="28"/>
          <w:lang w:eastAsia="ru-RU" w:bidi="ru-RU"/>
        </w:rPr>
        <w:t>ой</w:t>
      </w:r>
      <w:r w:rsidR="006D2B33" w:rsidRPr="00D25655">
        <w:rPr>
          <w:rFonts w:ascii="PT Astra Serif" w:eastAsia="Arial Unicode MS" w:hAnsi="PT Astra Serif"/>
          <w:color w:val="000000"/>
          <w:sz w:val="28"/>
          <w:szCs w:val="28"/>
          <w:lang w:eastAsia="ru-RU" w:bidi="ru-RU"/>
        </w:rPr>
        <w:t xml:space="preserve"> сет</w:t>
      </w:r>
      <w:r w:rsidR="006D2B33">
        <w:rPr>
          <w:rFonts w:ascii="PT Astra Serif" w:eastAsia="Arial Unicode MS" w:hAnsi="PT Astra Serif"/>
          <w:color w:val="000000"/>
          <w:sz w:val="28"/>
          <w:szCs w:val="28"/>
          <w:lang w:eastAsia="ru-RU" w:bidi="ru-RU"/>
        </w:rPr>
        <w:t>и «Интернет»</w:t>
      </w:r>
      <w:r w:rsidR="00BB23E9" w:rsidRPr="0061024E">
        <w:rPr>
          <w:rFonts w:ascii="PT Astra Serif" w:eastAsia="Calibri" w:hAnsi="PT Astra Serif"/>
          <w:sz w:val="28"/>
          <w:szCs w:val="28"/>
          <w:lang w:bidi="ar-SA"/>
        </w:rPr>
        <w:t>;</w:t>
      </w:r>
    </w:p>
    <w:p w14:paraId="3E9562D1" w14:textId="331DA825" w:rsidR="00BB23E9" w:rsidRPr="0061024E" w:rsidRDefault="002F68C0" w:rsidP="00744AA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10) </w:t>
      </w:r>
      <w:r w:rsidR="00BB23E9" w:rsidRPr="0061024E">
        <w:rPr>
          <w:rFonts w:ascii="PT Astra Serif" w:eastAsia="Calibri" w:hAnsi="PT Astra Serif"/>
          <w:sz w:val="28"/>
          <w:szCs w:val="28"/>
          <w:lang w:bidi="ar-SA"/>
        </w:rPr>
        <w:t xml:space="preserve">передаёт утверждённые результаты участников </w:t>
      </w:r>
      <w:r w:rsidR="008B6639" w:rsidRPr="0061024E">
        <w:rPr>
          <w:rFonts w:ascii="PT Astra Serif" w:eastAsia="Calibri" w:hAnsi="PT Astra Serif"/>
          <w:sz w:val="28"/>
          <w:szCs w:val="28"/>
          <w:lang w:bidi="ar-SA"/>
        </w:rPr>
        <w:t>муниципального</w:t>
      </w:r>
      <w:r w:rsidR="00BB23E9" w:rsidRPr="0061024E">
        <w:rPr>
          <w:rFonts w:ascii="PT Astra Serif" w:eastAsia="Calibri" w:hAnsi="PT Astra Serif"/>
          <w:sz w:val="28"/>
          <w:szCs w:val="28"/>
          <w:lang w:bidi="ar-SA"/>
        </w:rPr>
        <w:t xml:space="preserve"> этапа Олимпиады по каждому </w:t>
      </w:r>
      <w:r w:rsidR="0023739F" w:rsidRPr="0061024E">
        <w:rPr>
          <w:rFonts w:ascii="PT Astra Serif" w:hAnsi="PT Astra Serif"/>
          <w:sz w:val="28"/>
          <w:szCs w:val="28"/>
          <w:lang w:bidi="ar-SA"/>
        </w:rPr>
        <w:t>общеобразовательному</w:t>
      </w:r>
      <w:r w:rsidR="0023739F" w:rsidRPr="0061024E">
        <w:rPr>
          <w:rFonts w:ascii="PT Astra Serif" w:eastAsia="Calibri" w:hAnsi="PT Astra Serif"/>
          <w:sz w:val="28"/>
          <w:szCs w:val="28"/>
          <w:lang w:bidi="ar-SA"/>
        </w:rPr>
        <w:t xml:space="preserve"> </w:t>
      </w:r>
      <w:r w:rsidR="00BB23E9" w:rsidRPr="0061024E">
        <w:rPr>
          <w:rFonts w:ascii="PT Astra Serif" w:eastAsia="Calibri" w:hAnsi="PT Astra Serif"/>
          <w:sz w:val="28"/>
          <w:szCs w:val="28"/>
          <w:lang w:bidi="ar-SA"/>
        </w:rPr>
        <w:t xml:space="preserve">предмету организатору </w:t>
      </w:r>
      <w:r w:rsidR="00F71CCF">
        <w:rPr>
          <w:rFonts w:ascii="PT Astra Serif" w:eastAsia="Calibri" w:hAnsi="PT Astra Serif"/>
          <w:sz w:val="28"/>
          <w:szCs w:val="28"/>
          <w:lang w:bidi="ar-SA"/>
        </w:rPr>
        <w:t>заключительного</w:t>
      </w:r>
      <w:r w:rsidR="00BB23E9" w:rsidRPr="0061024E">
        <w:rPr>
          <w:rFonts w:ascii="PT Astra Serif" w:eastAsia="Calibri" w:hAnsi="PT Astra Serif"/>
          <w:sz w:val="28"/>
          <w:szCs w:val="28"/>
          <w:lang w:bidi="ar-SA"/>
        </w:rPr>
        <w:t xml:space="preserve"> этапа Олимпиады в электронном виде в течение тр</w:t>
      </w:r>
      <w:r w:rsidR="000D4199">
        <w:rPr>
          <w:rFonts w:ascii="PT Astra Serif" w:eastAsia="Calibri" w:hAnsi="PT Astra Serif"/>
          <w:sz w:val="28"/>
          <w:szCs w:val="28"/>
          <w:lang w:bidi="ar-SA"/>
        </w:rPr>
        <w:t>ё</w:t>
      </w:r>
      <w:r w:rsidR="00BB23E9" w:rsidRPr="0061024E">
        <w:rPr>
          <w:rFonts w:ascii="PT Astra Serif" w:eastAsia="Calibri" w:hAnsi="PT Astra Serif"/>
          <w:sz w:val="28"/>
          <w:szCs w:val="28"/>
          <w:lang w:bidi="ar-SA"/>
        </w:rPr>
        <w:t xml:space="preserve">х рабочих дней после подведения итогов </w:t>
      </w:r>
      <w:r w:rsidR="0046337B" w:rsidRPr="0061024E">
        <w:rPr>
          <w:rFonts w:ascii="PT Astra Serif" w:eastAsia="Calibri" w:hAnsi="PT Astra Serif"/>
          <w:sz w:val="28"/>
          <w:szCs w:val="28"/>
          <w:lang w:bidi="ar-SA"/>
        </w:rPr>
        <w:t>муниципального</w:t>
      </w:r>
      <w:r w:rsidR="00BB23E9" w:rsidRPr="0061024E">
        <w:rPr>
          <w:rFonts w:ascii="PT Astra Serif" w:eastAsia="Calibri" w:hAnsi="PT Astra Serif"/>
          <w:sz w:val="28"/>
          <w:szCs w:val="28"/>
          <w:lang w:bidi="ar-SA"/>
        </w:rPr>
        <w:t xml:space="preserve"> этапа </w:t>
      </w:r>
      <w:r w:rsidR="00456BAA">
        <w:rPr>
          <w:rFonts w:ascii="PT Astra Serif" w:eastAsia="Calibri" w:hAnsi="PT Astra Serif"/>
          <w:sz w:val="28"/>
          <w:szCs w:val="28"/>
          <w:lang w:bidi="ar-SA"/>
        </w:rPr>
        <w:t>Олимпиады</w:t>
      </w:r>
      <w:r w:rsidR="007B6B7B">
        <w:rPr>
          <w:rFonts w:ascii="PT Astra Serif" w:eastAsia="Calibri" w:hAnsi="PT Astra Serif"/>
          <w:sz w:val="28"/>
          <w:szCs w:val="28"/>
          <w:lang w:bidi="ar-SA"/>
        </w:rPr>
        <w:br/>
      </w:r>
      <w:r w:rsidR="00BB23E9" w:rsidRPr="0061024E">
        <w:rPr>
          <w:rFonts w:ascii="PT Astra Serif" w:eastAsia="Calibri" w:hAnsi="PT Astra Serif"/>
          <w:sz w:val="28"/>
          <w:szCs w:val="28"/>
          <w:lang w:bidi="ar-SA"/>
        </w:rPr>
        <w:t>по утвержд</w:t>
      </w:r>
      <w:r w:rsidR="000D4199">
        <w:rPr>
          <w:rFonts w:ascii="PT Astra Serif" w:eastAsia="Calibri" w:hAnsi="PT Astra Serif"/>
          <w:sz w:val="28"/>
          <w:szCs w:val="28"/>
          <w:lang w:bidi="ar-SA"/>
        </w:rPr>
        <w:t>ё</w:t>
      </w:r>
      <w:r w:rsidR="00BB23E9" w:rsidRPr="0061024E">
        <w:rPr>
          <w:rFonts w:ascii="PT Astra Serif" w:eastAsia="Calibri" w:hAnsi="PT Astra Serif"/>
          <w:sz w:val="28"/>
          <w:szCs w:val="28"/>
          <w:lang w:bidi="ar-SA"/>
        </w:rPr>
        <w:t xml:space="preserve">нной </w:t>
      </w:r>
      <w:r w:rsidR="00456BAA">
        <w:rPr>
          <w:rFonts w:ascii="PT Astra Serif" w:eastAsia="Calibri" w:hAnsi="PT Astra Serif"/>
          <w:sz w:val="28"/>
          <w:szCs w:val="28"/>
          <w:lang w:bidi="ar-SA"/>
        </w:rPr>
        <w:t>уполномоченной организацией</w:t>
      </w:r>
      <w:r w:rsidR="00BB23E9" w:rsidRPr="0061024E">
        <w:rPr>
          <w:rFonts w:ascii="PT Astra Serif" w:eastAsia="Calibri" w:hAnsi="PT Astra Serif"/>
          <w:sz w:val="28"/>
          <w:szCs w:val="28"/>
          <w:lang w:bidi="ar-SA"/>
        </w:rPr>
        <w:t xml:space="preserve"> форме;</w:t>
      </w:r>
    </w:p>
    <w:p w14:paraId="502BB11A" w14:textId="522964C3" w:rsidR="00BB23E9" w:rsidRDefault="002F68C0" w:rsidP="00744AA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11) </w:t>
      </w:r>
      <w:r w:rsidR="00BB23E9" w:rsidRPr="0061024E">
        <w:rPr>
          <w:rFonts w:ascii="PT Astra Serif" w:eastAsia="Calibri" w:hAnsi="PT Astra Serif"/>
          <w:sz w:val="28"/>
          <w:szCs w:val="28"/>
          <w:lang w:bidi="ar-SA"/>
        </w:rPr>
        <w:t xml:space="preserve">осуществляет мониторинг качества проведения </w:t>
      </w:r>
      <w:r w:rsidR="001F1C0D" w:rsidRPr="0061024E">
        <w:rPr>
          <w:rFonts w:ascii="PT Astra Serif" w:eastAsia="Calibri" w:hAnsi="PT Astra Serif"/>
          <w:sz w:val="28"/>
          <w:szCs w:val="28"/>
          <w:lang w:bidi="ar-SA"/>
        </w:rPr>
        <w:t>муниципального</w:t>
      </w:r>
      <w:r w:rsidR="00BB23E9" w:rsidRPr="0061024E">
        <w:rPr>
          <w:rFonts w:ascii="PT Astra Serif" w:eastAsia="Calibri" w:hAnsi="PT Astra Serif"/>
          <w:sz w:val="28"/>
          <w:szCs w:val="28"/>
          <w:lang w:bidi="ar-SA"/>
        </w:rPr>
        <w:t xml:space="preserve"> этапа Олимпиады.</w:t>
      </w:r>
    </w:p>
    <w:p w14:paraId="0AA519E0" w14:textId="77777777" w:rsidR="007B6B7B" w:rsidRPr="0061024E" w:rsidRDefault="007B6B7B" w:rsidP="00744AA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p>
    <w:p w14:paraId="63E0BD08" w14:textId="5780F58C" w:rsidR="00852CA1" w:rsidRPr="0061024E" w:rsidRDefault="00852CA1" w:rsidP="00872FBF">
      <w:pPr>
        <w:pStyle w:val="a3"/>
        <w:widowControl w:val="0"/>
        <w:numPr>
          <w:ilvl w:val="0"/>
          <w:numId w:val="1"/>
        </w:numPr>
        <w:pBdr>
          <w:top w:val="none" w:sz="0" w:space="0" w:color="auto"/>
          <w:left w:val="none" w:sz="0" w:space="0" w:color="auto"/>
          <w:bottom w:val="none" w:sz="0" w:space="0" w:color="auto"/>
          <w:right w:val="none" w:sz="0" w:space="0" w:color="auto"/>
          <w:between w:val="none" w:sz="0" w:space="0" w:color="auto"/>
        </w:pBdr>
        <w:ind w:left="0" w:firstLine="0"/>
        <w:jc w:val="center"/>
        <w:rPr>
          <w:rFonts w:ascii="PT Astra Serif" w:hAnsi="PT Astra Serif"/>
          <w:b/>
          <w:sz w:val="28"/>
          <w:szCs w:val="28"/>
          <w:lang w:bidi="ar-SA"/>
        </w:rPr>
      </w:pPr>
      <w:r w:rsidRPr="0061024E">
        <w:rPr>
          <w:rFonts w:ascii="PT Astra Serif" w:hAnsi="PT Astra Serif"/>
          <w:b/>
          <w:sz w:val="28"/>
          <w:szCs w:val="28"/>
          <w:lang w:bidi="ar-SA"/>
        </w:rPr>
        <w:t>Оргкомитет</w:t>
      </w:r>
      <w:r w:rsidR="003716C3" w:rsidRPr="0061024E">
        <w:rPr>
          <w:rFonts w:ascii="PT Astra Serif" w:hAnsi="PT Astra Serif"/>
          <w:b/>
          <w:sz w:val="28"/>
          <w:szCs w:val="28"/>
          <w:lang w:bidi="ar-SA"/>
        </w:rPr>
        <w:t xml:space="preserve"> муниципального этапа Олимпиады</w:t>
      </w:r>
    </w:p>
    <w:p w14:paraId="5112175E" w14:textId="77777777" w:rsidR="00852CA1" w:rsidRPr="0061024E" w:rsidRDefault="00852CA1" w:rsidP="00852CA1">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hAnsi="PT Astra Serif"/>
          <w:sz w:val="28"/>
          <w:szCs w:val="28"/>
          <w:lang w:bidi="ar-SA"/>
        </w:rPr>
      </w:pPr>
    </w:p>
    <w:p w14:paraId="1BF33E13" w14:textId="3314B43E" w:rsidR="00852CA1" w:rsidRPr="0061024E" w:rsidRDefault="00247EB4" w:rsidP="00872FBF">
      <w:pPr>
        <w:pStyle w:val="a3"/>
        <w:widowControl w:val="0"/>
        <w:numPr>
          <w:ilvl w:val="1"/>
          <w:numId w:val="5"/>
        </w:numPr>
        <w:pBdr>
          <w:top w:val="none" w:sz="0" w:space="0" w:color="auto"/>
          <w:left w:val="none" w:sz="0" w:space="0" w:color="auto"/>
          <w:bottom w:val="none" w:sz="0" w:space="0" w:color="auto"/>
          <w:right w:val="none" w:sz="0" w:space="0" w:color="auto"/>
          <w:between w:val="none" w:sz="0" w:space="0" w:color="auto"/>
        </w:pBdr>
        <w:tabs>
          <w:tab w:val="left" w:pos="882"/>
        </w:tabs>
        <w:ind w:left="0" w:firstLine="709"/>
        <w:jc w:val="both"/>
        <w:rPr>
          <w:rFonts w:ascii="PT Astra Serif" w:hAnsi="PT Astra Serif"/>
          <w:sz w:val="28"/>
          <w:szCs w:val="28"/>
          <w:lang w:bidi="ar-SA"/>
        </w:rPr>
      </w:pPr>
      <w:r w:rsidRPr="0061024E">
        <w:rPr>
          <w:rFonts w:ascii="PT Astra Serif" w:hAnsi="PT Astra Serif"/>
          <w:sz w:val="28"/>
          <w:szCs w:val="28"/>
          <w:lang w:bidi="ar-SA"/>
        </w:rPr>
        <w:t>Состав оргкомитета муниципального этапа Олимпиады формируется из представителей органов местного самоуправления, осуществляющих управление в сфере образования, педагогических и научно-педагогических работников.</w:t>
      </w:r>
    </w:p>
    <w:p w14:paraId="30EE69FF" w14:textId="68B251A6" w:rsidR="00247EB4" w:rsidRPr="0061024E" w:rsidRDefault="00247EB4" w:rsidP="00872FBF">
      <w:pPr>
        <w:pStyle w:val="a3"/>
        <w:widowControl w:val="0"/>
        <w:numPr>
          <w:ilvl w:val="1"/>
          <w:numId w:val="5"/>
        </w:numPr>
        <w:pBdr>
          <w:top w:val="none" w:sz="0" w:space="0" w:color="auto"/>
          <w:left w:val="none" w:sz="0" w:space="0" w:color="auto"/>
          <w:bottom w:val="none" w:sz="0" w:space="0" w:color="auto"/>
          <w:right w:val="none" w:sz="0" w:space="0" w:color="auto"/>
          <w:between w:val="none" w:sz="0" w:space="0" w:color="auto"/>
        </w:pBdr>
        <w:tabs>
          <w:tab w:val="left" w:pos="882"/>
        </w:tabs>
        <w:ind w:left="0" w:firstLine="709"/>
        <w:jc w:val="both"/>
        <w:rPr>
          <w:rFonts w:ascii="PT Astra Serif" w:hAnsi="PT Astra Serif"/>
          <w:sz w:val="28"/>
          <w:szCs w:val="28"/>
          <w:lang w:bidi="ar-SA"/>
        </w:rPr>
      </w:pPr>
      <w:r w:rsidRPr="00483FE1">
        <w:rPr>
          <w:rFonts w:ascii="PT Astra Serif" w:hAnsi="PT Astra Serif"/>
          <w:sz w:val="28"/>
          <w:szCs w:val="28"/>
          <w:lang w:bidi="ar-SA"/>
        </w:rPr>
        <w:t>Оргкомитет м</w:t>
      </w:r>
      <w:r w:rsidRPr="0061024E">
        <w:rPr>
          <w:rFonts w:ascii="PT Astra Serif" w:hAnsi="PT Astra Serif"/>
          <w:sz w:val="28"/>
          <w:szCs w:val="28"/>
          <w:lang w:bidi="ar-SA"/>
        </w:rPr>
        <w:t>униципального этапа Олимпиады:</w:t>
      </w:r>
    </w:p>
    <w:p w14:paraId="16F88FCF" w14:textId="0A529B9C" w:rsidR="00D02ACA" w:rsidRPr="0061024E" w:rsidRDefault="00CB590C" w:rsidP="0085125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1) </w:t>
      </w:r>
      <w:r w:rsidR="00D02ACA" w:rsidRPr="0061024E">
        <w:rPr>
          <w:rFonts w:ascii="PT Astra Serif" w:eastAsia="Calibri" w:hAnsi="PT Astra Serif"/>
          <w:sz w:val="28"/>
          <w:szCs w:val="28"/>
          <w:lang w:bidi="ar-SA"/>
        </w:rPr>
        <w:t xml:space="preserve">разрабатывает </w:t>
      </w:r>
      <w:r w:rsidR="00D02ACA" w:rsidRPr="00D772E8">
        <w:rPr>
          <w:rFonts w:ascii="PT Astra Serif" w:eastAsia="Calibri" w:hAnsi="PT Astra Serif"/>
          <w:sz w:val="28"/>
          <w:szCs w:val="28"/>
          <w:lang w:bidi="ar-SA"/>
        </w:rPr>
        <w:t>организационно-технологическую модель</w:t>
      </w:r>
      <w:r w:rsidR="00D02ACA" w:rsidRPr="0061024E">
        <w:rPr>
          <w:rFonts w:ascii="PT Astra Serif" w:eastAsia="Calibri" w:hAnsi="PT Astra Serif"/>
          <w:sz w:val="28"/>
          <w:szCs w:val="28"/>
          <w:lang w:bidi="ar-SA"/>
        </w:rPr>
        <w:t xml:space="preserve"> проведения муниципального этапа Олимпиады;</w:t>
      </w:r>
    </w:p>
    <w:p w14:paraId="58B1B6D7" w14:textId="6D821930" w:rsidR="00D02ACA" w:rsidRPr="0061024E" w:rsidRDefault="00CB590C" w:rsidP="0085125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2) </w:t>
      </w:r>
      <w:r w:rsidR="00D02ACA" w:rsidRPr="0061024E">
        <w:rPr>
          <w:rFonts w:ascii="PT Astra Serif" w:eastAsia="Calibri" w:hAnsi="PT Astra Serif"/>
          <w:sz w:val="28"/>
          <w:szCs w:val="28"/>
          <w:lang w:bidi="ar-SA"/>
        </w:rPr>
        <w:t xml:space="preserve">обеспечивает организацию и проведение муниципального этапа Олимпиады в соответствии с </w:t>
      </w:r>
      <w:r>
        <w:rPr>
          <w:rFonts w:ascii="PT Astra Serif" w:eastAsia="Calibri" w:hAnsi="PT Astra Serif"/>
          <w:sz w:val="28"/>
          <w:szCs w:val="28"/>
          <w:lang w:bidi="ar-SA"/>
        </w:rPr>
        <w:t xml:space="preserve">настоящим </w:t>
      </w:r>
      <w:r w:rsidR="00D02ACA" w:rsidRPr="0061024E">
        <w:rPr>
          <w:rFonts w:ascii="PT Astra Serif" w:eastAsia="Calibri" w:hAnsi="PT Astra Serif"/>
          <w:sz w:val="28"/>
          <w:szCs w:val="28"/>
          <w:lang w:bidi="ar-SA"/>
        </w:rPr>
        <w:t>Порядком, нормативными правовыми актами, регламентирующими проведение Олимпиады,</w:t>
      </w:r>
      <w:r>
        <w:rPr>
          <w:rFonts w:ascii="PT Astra Serif" w:eastAsia="Calibri" w:hAnsi="PT Astra Serif"/>
          <w:sz w:val="28"/>
          <w:szCs w:val="28"/>
          <w:lang w:bidi="ar-SA"/>
        </w:rPr>
        <w:br/>
      </w:r>
      <w:r w:rsidR="00D02ACA" w:rsidRPr="0061024E">
        <w:rPr>
          <w:rFonts w:ascii="PT Astra Serif" w:eastAsia="Calibri" w:hAnsi="PT Astra Serif"/>
          <w:sz w:val="28"/>
          <w:szCs w:val="28"/>
          <w:lang w:bidi="ar-SA"/>
        </w:rPr>
        <w:lastRenderedPageBreak/>
        <w:t>и действующими на момент проведения Олимпиады санитарно-эпидемиологическими требованиями к условиям и организации обучения</w:t>
      </w:r>
      <w:r>
        <w:rPr>
          <w:rFonts w:ascii="PT Astra Serif" w:eastAsia="Calibri" w:hAnsi="PT Astra Serif"/>
          <w:sz w:val="28"/>
          <w:szCs w:val="28"/>
          <w:lang w:bidi="ar-SA"/>
        </w:rPr>
        <w:br/>
      </w:r>
      <w:r w:rsidR="00D02ACA" w:rsidRPr="0061024E">
        <w:rPr>
          <w:rFonts w:ascii="PT Astra Serif" w:eastAsia="Calibri" w:hAnsi="PT Astra Serif"/>
          <w:sz w:val="28"/>
          <w:szCs w:val="28"/>
          <w:lang w:bidi="ar-SA"/>
        </w:rPr>
        <w:t xml:space="preserve">в образовательных </w:t>
      </w:r>
      <w:r w:rsidR="0097145A" w:rsidRPr="0061024E">
        <w:rPr>
          <w:rFonts w:ascii="PT Astra Serif" w:eastAsia="Calibri" w:hAnsi="PT Astra Serif"/>
          <w:sz w:val="28"/>
          <w:szCs w:val="28"/>
          <w:lang w:bidi="ar-SA"/>
        </w:rPr>
        <w:t>организациях;</w:t>
      </w:r>
    </w:p>
    <w:p w14:paraId="0110A1A4" w14:textId="3BF28A87" w:rsidR="00D02ACA" w:rsidRPr="0061024E" w:rsidRDefault="00CB590C" w:rsidP="007E5EDA">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3) </w:t>
      </w:r>
      <w:r w:rsidR="006B24CF">
        <w:rPr>
          <w:rFonts w:ascii="PT Astra Serif" w:eastAsia="Calibri" w:hAnsi="PT Astra Serif"/>
          <w:sz w:val="28"/>
          <w:szCs w:val="28"/>
          <w:lang w:bidi="ar-SA"/>
        </w:rPr>
        <w:t xml:space="preserve">осуществляет </w:t>
      </w:r>
      <w:r w:rsidR="00D02ACA" w:rsidRPr="0061024E">
        <w:rPr>
          <w:rFonts w:ascii="PT Astra Serif" w:eastAsia="Calibri" w:hAnsi="PT Astra Serif"/>
          <w:sz w:val="28"/>
          <w:szCs w:val="28"/>
          <w:lang w:bidi="ar-SA"/>
        </w:rPr>
        <w:t xml:space="preserve">информирование участников </w:t>
      </w:r>
      <w:r w:rsidR="00967F16">
        <w:rPr>
          <w:rFonts w:ascii="PT Astra Serif" w:eastAsia="Calibri" w:hAnsi="PT Astra Serif"/>
          <w:sz w:val="28"/>
          <w:szCs w:val="28"/>
          <w:lang w:bidi="ar-SA"/>
        </w:rPr>
        <w:t xml:space="preserve">Олимпиады </w:t>
      </w:r>
      <w:r w:rsidR="00D02ACA" w:rsidRPr="0061024E">
        <w:rPr>
          <w:rFonts w:ascii="PT Astra Serif" w:eastAsia="Calibri" w:hAnsi="PT Astra Serif"/>
          <w:sz w:val="28"/>
          <w:szCs w:val="28"/>
          <w:lang w:bidi="ar-SA"/>
        </w:rPr>
        <w:t xml:space="preserve">о </w:t>
      </w:r>
      <w:r w:rsidR="00F71CCF">
        <w:rPr>
          <w:rFonts w:ascii="PT Astra Serif" w:eastAsia="Calibri" w:hAnsi="PT Astra Serif"/>
          <w:sz w:val="28"/>
          <w:szCs w:val="28"/>
          <w:lang w:bidi="ar-SA"/>
        </w:rPr>
        <w:t xml:space="preserve">дате, времени, месте и </w:t>
      </w:r>
      <w:r w:rsidR="00D02ACA" w:rsidRPr="0061024E">
        <w:rPr>
          <w:rFonts w:ascii="PT Astra Serif" w:eastAsia="Calibri" w:hAnsi="PT Astra Serif"/>
          <w:sz w:val="28"/>
          <w:szCs w:val="28"/>
          <w:lang w:bidi="ar-SA"/>
        </w:rPr>
        <w:t xml:space="preserve">продолжительности выполнения олимпиадных заданий, </w:t>
      </w:r>
      <w:r w:rsidR="00F0367A">
        <w:rPr>
          <w:rFonts w:ascii="PT Astra Serif" w:eastAsia="Calibri" w:hAnsi="PT Astra Serif"/>
          <w:sz w:val="28"/>
          <w:szCs w:val="28"/>
          <w:lang w:bidi="ar-SA"/>
        </w:rPr>
        <w:t xml:space="preserve">сроках </w:t>
      </w:r>
      <w:r w:rsidR="00D02ACA" w:rsidRPr="00F0367A">
        <w:rPr>
          <w:rFonts w:ascii="PT Astra Serif" w:eastAsia="Calibri" w:hAnsi="PT Astra Serif"/>
          <w:sz w:val="28"/>
          <w:szCs w:val="28"/>
          <w:lang w:bidi="ar-SA"/>
        </w:rPr>
        <w:t>проведения</w:t>
      </w:r>
      <w:r w:rsidR="00D02ACA" w:rsidRPr="0061024E">
        <w:rPr>
          <w:rFonts w:ascii="PT Astra Serif" w:eastAsia="Calibri" w:hAnsi="PT Astra Serif"/>
          <w:sz w:val="28"/>
          <w:szCs w:val="28"/>
          <w:lang w:bidi="ar-SA"/>
        </w:rPr>
        <w:t xml:space="preserve"> анализа олимпиадных заданий и их решений, показ</w:t>
      </w:r>
      <w:r w:rsidR="00F0367A">
        <w:rPr>
          <w:rFonts w:ascii="PT Astra Serif" w:eastAsia="Calibri" w:hAnsi="PT Astra Serif"/>
          <w:sz w:val="28"/>
          <w:szCs w:val="28"/>
          <w:lang w:bidi="ar-SA"/>
        </w:rPr>
        <w:t>а</w:t>
      </w:r>
      <w:r w:rsidR="00D02ACA" w:rsidRPr="0061024E">
        <w:rPr>
          <w:rFonts w:ascii="PT Astra Serif" w:eastAsia="Calibri" w:hAnsi="PT Astra Serif"/>
          <w:sz w:val="28"/>
          <w:szCs w:val="28"/>
          <w:lang w:bidi="ar-SA"/>
        </w:rPr>
        <w:t xml:space="preserve"> выполненных работ, порядк</w:t>
      </w:r>
      <w:r w:rsidR="00F0367A">
        <w:rPr>
          <w:rFonts w:ascii="PT Astra Serif" w:eastAsia="Calibri" w:hAnsi="PT Astra Serif"/>
          <w:sz w:val="28"/>
          <w:szCs w:val="28"/>
          <w:lang w:bidi="ar-SA"/>
        </w:rPr>
        <w:t>е</w:t>
      </w:r>
      <w:r w:rsidR="00D02ACA" w:rsidRPr="0061024E">
        <w:rPr>
          <w:rFonts w:ascii="PT Astra Serif" w:eastAsia="Calibri" w:hAnsi="PT Astra Serif"/>
          <w:sz w:val="28"/>
          <w:szCs w:val="28"/>
          <w:lang w:bidi="ar-SA"/>
        </w:rPr>
        <w:t xml:space="preserve"> подачи и рассмотрения апелляций, времени</w:t>
      </w:r>
      <w:r w:rsidR="00967F16">
        <w:rPr>
          <w:rFonts w:ascii="PT Astra Serif" w:eastAsia="Calibri" w:hAnsi="PT Astra Serif"/>
          <w:sz w:val="28"/>
          <w:szCs w:val="28"/>
          <w:lang w:bidi="ar-SA"/>
        </w:rPr>
        <w:br/>
      </w:r>
      <w:r w:rsidR="00D02ACA" w:rsidRPr="0061024E">
        <w:rPr>
          <w:rFonts w:ascii="PT Astra Serif" w:eastAsia="Calibri" w:hAnsi="PT Astra Serif"/>
          <w:sz w:val="28"/>
          <w:szCs w:val="28"/>
          <w:lang w:bidi="ar-SA"/>
        </w:rPr>
        <w:t xml:space="preserve"> и месте ознакомления</w:t>
      </w:r>
      <w:r w:rsidR="00967F16">
        <w:rPr>
          <w:rFonts w:ascii="PT Astra Serif" w:eastAsia="Calibri" w:hAnsi="PT Astra Serif"/>
          <w:sz w:val="28"/>
          <w:szCs w:val="28"/>
          <w:lang w:bidi="ar-SA"/>
        </w:rPr>
        <w:t xml:space="preserve"> </w:t>
      </w:r>
      <w:r w:rsidR="00D02ACA" w:rsidRPr="0061024E">
        <w:rPr>
          <w:rFonts w:ascii="PT Astra Serif" w:eastAsia="Calibri" w:hAnsi="PT Astra Serif"/>
          <w:sz w:val="28"/>
          <w:szCs w:val="28"/>
          <w:lang w:bidi="ar-SA"/>
        </w:rPr>
        <w:t xml:space="preserve">с результатами </w:t>
      </w:r>
      <w:r w:rsidR="002E1DAB" w:rsidRPr="0061024E">
        <w:rPr>
          <w:rFonts w:ascii="PT Astra Serif" w:eastAsia="Calibri" w:hAnsi="PT Astra Serif"/>
          <w:sz w:val="28"/>
          <w:szCs w:val="28"/>
          <w:lang w:bidi="ar-SA"/>
        </w:rPr>
        <w:t>муниципального</w:t>
      </w:r>
      <w:r w:rsidR="00D02ACA" w:rsidRPr="0061024E">
        <w:rPr>
          <w:rFonts w:ascii="PT Astra Serif" w:eastAsia="Calibri" w:hAnsi="PT Astra Serif"/>
          <w:sz w:val="28"/>
          <w:szCs w:val="28"/>
          <w:lang w:bidi="ar-SA"/>
        </w:rPr>
        <w:t xml:space="preserve"> этапа Олимпиады</w:t>
      </w:r>
      <w:r w:rsidR="00F64499">
        <w:rPr>
          <w:rFonts w:ascii="PT Astra Serif" w:eastAsia="Calibri" w:hAnsi="PT Astra Serif"/>
          <w:sz w:val="28"/>
          <w:szCs w:val="28"/>
          <w:lang w:bidi="ar-SA"/>
        </w:rPr>
        <w:t>.</w:t>
      </w:r>
    </w:p>
    <w:p w14:paraId="50489C92" w14:textId="0CAB7066" w:rsidR="004B4A59" w:rsidRPr="0061024E" w:rsidRDefault="004B4A59" w:rsidP="004B4A59">
      <w:pPr>
        <w:widowControl w:val="0"/>
        <w:pBdr>
          <w:top w:val="none" w:sz="0" w:space="0" w:color="auto"/>
          <w:left w:val="none" w:sz="0" w:space="0" w:color="auto"/>
          <w:bottom w:val="none" w:sz="0" w:space="0" w:color="auto"/>
          <w:right w:val="none" w:sz="0" w:space="0" w:color="auto"/>
          <w:between w:val="none" w:sz="0" w:space="0" w:color="auto"/>
        </w:pBdr>
        <w:tabs>
          <w:tab w:val="left" w:pos="922"/>
        </w:tabs>
        <w:jc w:val="both"/>
        <w:rPr>
          <w:rFonts w:ascii="PT Astra Serif" w:hAnsi="PT Astra Serif"/>
          <w:sz w:val="28"/>
          <w:szCs w:val="28"/>
          <w:lang w:bidi="ar-SA"/>
        </w:rPr>
      </w:pPr>
    </w:p>
    <w:p w14:paraId="2803A6FD" w14:textId="02FB4C3A" w:rsidR="004B4A59" w:rsidRPr="0061024E" w:rsidRDefault="004B4A59" w:rsidP="00872FBF">
      <w:pPr>
        <w:pStyle w:val="a3"/>
        <w:widowControl w:val="0"/>
        <w:numPr>
          <w:ilvl w:val="0"/>
          <w:numId w:val="1"/>
        </w:numPr>
        <w:pBdr>
          <w:top w:val="none" w:sz="0" w:space="0" w:color="auto"/>
          <w:left w:val="none" w:sz="0" w:space="0" w:color="auto"/>
          <w:bottom w:val="none" w:sz="0" w:space="0" w:color="auto"/>
          <w:right w:val="none" w:sz="0" w:space="0" w:color="auto"/>
          <w:between w:val="none" w:sz="0" w:space="0" w:color="auto"/>
        </w:pBdr>
        <w:spacing w:before="120" w:after="120"/>
        <w:jc w:val="center"/>
        <w:rPr>
          <w:rFonts w:ascii="PT Astra Serif" w:hAnsi="PT Astra Serif"/>
          <w:b/>
          <w:sz w:val="28"/>
          <w:szCs w:val="28"/>
          <w:lang w:bidi="ar-SA"/>
        </w:rPr>
      </w:pPr>
      <w:r w:rsidRPr="0061024E">
        <w:rPr>
          <w:rFonts w:ascii="PT Astra Serif" w:hAnsi="PT Astra Serif"/>
          <w:b/>
          <w:sz w:val="28"/>
          <w:szCs w:val="28"/>
          <w:lang w:bidi="ar-SA"/>
        </w:rPr>
        <w:t>Жюри муниципального этапа Олимпиады</w:t>
      </w:r>
    </w:p>
    <w:p w14:paraId="7DA7FFDE" w14:textId="77777777" w:rsidR="004B4A59" w:rsidRPr="0061024E" w:rsidRDefault="004B4A59" w:rsidP="004B4A59">
      <w:pPr>
        <w:widowControl w:val="0"/>
        <w:pBdr>
          <w:top w:val="none" w:sz="0" w:space="0" w:color="auto"/>
          <w:left w:val="none" w:sz="0" w:space="0" w:color="auto"/>
          <w:bottom w:val="none" w:sz="0" w:space="0" w:color="auto"/>
          <w:right w:val="none" w:sz="0" w:space="0" w:color="auto"/>
          <w:between w:val="none" w:sz="0" w:space="0" w:color="auto"/>
        </w:pBdr>
        <w:tabs>
          <w:tab w:val="left" w:pos="922"/>
        </w:tabs>
        <w:jc w:val="both"/>
        <w:rPr>
          <w:rFonts w:ascii="PT Astra Serif" w:hAnsi="PT Astra Serif"/>
          <w:sz w:val="28"/>
          <w:szCs w:val="28"/>
          <w:lang w:bidi="ar-SA"/>
        </w:rPr>
      </w:pPr>
    </w:p>
    <w:p w14:paraId="3BF7E6F7" w14:textId="7D063ABE" w:rsidR="00247EB4" w:rsidRPr="0061024E" w:rsidRDefault="00247EB4" w:rsidP="00872FBF">
      <w:pPr>
        <w:pStyle w:val="a3"/>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882"/>
        </w:tabs>
        <w:ind w:left="0" w:firstLine="709"/>
        <w:jc w:val="both"/>
        <w:rPr>
          <w:rFonts w:ascii="PT Astra Serif" w:hAnsi="PT Astra Serif"/>
          <w:sz w:val="28"/>
          <w:szCs w:val="28"/>
          <w:lang w:bidi="ar-SA"/>
        </w:rPr>
      </w:pPr>
      <w:r w:rsidRPr="0061024E">
        <w:rPr>
          <w:rFonts w:ascii="PT Astra Serif" w:hAnsi="PT Astra Serif"/>
          <w:sz w:val="28"/>
          <w:szCs w:val="28"/>
          <w:lang w:bidi="ar-SA"/>
        </w:rPr>
        <w:t>Для проверки выполненных олимпиадных заданий и оценивания результатов муниципального этапа Олимпиады формируется жюри</w:t>
      </w:r>
      <w:r w:rsidR="005A2586">
        <w:rPr>
          <w:rFonts w:ascii="PT Astra Serif" w:hAnsi="PT Astra Serif"/>
          <w:sz w:val="28"/>
          <w:szCs w:val="28"/>
          <w:lang w:bidi="ar-SA"/>
        </w:rPr>
        <w:t xml:space="preserve"> муниципального этапа Олимпиады</w:t>
      </w:r>
      <w:r w:rsidRPr="0061024E">
        <w:rPr>
          <w:rFonts w:ascii="PT Astra Serif" w:hAnsi="PT Astra Serif"/>
          <w:sz w:val="28"/>
          <w:szCs w:val="28"/>
          <w:lang w:bidi="ar-SA"/>
        </w:rPr>
        <w:t>.</w:t>
      </w:r>
    </w:p>
    <w:p w14:paraId="30647250" w14:textId="77777777" w:rsidR="00247EB4" w:rsidRPr="0061024E" w:rsidRDefault="00247EB4" w:rsidP="00872FBF">
      <w:pPr>
        <w:pStyle w:val="a3"/>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882"/>
        </w:tabs>
        <w:ind w:left="0" w:firstLine="709"/>
        <w:jc w:val="both"/>
        <w:rPr>
          <w:rFonts w:ascii="PT Astra Serif" w:hAnsi="PT Astra Serif"/>
          <w:sz w:val="28"/>
          <w:szCs w:val="28"/>
          <w:lang w:bidi="ar-SA"/>
        </w:rPr>
      </w:pPr>
      <w:r w:rsidRPr="0061024E">
        <w:rPr>
          <w:rFonts w:ascii="PT Astra Serif" w:hAnsi="PT Astra Serif"/>
          <w:sz w:val="28"/>
          <w:szCs w:val="28"/>
          <w:lang w:bidi="ar-SA"/>
        </w:rPr>
        <w:t>Жюри муниципального этапа Олимпиады:</w:t>
      </w:r>
    </w:p>
    <w:p w14:paraId="67B1882D" w14:textId="27C3A67E" w:rsidR="00B122B8" w:rsidRPr="0061024E" w:rsidRDefault="005A2586" w:rsidP="0085125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1) </w:t>
      </w:r>
      <w:r w:rsidR="00B122B8" w:rsidRPr="0061024E">
        <w:rPr>
          <w:rFonts w:ascii="PT Astra Serif" w:eastAsia="Calibri" w:hAnsi="PT Astra Serif"/>
          <w:sz w:val="28"/>
          <w:szCs w:val="28"/>
          <w:lang w:bidi="ar-SA"/>
        </w:rPr>
        <w:t>принимает для оценивания закодированные (обезличенные) олимпиадные работы участников муниципального этапа Олимпиады;</w:t>
      </w:r>
    </w:p>
    <w:p w14:paraId="20C203B6" w14:textId="6B94C10A" w:rsidR="00B122B8" w:rsidRPr="0061024E" w:rsidRDefault="005A2586" w:rsidP="0085125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2) </w:t>
      </w:r>
      <w:r w:rsidR="00B122B8" w:rsidRPr="0061024E">
        <w:rPr>
          <w:rFonts w:ascii="PT Astra Serif" w:eastAsia="Calibri" w:hAnsi="PT Astra Serif"/>
          <w:sz w:val="28"/>
          <w:szCs w:val="28"/>
          <w:lang w:bidi="ar-SA"/>
        </w:rPr>
        <w:t>оценивает выполненные олимпиадные задания;</w:t>
      </w:r>
    </w:p>
    <w:p w14:paraId="4E151D08" w14:textId="27AA1AA6" w:rsidR="00B122B8" w:rsidRPr="0061024E" w:rsidRDefault="005A2586" w:rsidP="0085125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3) </w:t>
      </w:r>
      <w:r w:rsidR="00B122B8" w:rsidRPr="0061024E">
        <w:rPr>
          <w:rFonts w:ascii="PT Astra Serif" w:eastAsia="Calibri" w:hAnsi="PT Astra Serif"/>
          <w:sz w:val="28"/>
          <w:szCs w:val="28"/>
          <w:lang w:bidi="ar-SA"/>
        </w:rPr>
        <w:t>производит подсч</w:t>
      </w:r>
      <w:r>
        <w:rPr>
          <w:rFonts w:ascii="PT Astra Serif" w:eastAsia="Calibri" w:hAnsi="PT Astra Serif"/>
          <w:sz w:val="28"/>
          <w:szCs w:val="28"/>
          <w:lang w:bidi="ar-SA"/>
        </w:rPr>
        <w:t>ё</w:t>
      </w:r>
      <w:r w:rsidR="00B122B8" w:rsidRPr="0061024E">
        <w:rPr>
          <w:rFonts w:ascii="PT Astra Serif" w:eastAsia="Calibri" w:hAnsi="PT Astra Serif"/>
          <w:sz w:val="28"/>
          <w:szCs w:val="28"/>
          <w:lang w:bidi="ar-SA"/>
        </w:rPr>
        <w:t>т количества баллов, набранных каждым участником муниципального этапа Олимпиады;</w:t>
      </w:r>
    </w:p>
    <w:p w14:paraId="1B07936D" w14:textId="1CB683BC" w:rsidR="00B122B8" w:rsidRPr="0061024E" w:rsidRDefault="005A2586" w:rsidP="0085125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4) </w:t>
      </w:r>
      <w:r w:rsidR="00B122B8" w:rsidRPr="0061024E">
        <w:rPr>
          <w:rFonts w:ascii="PT Astra Serif" w:eastAsia="Calibri" w:hAnsi="PT Astra Serif"/>
          <w:sz w:val="28"/>
          <w:szCs w:val="28"/>
          <w:lang w:bidi="ar-SA"/>
        </w:rPr>
        <w:t>проводит с участниками муниципального этапа Олимпиады анализ олимпиадных заданий и их решений;</w:t>
      </w:r>
    </w:p>
    <w:p w14:paraId="0CAF7612" w14:textId="65635F41" w:rsidR="00B122B8" w:rsidRPr="0061024E" w:rsidRDefault="005A2586" w:rsidP="0085125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5) </w:t>
      </w:r>
      <w:r w:rsidR="00B122B8" w:rsidRPr="0061024E">
        <w:rPr>
          <w:rFonts w:ascii="PT Astra Serif" w:eastAsia="Calibri" w:hAnsi="PT Astra Serif"/>
          <w:sz w:val="28"/>
          <w:szCs w:val="28"/>
          <w:lang w:bidi="ar-SA"/>
        </w:rPr>
        <w:t xml:space="preserve">осуществляет по запросу участника муниципального этапа Олимпиады показ </w:t>
      </w:r>
      <w:r w:rsidR="00BB2AFB" w:rsidRPr="0061024E">
        <w:rPr>
          <w:rFonts w:ascii="PT Astra Serif" w:eastAsia="Calibri" w:hAnsi="PT Astra Serif"/>
          <w:sz w:val="28"/>
          <w:szCs w:val="28"/>
          <w:lang w:bidi="ar-SA"/>
        </w:rPr>
        <w:t>олимпиадной работы участника</w:t>
      </w:r>
      <w:r w:rsidR="00B122B8" w:rsidRPr="0061024E">
        <w:rPr>
          <w:rFonts w:ascii="PT Astra Serif" w:eastAsia="Calibri" w:hAnsi="PT Astra Serif"/>
          <w:sz w:val="28"/>
          <w:szCs w:val="28"/>
          <w:lang w:bidi="ar-SA"/>
        </w:rPr>
        <w:t>;</w:t>
      </w:r>
    </w:p>
    <w:p w14:paraId="447FAA0B" w14:textId="52658F85" w:rsidR="00B122B8" w:rsidRPr="0061024E" w:rsidRDefault="005A2586" w:rsidP="0085125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6) </w:t>
      </w:r>
      <w:r w:rsidR="00BB2AFB" w:rsidRPr="0061024E">
        <w:rPr>
          <w:rFonts w:ascii="PT Astra Serif" w:eastAsia="Calibri" w:hAnsi="PT Astra Serif"/>
          <w:sz w:val="28"/>
          <w:szCs w:val="28"/>
          <w:lang w:bidi="ar-SA"/>
        </w:rPr>
        <w:t>проводит процедуру апелляции</w:t>
      </w:r>
      <w:r w:rsidR="00B122B8" w:rsidRPr="0061024E">
        <w:rPr>
          <w:rFonts w:ascii="PT Astra Serif" w:eastAsia="Calibri" w:hAnsi="PT Astra Serif"/>
          <w:sz w:val="28"/>
          <w:szCs w:val="28"/>
          <w:lang w:bidi="ar-SA"/>
        </w:rPr>
        <w:t>;</w:t>
      </w:r>
    </w:p>
    <w:p w14:paraId="70AB5431" w14:textId="2FF86690" w:rsidR="00B122B8" w:rsidRPr="0061024E" w:rsidRDefault="005A2586" w:rsidP="0085125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7) </w:t>
      </w:r>
      <w:r w:rsidR="00B122B8" w:rsidRPr="0061024E">
        <w:rPr>
          <w:rFonts w:ascii="PT Astra Serif" w:eastAsia="Calibri" w:hAnsi="PT Astra Serif"/>
          <w:sz w:val="28"/>
          <w:szCs w:val="28"/>
          <w:lang w:bidi="ar-SA"/>
        </w:rPr>
        <w:t>определяет победителей и приз</w:t>
      </w:r>
      <w:r>
        <w:rPr>
          <w:rFonts w:ascii="PT Astra Serif" w:eastAsia="Calibri" w:hAnsi="PT Astra Serif"/>
          <w:sz w:val="28"/>
          <w:szCs w:val="28"/>
          <w:lang w:bidi="ar-SA"/>
        </w:rPr>
        <w:t>ё</w:t>
      </w:r>
      <w:r w:rsidR="00B122B8" w:rsidRPr="0061024E">
        <w:rPr>
          <w:rFonts w:ascii="PT Astra Serif" w:eastAsia="Calibri" w:hAnsi="PT Astra Serif"/>
          <w:sz w:val="28"/>
          <w:szCs w:val="28"/>
          <w:lang w:bidi="ar-SA"/>
        </w:rPr>
        <w:t>ров муниципального этапа Олимпиады;</w:t>
      </w:r>
    </w:p>
    <w:p w14:paraId="77C9C0BA" w14:textId="01ED3C36" w:rsidR="00B122B8" w:rsidRPr="0061024E" w:rsidRDefault="005A2586" w:rsidP="0085125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8) </w:t>
      </w:r>
      <w:r w:rsidR="00F97D6F">
        <w:rPr>
          <w:rFonts w:ascii="PT Astra Serif" w:eastAsia="Calibri" w:hAnsi="PT Astra Serif"/>
          <w:sz w:val="28"/>
          <w:szCs w:val="28"/>
          <w:lang w:bidi="ar-SA"/>
        </w:rPr>
        <w:t xml:space="preserve">заполняет и </w:t>
      </w:r>
      <w:r w:rsidR="00B122B8" w:rsidRPr="0061024E">
        <w:rPr>
          <w:rFonts w:ascii="PT Astra Serif" w:eastAsia="Calibri" w:hAnsi="PT Astra Serif"/>
          <w:sz w:val="28"/>
          <w:szCs w:val="28"/>
          <w:lang w:bidi="ar-SA"/>
        </w:rPr>
        <w:t xml:space="preserve">представляет организатору муниципального этапа Олимпиады </w:t>
      </w:r>
      <w:r w:rsidR="00F97D6F">
        <w:rPr>
          <w:rFonts w:ascii="PT Astra Serif" w:eastAsia="Calibri" w:hAnsi="PT Astra Serif"/>
          <w:sz w:val="28"/>
          <w:szCs w:val="28"/>
          <w:lang w:bidi="ar-SA"/>
        </w:rPr>
        <w:t xml:space="preserve">рейтинговую таблицу с </w:t>
      </w:r>
      <w:r w:rsidR="00B122B8" w:rsidRPr="0061024E">
        <w:rPr>
          <w:rFonts w:ascii="PT Astra Serif" w:eastAsia="Calibri" w:hAnsi="PT Astra Serif"/>
          <w:sz w:val="28"/>
          <w:szCs w:val="28"/>
          <w:lang w:bidi="ar-SA"/>
        </w:rPr>
        <w:t>результат</w:t>
      </w:r>
      <w:r w:rsidR="00F97D6F">
        <w:rPr>
          <w:rFonts w:ascii="PT Astra Serif" w:eastAsia="Calibri" w:hAnsi="PT Astra Serif"/>
          <w:sz w:val="28"/>
          <w:szCs w:val="28"/>
          <w:lang w:bidi="ar-SA"/>
        </w:rPr>
        <w:t>ами участников</w:t>
      </w:r>
      <w:r w:rsidR="00B122B8" w:rsidRPr="0061024E">
        <w:rPr>
          <w:rFonts w:ascii="PT Astra Serif" w:eastAsia="Calibri" w:hAnsi="PT Astra Serif"/>
          <w:sz w:val="28"/>
          <w:szCs w:val="28"/>
          <w:lang w:bidi="ar-SA"/>
        </w:rPr>
        <w:t xml:space="preserve"> муниципального этапа Олимпиады </w:t>
      </w:r>
      <w:r w:rsidR="00F97D6F">
        <w:rPr>
          <w:rFonts w:ascii="PT Astra Serif" w:eastAsia="Calibri" w:hAnsi="PT Astra Serif"/>
          <w:sz w:val="28"/>
          <w:szCs w:val="28"/>
          <w:lang w:bidi="ar-SA"/>
        </w:rPr>
        <w:t xml:space="preserve">и </w:t>
      </w:r>
      <w:r w:rsidR="00B122B8" w:rsidRPr="0061024E">
        <w:rPr>
          <w:rFonts w:ascii="PT Astra Serif" w:eastAsia="Calibri" w:hAnsi="PT Astra Serif"/>
          <w:sz w:val="28"/>
          <w:szCs w:val="28"/>
          <w:lang w:bidi="ar-SA"/>
        </w:rPr>
        <w:t>протоколы для их утверждения</w:t>
      </w:r>
      <w:r w:rsidR="00F97D6F">
        <w:rPr>
          <w:rFonts w:ascii="PT Astra Serif" w:eastAsia="Calibri" w:hAnsi="PT Astra Serif"/>
          <w:sz w:val="28"/>
          <w:szCs w:val="28"/>
          <w:lang w:bidi="ar-SA"/>
        </w:rPr>
        <w:t>. Персональную ответственность за достоверность сведений в рейтинговой таблице нес</w:t>
      </w:r>
      <w:r>
        <w:rPr>
          <w:rFonts w:ascii="PT Astra Serif" w:eastAsia="Calibri" w:hAnsi="PT Astra Serif"/>
          <w:sz w:val="28"/>
          <w:szCs w:val="28"/>
          <w:lang w:bidi="ar-SA"/>
        </w:rPr>
        <w:t>ё</w:t>
      </w:r>
      <w:r w:rsidR="00F97D6F">
        <w:rPr>
          <w:rFonts w:ascii="PT Astra Serif" w:eastAsia="Calibri" w:hAnsi="PT Astra Serif"/>
          <w:sz w:val="28"/>
          <w:szCs w:val="28"/>
          <w:lang w:bidi="ar-SA"/>
        </w:rPr>
        <w:t>т председатель жюри</w:t>
      </w:r>
      <w:r>
        <w:rPr>
          <w:rFonts w:ascii="PT Astra Serif" w:eastAsia="Calibri" w:hAnsi="PT Astra Serif"/>
          <w:sz w:val="28"/>
          <w:szCs w:val="28"/>
          <w:lang w:bidi="ar-SA"/>
        </w:rPr>
        <w:t xml:space="preserve"> муниципального этапа Олимпиады</w:t>
      </w:r>
      <w:r w:rsidR="00B122B8" w:rsidRPr="0061024E">
        <w:rPr>
          <w:rFonts w:ascii="PT Astra Serif" w:eastAsia="Calibri" w:hAnsi="PT Astra Serif"/>
          <w:sz w:val="28"/>
          <w:szCs w:val="28"/>
          <w:lang w:bidi="ar-SA"/>
        </w:rPr>
        <w:t>;</w:t>
      </w:r>
    </w:p>
    <w:p w14:paraId="0FCAB553" w14:textId="5766EFFF" w:rsidR="00B122B8" w:rsidRPr="0061024E" w:rsidRDefault="005A2586" w:rsidP="0085125B">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Calibri" w:hAnsi="PT Astra Serif"/>
          <w:sz w:val="28"/>
          <w:szCs w:val="28"/>
          <w:lang w:bidi="ar-SA"/>
        </w:rPr>
      </w:pPr>
      <w:r>
        <w:rPr>
          <w:rFonts w:ascii="PT Astra Serif" w:eastAsia="Calibri" w:hAnsi="PT Astra Serif"/>
          <w:sz w:val="28"/>
          <w:szCs w:val="28"/>
          <w:lang w:bidi="ar-SA"/>
        </w:rPr>
        <w:t xml:space="preserve">9) </w:t>
      </w:r>
      <w:r w:rsidR="00B122B8" w:rsidRPr="0061024E">
        <w:rPr>
          <w:rFonts w:ascii="PT Astra Serif" w:eastAsia="Calibri" w:hAnsi="PT Astra Serif"/>
          <w:sz w:val="28"/>
          <w:szCs w:val="28"/>
          <w:lang w:bidi="ar-SA"/>
        </w:rPr>
        <w:t>составляет и представляет организатору муниципального этапа Олимпиады аналитический отчёт о результатах выполнения олимпиадных заданий по каждому общеобразовательному предмету.</w:t>
      </w:r>
    </w:p>
    <w:p w14:paraId="4F42CC69" w14:textId="0E886DF8" w:rsidR="00247EB4" w:rsidRPr="0061024E" w:rsidRDefault="00247EB4" w:rsidP="00872FBF">
      <w:pPr>
        <w:pStyle w:val="a3"/>
        <w:widowControl w:val="0"/>
        <w:numPr>
          <w:ilvl w:val="1"/>
          <w:numId w:val="6"/>
        </w:numPr>
        <w:pBdr>
          <w:top w:val="none" w:sz="0" w:space="0" w:color="auto"/>
          <w:left w:val="none" w:sz="0" w:space="0" w:color="auto"/>
          <w:bottom w:val="none" w:sz="0" w:space="0" w:color="auto"/>
          <w:right w:val="none" w:sz="0" w:space="0" w:color="auto"/>
          <w:between w:val="none" w:sz="0" w:space="0" w:color="auto"/>
        </w:pBdr>
        <w:tabs>
          <w:tab w:val="left" w:pos="882"/>
        </w:tabs>
        <w:ind w:left="0" w:firstLine="709"/>
        <w:jc w:val="both"/>
        <w:rPr>
          <w:rFonts w:ascii="PT Astra Serif" w:hAnsi="PT Astra Serif"/>
          <w:sz w:val="28"/>
          <w:szCs w:val="28"/>
          <w:lang w:bidi="ar-SA"/>
        </w:rPr>
      </w:pPr>
      <w:r w:rsidRPr="0061024E">
        <w:rPr>
          <w:rFonts w:ascii="PT Astra Serif" w:hAnsi="PT Astra Serif"/>
          <w:sz w:val="28"/>
          <w:szCs w:val="28"/>
          <w:lang w:bidi="ar-SA"/>
        </w:rPr>
        <w:t xml:space="preserve">Состав </w:t>
      </w:r>
      <w:r w:rsidR="00A62D58" w:rsidRPr="0061024E">
        <w:rPr>
          <w:rFonts w:ascii="PT Astra Serif" w:hAnsi="PT Astra Serif"/>
          <w:sz w:val="28"/>
          <w:szCs w:val="28"/>
          <w:lang w:bidi="ar-SA"/>
        </w:rPr>
        <w:t>ж</w:t>
      </w:r>
      <w:r w:rsidRPr="0061024E">
        <w:rPr>
          <w:rFonts w:ascii="PT Astra Serif" w:hAnsi="PT Astra Serif"/>
          <w:sz w:val="28"/>
          <w:szCs w:val="28"/>
          <w:lang w:bidi="ar-SA"/>
        </w:rPr>
        <w:t xml:space="preserve">юри </w:t>
      </w:r>
      <w:r w:rsidR="00B15AD7">
        <w:rPr>
          <w:rFonts w:ascii="PT Astra Serif" w:hAnsi="PT Astra Serif"/>
          <w:sz w:val="28"/>
          <w:szCs w:val="28"/>
          <w:lang w:bidi="ar-SA"/>
        </w:rPr>
        <w:t xml:space="preserve">муниципального этапа Олимпиады </w:t>
      </w:r>
      <w:r w:rsidR="002C12B2" w:rsidRPr="002C12B2">
        <w:rPr>
          <w:rFonts w:ascii="PT Astra Serif" w:hAnsi="PT Astra Serif"/>
          <w:sz w:val="28"/>
          <w:szCs w:val="28"/>
          <w:lang w:bidi="ar-SA"/>
        </w:rPr>
        <w:t>формируется из числа педагогических, научно-педагогических работников, руководящих работников образовательных организаций, аспирантов, ассистентов - стаж</w:t>
      </w:r>
      <w:r w:rsidR="00B15AD7">
        <w:rPr>
          <w:rFonts w:ascii="PT Astra Serif" w:hAnsi="PT Astra Serif"/>
          <w:sz w:val="28"/>
          <w:szCs w:val="28"/>
          <w:lang w:bidi="ar-SA"/>
        </w:rPr>
        <w:t>ё</w:t>
      </w:r>
      <w:r w:rsidR="002C12B2" w:rsidRPr="002C12B2">
        <w:rPr>
          <w:rFonts w:ascii="PT Astra Serif" w:hAnsi="PT Astra Serif"/>
          <w:sz w:val="28"/>
          <w:szCs w:val="28"/>
          <w:lang w:bidi="ar-SA"/>
        </w:rPr>
        <w:t>ров, студентов, победителей и призёров региональных</w:t>
      </w:r>
      <w:r w:rsidR="002F3407">
        <w:rPr>
          <w:rFonts w:ascii="PT Astra Serif" w:hAnsi="PT Astra Serif"/>
          <w:sz w:val="28"/>
          <w:szCs w:val="28"/>
          <w:lang w:bidi="ar-SA"/>
        </w:rPr>
        <w:br/>
      </w:r>
      <w:r w:rsidR="002C12B2" w:rsidRPr="002C12B2">
        <w:rPr>
          <w:rFonts w:ascii="PT Astra Serif" w:hAnsi="PT Astra Serif"/>
          <w:sz w:val="28"/>
          <w:szCs w:val="28"/>
          <w:lang w:bidi="ar-SA"/>
        </w:rPr>
        <w:t xml:space="preserve">и заключительных этапов </w:t>
      </w:r>
      <w:r w:rsidR="00B15AD7">
        <w:rPr>
          <w:rFonts w:ascii="PT Astra Serif" w:hAnsi="PT Astra Serif"/>
          <w:sz w:val="28"/>
          <w:szCs w:val="28"/>
          <w:lang w:bidi="ar-SA"/>
        </w:rPr>
        <w:t>всероссийской олимпиады школьников</w:t>
      </w:r>
      <w:r w:rsidR="002C12B2" w:rsidRPr="002C12B2">
        <w:rPr>
          <w:rFonts w:ascii="PT Astra Serif" w:hAnsi="PT Astra Serif"/>
          <w:sz w:val="28"/>
          <w:szCs w:val="28"/>
          <w:lang w:bidi="ar-SA"/>
        </w:rPr>
        <w:t>, а также специалистов в области знаний, соответствующих предмету Олимпиады,</w:t>
      </w:r>
      <w:r w:rsidR="002F3407">
        <w:rPr>
          <w:rFonts w:ascii="PT Astra Serif" w:hAnsi="PT Astra Serif"/>
          <w:sz w:val="28"/>
          <w:szCs w:val="28"/>
          <w:lang w:bidi="ar-SA"/>
        </w:rPr>
        <w:br/>
      </w:r>
      <w:r w:rsidR="002C12B2" w:rsidRPr="002C12B2">
        <w:rPr>
          <w:rFonts w:ascii="PT Astra Serif" w:hAnsi="PT Astra Serif"/>
          <w:sz w:val="28"/>
          <w:szCs w:val="28"/>
          <w:lang w:bidi="ar-SA"/>
        </w:rPr>
        <w:t xml:space="preserve">и утверждается организатором </w:t>
      </w:r>
      <w:r w:rsidR="002504B4">
        <w:rPr>
          <w:rFonts w:ascii="PT Astra Serif" w:hAnsi="PT Astra Serif"/>
          <w:sz w:val="28"/>
          <w:szCs w:val="28"/>
          <w:lang w:bidi="ar-SA"/>
        </w:rPr>
        <w:t xml:space="preserve">муниципального этапа </w:t>
      </w:r>
      <w:r w:rsidR="002C12B2" w:rsidRPr="002C12B2">
        <w:rPr>
          <w:rFonts w:ascii="PT Astra Serif" w:hAnsi="PT Astra Serif"/>
          <w:sz w:val="28"/>
          <w:szCs w:val="28"/>
          <w:lang w:bidi="ar-SA"/>
        </w:rPr>
        <w:t>Олимпиады</w:t>
      </w:r>
      <w:r w:rsidRPr="0061024E">
        <w:rPr>
          <w:rFonts w:ascii="PT Astra Serif" w:hAnsi="PT Astra Serif"/>
          <w:sz w:val="28"/>
          <w:szCs w:val="28"/>
          <w:lang w:bidi="ar-SA"/>
        </w:rPr>
        <w:t>.</w:t>
      </w:r>
    </w:p>
    <w:p w14:paraId="3355980A" w14:textId="77777777" w:rsidR="00C863B7" w:rsidRPr="0061024E" w:rsidRDefault="00C863B7" w:rsidP="00C863B7">
      <w:pPr>
        <w:widowControl w:val="0"/>
        <w:pBdr>
          <w:top w:val="none" w:sz="0" w:space="0" w:color="auto"/>
          <w:left w:val="none" w:sz="0" w:space="0" w:color="auto"/>
          <w:bottom w:val="none" w:sz="0" w:space="0" w:color="auto"/>
          <w:right w:val="none" w:sz="0" w:space="0" w:color="auto"/>
          <w:between w:val="none" w:sz="0" w:space="0" w:color="auto"/>
        </w:pBdr>
        <w:tabs>
          <w:tab w:val="left" w:pos="1056"/>
        </w:tabs>
        <w:ind w:firstLine="709"/>
        <w:jc w:val="both"/>
        <w:rPr>
          <w:rFonts w:ascii="PT Astra Serif" w:hAnsi="PT Astra Serif"/>
          <w:sz w:val="28"/>
          <w:szCs w:val="28"/>
          <w:lang w:bidi="ar-SA"/>
        </w:rPr>
      </w:pPr>
    </w:p>
    <w:p w14:paraId="15AAEBB4" w14:textId="4F69A70B" w:rsidR="00247EB4" w:rsidRPr="0061024E" w:rsidRDefault="00247EB4" w:rsidP="00872FBF">
      <w:pPr>
        <w:pStyle w:val="a3"/>
        <w:widowControl w:val="0"/>
        <w:numPr>
          <w:ilvl w:val="0"/>
          <w:numId w:val="1"/>
        </w:numPr>
        <w:pBdr>
          <w:top w:val="none" w:sz="0" w:space="0" w:color="auto"/>
          <w:left w:val="none" w:sz="0" w:space="0" w:color="auto"/>
          <w:bottom w:val="none" w:sz="0" w:space="0" w:color="auto"/>
          <w:right w:val="none" w:sz="0" w:space="0" w:color="auto"/>
          <w:between w:val="none" w:sz="0" w:space="0" w:color="auto"/>
        </w:pBdr>
        <w:ind w:left="0" w:firstLine="0"/>
        <w:jc w:val="center"/>
        <w:rPr>
          <w:rFonts w:ascii="PT Astra Serif" w:hAnsi="PT Astra Serif"/>
          <w:b/>
          <w:sz w:val="28"/>
          <w:szCs w:val="28"/>
          <w:lang w:bidi="ar-SA"/>
        </w:rPr>
      </w:pPr>
      <w:r w:rsidRPr="0061024E">
        <w:rPr>
          <w:rFonts w:ascii="PT Astra Serif" w:hAnsi="PT Astra Serif"/>
          <w:b/>
          <w:sz w:val="28"/>
          <w:szCs w:val="28"/>
          <w:lang w:bidi="ar-SA"/>
        </w:rPr>
        <w:lastRenderedPageBreak/>
        <w:t>Права и обязанности участников Олимпиады</w:t>
      </w:r>
    </w:p>
    <w:p w14:paraId="233A272A" w14:textId="77777777" w:rsidR="006B6E03" w:rsidRPr="0061024E" w:rsidRDefault="006B6E03" w:rsidP="006B6E03">
      <w:pPr>
        <w:widowControl w:val="0"/>
        <w:pBdr>
          <w:top w:val="none" w:sz="0" w:space="0" w:color="auto"/>
          <w:left w:val="none" w:sz="0" w:space="0" w:color="auto"/>
          <w:bottom w:val="none" w:sz="0" w:space="0" w:color="auto"/>
          <w:right w:val="none" w:sz="0" w:space="0" w:color="auto"/>
          <w:between w:val="none" w:sz="0" w:space="0" w:color="auto"/>
        </w:pBdr>
        <w:ind w:firstLine="709"/>
        <w:contextualSpacing/>
        <w:jc w:val="both"/>
        <w:rPr>
          <w:rFonts w:ascii="PT Astra Serif" w:eastAsia="Calibri" w:hAnsi="PT Astra Serif"/>
          <w:sz w:val="28"/>
          <w:szCs w:val="28"/>
          <w:lang w:bidi="ar-SA"/>
        </w:rPr>
      </w:pPr>
    </w:p>
    <w:p w14:paraId="59211F32" w14:textId="77777777" w:rsidR="00247EB4" w:rsidRPr="00112417" w:rsidRDefault="00247EB4" w:rsidP="00872FBF">
      <w:pPr>
        <w:pStyle w:val="a3"/>
        <w:widowControl w:val="0"/>
        <w:numPr>
          <w:ilvl w:val="1"/>
          <w:numId w:val="1"/>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112417">
        <w:rPr>
          <w:rFonts w:ascii="PT Astra Serif" w:eastAsia="Arial Unicode MS" w:hAnsi="PT Astra Serif"/>
          <w:color w:val="000000"/>
          <w:sz w:val="28"/>
          <w:szCs w:val="28"/>
          <w:lang w:eastAsia="ru-RU" w:bidi="ru-RU"/>
        </w:rPr>
        <w:t>При проведении этапов Олимпиады каждый участник Олимпиады имеет право на:</w:t>
      </w:r>
    </w:p>
    <w:p w14:paraId="66B6B3F4" w14:textId="42034F15" w:rsidR="00247EB4" w:rsidRPr="0061024E" w:rsidRDefault="003A0957" w:rsidP="006E3977">
      <w:pPr>
        <w:widowControl w:val="0"/>
        <w:pBdr>
          <w:top w:val="none" w:sz="0" w:space="0" w:color="auto"/>
          <w:left w:val="none" w:sz="0" w:space="0" w:color="auto"/>
          <w:bottom w:val="none" w:sz="0" w:space="0" w:color="auto"/>
          <w:right w:val="none" w:sz="0" w:space="0" w:color="auto"/>
          <w:between w:val="none" w:sz="0" w:space="0" w:color="auto"/>
        </w:pBdr>
        <w:ind w:firstLine="709"/>
        <w:contextualSpacing/>
        <w:jc w:val="both"/>
        <w:rPr>
          <w:rFonts w:ascii="PT Astra Serif" w:eastAsia="Calibri" w:hAnsi="PT Astra Serif"/>
          <w:sz w:val="28"/>
          <w:szCs w:val="28"/>
          <w:lang w:bidi="ar-SA"/>
        </w:rPr>
      </w:pPr>
      <w:r>
        <w:rPr>
          <w:rFonts w:ascii="PT Astra Serif" w:eastAsia="Calibri" w:hAnsi="PT Astra Serif"/>
          <w:sz w:val="28"/>
          <w:szCs w:val="28"/>
          <w:lang w:bidi="ar-SA"/>
        </w:rPr>
        <w:t xml:space="preserve">1) </w:t>
      </w:r>
      <w:r w:rsidR="00247EB4" w:rsidRPr="0061024E">
        <w:rPr>
          <w:rFonts w:ascii="PT Astra Serif" w:eastAsia="Calibri" w:hAnsi="PT Astra Serif"/>
          <w:sz w:val="28"/>
          <w:szCs w:val="28"/>
          <w:lang w:bidi="ar-SA"/>
        </w:rPr>
        <w:t>предоставление отдельного рабочего места, оборудованного</w:t>
      </w:r>
      <w:r w:rsidR="00685B7B">
        <w:rPr>
          <w:rFonts w:ascii="PT Astra Serif" w:eastAsia="Calibri" w:hAnsi="PT Astra Serif"/>
          <w:sz w:val="28"/>
          <w:szCs w:val="28"/>
          <w:lang w:bidi="ar-SA"/>
        </w:rPr>
        <w:br/>
      </w:r>
      <w:r w:rsidR="00247EB4" w:rsidRPr="0061024E">
        <w:rPr>
          <w:rFonts w:ascii="PT Astra Serif" w:eastAsia="Calibri" w:hAnsi="PT Astra Serif"/>
          <w:sz w:val="28"/>
          <w:szCs w:val="28"/>
          <w:lang w:bidi="ar-SA"/>
        </w:rPr>
        <w:t>в соответствии с требованиями к проведению соответствующего этапа Олимпиады по каждому общеобразовательному предмету. Все рабочие места должны обеспечивать участникам Олимпиады равные условия;</w:t>
      </w:r>
    </w:p>
    <w:p w14:paraId="0A227BF9" w14:textId="7A56F57D" w:rsidR="00247EB4" w:rsidRPr="0061024E" w:rsidRDefault="003A0957" w:rsidP="006E3977">
      <w:pPr>
        <w:widowControl w:val="0"/>
        <w:pBdr>
          <w:top w:val="none" w:sz="0" w:space="0" w:color="auto"/>
          <w:left w:val="none" w:sz="0" w:space="0" w:color="auto"/>
          <w:bottom w:val="none" w:sz="0" w:space="0" w:color="auto"/>
          <w:right w:val="none" w:sz="0" w:space="0" w:color="auto"/>
          <w:between w:val="none" w:sz="0" w:space="0" w:color="auto"/>
        </w:pBdr>
        <w:ind w:firstLine="709"/>
        <w:contextualSpacing/>
        <w:jc w:val="both"/>
        <w:rPr>
          <w:rFonts w:ascii="PT Astra Serif" w:eastAsia="Calibri" w:hAnsi="PT Astra Serif"/>
          <w:sz w:val="28"/>
          <w:szCs w:val="28"/>
          <w:lang w:bidi="ar-SA"/>
        </w:rPr>
      </w:pPr>
      <w:r>
        <w:rPr>
          <w:rFonts w:ascii="PT Astra Serif" w:eastAsia="Calibri" w:hAnsi="PT Astra Serif"/>
          <w:sz w:val="28"/>
          <w:szCs w:val="28"/>
          <w:lang w:bidi="ar-SA"/>
        </w:rPr>
        <w:t xml:space="preserve">2) </w:t>
      </w:r>
      <w:r w:rsidR="00247EB4" w:rsidRPr="0061024E">
        <w:rPr>
          <w:rFonts w:ascii="PT Astra Serif" w:eastAsia="Calibri" w:hAnsi="PT Astra Serif"/>
          <w:sz w:val="28"/>
          <w:szCs w:val="28"/>
          <w:lang w:bidi="ar-SA"/>
        </w:rPr>
        <w:t xml:space="preserve">получение инструктажа </w:t>
      </w:r>
      <w:r w:rsidR="00AD3A2E" w:rsidRPr="0061024E">
        <w:rPr>
          <w:rFonts w:ascii="PT Astra Serif" w:eastAsia="Calibri" w:hAnsi="PT Astra Serif"/>
          <w:sz w:val="28"/>
          <w:szCs w:val="28"/>
          <w:lang w:bidi="ar-SA"/>
        </w:rPr>
        <w:t xml:space="preserve">по выполнению олимпиадных заданий, </w:t>
      </w:r>
      <w:r w:rsidR="00C56C12">
        <w:rPr>
          <w:rFonts w:ascii="PT Astra Serif" w:eastAsia="Calibri" w:hAnsi="PT Astra Serif"/>
          <w:sz w:val="28"/>
          <w:szCs w:val="28"/>
          <w:lang w:bidi="ar-SA"/>
        </w:rPr>
        <w:t xml:space="preserve">информации </w:t>
      </w:r>
      <w:r w:rsidR="009E68B3" w:rsidRPr="0061024E">
        <w:rPr>
          <w:rFonts w:ascii="PT Astra Serif" w:eastAsia="Calibri" w:hAnsi="PT Astra Serif"/>
          <w:sz w:val="28"/>
          <w:szCs w:val="28"/>
          <w:lang w:bidi="ar-SA"/>
        </w:rPr>
        <w:t xml:space="preserve">о продолжительности </w:t>
      </w:r>
      <w:r w:rsidR="00766763">
        <w:rPr>
          <w:rFonts w:ascii="PT Astra Serif" w:eastAsia="Calibri" w:hAnsi="PT Astra Serif"/>
          <w:sz w:val="28"/>
          <w:szCs w:val="28"/>
          <w:lang w:bidi="ar-SA"/>
        </w:rPr>
        <w:t>соревновательных туров</w:t>
      </w:r>
      <w:r w:rsidR="009E68B3" w:rsidRPr="0061024E">
        <w:rPr>
          <w:rFonts w:ascii="PT Astra Serif" w:eastAsia="Calibri" w:hAnsi="PT Astra Serif"/>
          <w:sz w:val="28"/>
          <w:szCs w:val="28"/>
          <w:lang w:bidi="ar-SA"/>
        </w:rPr>
        <w:t>, порядке подачи апелляций о несогласии с выставленными баллами, о случаях удаления</w:t>
      </w:r>
      <w:r w:rsidR="00685B7B">
        <w:rPr>
          <w:rFonts w:ascii="PT Astra Serif" w:eastAsia="Calibri" w:hAnsi="PT Astra Serif"/>
          <w:sz w:val="28"/>
          <w:szCs w:val="28"/>
          <w:lang w:bidi="ar-SA"/>
        </w:rPr>
        <w:br/>
      </w:r>
      <w:r w:rsidR="009E68B3" w:rsidRPr="0061024E">
        <w:rPr>
          <w:rFonts w:ascii="PT Astra Serif" w:eastAsia="Calibri" w:hAnsi="PT Astra Serif"/>
          <w:sz w:val="28"/>
          <w:szCs w:val="28"/>
          <w:lang w:bidi="ar-SA"/>
        </w:rPr>
        <w:t xml:space="preserve">с </w:t>
      </w:r>
      <w:r w:rsidR="00766763">
        <w:rPr>
          <w:rFonts w:ascii="PT Astra Serif" w:eastAsia="Calibri" w:hAnsi="PT Astra Serif"/>
          <w:sz w:val="28"/>
          <w:szCs w:val="28"/>
          <w:lang w:bidi="ar-SA"/>
        </w:rPr>
        <w:t>соревновательных туров</w:t>
      </w:r>
      <w:r w:rsidR="009E68B3" w:rsidRPr="0061024E">
        <w:rPr>
          <w:rFonts w:ascii="PT Astra Serif" w:eastAsia="Calibri" w:hAnsi="PT Astra Serif"/>
          <w:sz w:val="28"/>
          <w:szCs w:val="28"/>
          <w:lang w:bidi="ar-SA"/>
        </w:rPr>
        <w:t>, а также о времени и месте ознакомления</w:t>
      </w:r>
      <w:r w:rsidR="00685B7B">
        <w:rPr>
          <w:rFonts w:ascii="PT Astra Serif" w:eastAsia="Calibri" w:hAnsi="PT Astra Serif"/>
          <w:sz w:val="28"/>
          <w:szCs w:val="28"/>
          <w:lang w:bidi="ar-SA"/>
        </w:rPr>
        <w:br/>
      </w:r>
      <w:r w:rsidR="009E68B3" w:rsidRPr="0061024E">
        <w:rPr>
          <w:rFonts w:ascii="PT Astra Serif" w:eastAsia="Calibri" w:hAnsi="PT Astra Serif"/>
          <w:sz w:val="28"/>
          <w:szCs w:val="28"/>
          <w:lang w:bidi="ar-SA"/>
        </w:rPr>
        <w:t xml:space="preserve">с результатами </w:t>
      </w:r>
      <w:r w:rsidR="00766763">
        <w:rPr>
          <w:rFonts w:ascii="PT Astra Serif" w:eastAsia="Calibri" w:hAnsi="PT Astra Serif"/>
          <w:sz w:val="28"/>
          <w:szCs w:val="28"/>
          <w:lang w:bidi="ar-SA"/>
        </w:rPr>
        <w:t>О</w:t>
      </w:r>
      <w:r w:rsidR="009E68B3" w:rsidRPr="0061024E">
        <w:rPr>
          <w:rFonts w:ascii="PT Astra Serif" w:eastAsia="Calibri" w:hAnsi="PT Astra Serif"/>
          <w:sz w:val="28"/>
          <w:szCs w:val="28"/>
          <w:lang w:bidi="ar-SA"/>
        </w:rPr>
        <w:t>лимпиады</w:t>
      </w:r>
      <w:r w:rsidR="00247EB4" w:rsidRPr="0061024E">
        <w:rPr>
          <w:rFonts w:ascii="PT Astra Serif" w:eastAsia="Calibri" w:hAnsi="PT Astra Serif"/>
          <w:sz w:val="28"/>
          <w:szCs w:val="28"/>
          <w:lang w:bidi="ar-SA"/>
        </w:rPr>
        <w:t>;</w:t>
      </w:r>
    </w:p>
    <w:p w14:paraId="67FABB3F" w14:textId="4F1B3489" w:rsidR="00247EB4" w:rsidRPr="0061024E" w:rsidRDefault="003A0957" w:rsidP="006E3977">
      <w:pPr>
        <w:widowControl w:val="0"/>
        <w:pBdr>
          <w:top w:val="none" w:sz="0" w:space="0" w:color="auto"/>
          <w:left w:val="none" w:sz="0" w:space="0" w:color="auto"/>
          <w:bottom w:val="none" w:sz="0" w:space="0" w:color="auto"/>
          <w:right w:val="none" w:sz="0" w:space="0" w:color="auto"/>
          <w:between w:val="none" w:sz="0" w:space="0" w:color="auto"/>
        </w:pBdr>
        <w:ind w:firstLine="709"/>
        <w:contextualSpacing/>
        <w:jc w:val="both"/>
        <w:rPr>
          <w:rFonts w:ascii="PT Astra Serif" w:eastAsia="Calibri" w:hAnsi="PT Astra Serif"/>
          <w:sz w:val="28"/>
          <w:szCs w:val="28"/>
          <w:lang w:bidi="ar-SA"/>
        </w:rPr>
      </w:pPr>
      <w:r>
        <w:rPr>
          <w:rFonts w:ascii="PT Astra Serif" w:eastAsia="Calibri" w:hAnsi="PT Astra Serif"/>
          <w:sz w:val="28"/>
          <w:szCs w:val="28"/>
          <w:lang w:bidi="ar-SA"/>
        </w:rPr>
        <w:t xml:space="preserve">3) </w:t>
      </w:r>
      <w:r w:rsidR="00766763" w:rsidRPr="0061024E">
        <w:rPr>
          <w:rFonts w:ascii="PT Astra Serif" w:eastAsia="Calibri" w:hAnsi="PT Astra Serif"/>
          <w:sz w:val="28"/>
          <w:szCs w:val="28"/>
          <w:lang w:bidi="ar-SA"/>
        </w:rPr>
        <w:t xml:space="preserve">подачу в письменной форме </w:t>
      </w:r>
      <w:r w:rsidR="00766763">
        <w:rPr>
          <w:rFonts w:ascii="PT Astra Serif" w:eastAsia="Calibri" w:hAnsi="PT Astra Serif"/>
          <w:sz w:val="28"/>
          <w:szCs w:val="28"/>
          <w:lang w:bidi="ar-SA"/>
        </w:rPr>
        <w:t>заявления на показ работы</w:t>
      </w:r>
      <w:r w:rsidR="0098481B">
        <w:rPr>
          <w:rFonts w:ascii="PT Astra Serif" w:eastAsia="Calibri" w:hAnsi="PT Astra Serif"/>
          <w:sz w:val="28"/>
          <w:szCs w:val="28"/>
          <w:lang w:bidi="ar-SA"/>
        </w:rPr>
        <w:t xml:space="preserve"> п</w:t>
      </w:r>
      <w:r w:rsidR="0098481B" w:rsidRPr="0098481B">
        <w:rPr>
          <w:rFonts w:ascii="PT Astra Serif" w:eastAsia="Calibri" w:hAnsi="PT Astra Serif"/>
          <w:sz w:val="28"/>
          <w:szCs w:val="28"/>
          <w:lang w:bidi="ar-SA"/>
        </w:rPr>
        <w:t>осле проведения анализа заданий и ознакомления с критериями проверки</w:t>
      </w:r>
      <w:r>
        <w:rPr>
          <w:rFonts w:ascii="PT Astra Serif" w:eastAsia="Calibri" w:hAnsi="PT Astra Serif"/>
          <w:sz w:val="28"/>
          <w:szCs w:val="28"/>
          <w:lang w:bidi="ar-SA"/>
        </w:rPr>
        <w:t xml:space="preserve"> работ</w:t>
      </w:r>
      <w:r w:rsidR="00247EB4" w:rsidRPr="0061024E">
        <w:rPr>
          <w:rFonts w:ascii="PT Astra Serif" w:eastAsia="Calibri" w:hAnsi="PT Astra Serif"/>
          <w:sz w:val="28"/>
          <w:szCs w:val="28"/>
          <w:lang w:bidi="ar-SA"/>
        </w:rPr>
        <w:t>.</w:t>
      </w:r>
    </w:p>
    <w:p w14:paraId="7D42170C" w14:textId="3780859D" w:rsidR="006E3977" w:rsidRPr="008D4ADD" w:rsidRDefault="006E3977" w:rsidP="00872FBF">
      <w:pPr>
        <w:pStyle w:val="a3"/>
        <w:widowControl w:val="0"/>
        <w:numPr>
          <w:ilvl w:val="1"/>
          <w:numId w:val="1"/>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8D4ADD">
        <w:rPr>
          <w:rFonts w:ascii="PT Astra Serif" w:eastAsia="Arial Unicode MS" w:hAnsi="PT Astra Serif"/>
          <w:color w:val="000000"/>
          <w:sz w:val="28"/>
          <w:szCs w:val="28"/>
          <w:lang w:eastAsia="ru-RU" w:bidi="ru-RU"/>
        </w:rPr>
        <w:t>В целях обеспечения права на объективное оценивание работы участники Олимпиады вправе подать в письменной форме апелляцию</w:t>
      </w:r>
      <w:r w:rsidR="00685B7B">
        <w:rPr>
          <w:rFonts w:ascii="PT Astra Serif" w:eastAsia="Arial Unicode MS" w:hAnsi="PT Astra Serif"/>
          <w:color w:val="000000"/>
          <w:sz w:val="28"/>
          <w:szCs w:val="28"/>
          <w:lang w:eastAsia="ru-RU" w:bidi="ru-RU"/>
        </w:rPr>
        <w:br/>
      </w:r>
      <w:r w:rsidRPr="008D4ADD">
        <w:rPr>
          <w:rFonts w:ascii="PT Astra Serif" w:eastAsia="Arial Unicode MS" w:hAnsi="PT Astra Serif"/>
          <w:color w:val="000000"/>
          <w:sz w:val="28"/>
          <w:szCs w:val="28"/>
          <w:lang w:eastAsia="ru-RU" w:bidi="ru-RU"/>
        </w:rPr>
        <w:t xml:space="preserve">о несогласии с выставленными </w:t>
      </w:r>
      <w:r w:rsidR="003A0957">
        <w:rPr>
          <w:rFonts w:ascii="PT Astra Serif" w:eastAsia="Arial Unicode MS" w:hAnsi="PT Astra Serif"/>
          <w:color w:val="000000"/>
          <w:sz w:val="28"/>
          <w:szCs w:val="28"/>
          <w:lang w:eastAsia="ru-RU" w:bidi="ru-RU"/>
        </w:rPr>
        <w:t xml:space="preserve">жюри </w:t>
      </w:r>
      <w:r w:rsidRPr="008D4ADD">
        <w:rPr>
          <w:rFonts w:ascii="PT Astra Serif" w:eastAsia="Arial Unicode MS" w:hAnsi="PT Astra Serif"/>
          <w:color w:val="000000"/>
          <w:sz w:val="28"/>
          <w:szCs w:val="28"/>
          <w:lang w:eastAsia="ru-RU" w:bidi="ru-RU"/>
        </w:rPr>
        <w:t>баллами.</w:t>
      </w:r>
    </w:p>
    <w:p w14:paraId="112B8FA1" w14:textId="0D43411F" w:rsidR="008C71A2" w:rsidRPr="008D4ADD" w:rsidRDefault="003A0957" w:rsidP="008C71A2">
      <w:pPr>
        <w:widowControl w:val="0"/>
        <w:pBdr>
          <w:top w:val="none" w:sz="0" w:space="0" w:color="auto"/>
          <w:left w:val="none" w:sz="0" w:space="0" w:color="auto"/>
          <w:bottom w:val="none" w:sz="0" w:space="0" w:color="auto"/>
          <w:right w:val="none" w:sz="0" w:space="0" w:color="auto"/>
          <w:between w:val="none" w:sz="0" w:space="0" w:color="auto"/>
        </w:pBdr>
        <w:tabs>
          <w:tab w:val="left" w:pos="922"/>
        </w:tabs>
        <w:ind w:firstLine="709"/>
        <w:jc w:val="both"/>
        <w:rPr>
          <w:rFonts w:ascii="PT Astra Serif" w:hAnsi="PT Astra Serif"/>
          <w:sz w:val="28"/>
          <w:szCs w:val="28"/>
          <w:lang w:bidi="ar-SA"/>
        </w:rPr>
      </w:pPr>
      <w:r>
        <w:rPr>
          <w:rFonts w:ascii="PT Astra Serif" w:hAnsi="PT Astra Serif"/>
          <w:sz w:val="28"/>
          <w:szCs w:val="28"/>
          <w:lang w:bidi="ar-SA"/>
        </w:rPr>
        <w:t>П</w:t>
      </w:r>
      <w:r w:rsidR="008C71A2" w:rsidRPr="008D4ADD">
        <w:rPr>
          <w:rFonts w:ascii="PT Astra Serif" w:hAnsi="PT Astra Serif"/>
          <w:sz w:val="28"/>
          <w:szCs w:val="28"/>
          <w:lang w:bidi="ar-SA"/>
        </w:rPr>
        <w:t xml:space="preserve">осле ознакомления с работой в рамках показа работ и в сроки, указанные в графике постолимпиадных мероприятий, участники </w:t>
      </w:r>
      <w:r>
        <w:rPr>
          <w:rFonts w:ascii="PT Astra Serif" w:hAnsi="PT Astra Serif"/>
          <w:sz w:val="28"/>
          <w:szCs w:val="28"/>
          <w:lang w:bidi="ar-SA"/>
        </w:rPr>
        <w:t xml:space="preserve">Олимпиады </w:t>
      </w:r>
      <w:r w:rsidR="008C71A2" w:rsidRPr="008D4ADD">
        <w:rPr>
          <w:rFonts w:ascii="PT Astra Serif" w:hAnsi="PT Astra Serif"/>
          <w:sz w:val="28"/>
          <w:szCs w:val="28"/>
          <w:lang w:bidi="ar-SA"/>
        </w:rPr>
        <w:t>вправе подать в письменной форме апелляцию о несогласии с выставленными баллами. В заявлении должны быть указаны номера заданий, с оценкой</w:t>
      </w:r>
      <w:r w:rsidR="00685B7B">
        <w:rPr>
          <w:rFonts w:ascii="PT Astra Serif" w:hAnsi="PT Astra Serif"/>
          <w:sz w:val="28"/>
          <w:szCs w:val="28"/>
          <w:lang w:bidi="ar-SA"/>
        </w:rPr>
        <w:br/>
      </w:r>
      <w:r w:rsidR="008C71A2" w:rsidRPr="008D4ADD">
        <w:rPr>
          <w:rFonts w:ascii="PT Astra Serif" w:hAnsi="PT Astra Serif"/>
          <w:sz w:val="28"/>
          <w:szCs w:val="28"/>
          <w:lang w:bidi="ar-SA"/>
        </w:rPr>
        <w:t xml:space="preserve">за которые участник </w:t>
      </w:r>
      <w:r>
        <w:rPr>
          <w:rFonts w:ascii="PT Astra Serif" w:hAnsi="PT Astra Serif"/>
          <w:sz w:val="28"/>
          <w:szCs w:val="28"/>
          <w:lang w:bidi="ar-SA"/>
        </w:rPr>
        <w:t xml:space="preserve">Олимпиады </w:t>
      </w:r>
      <w:r w:rsidR="008C71A2" w:rsidRPr="008D4ADD">
        <w:rPr>
          <w:rFonts w:ascii="PT Astra Serif" w:hAnsi="PT Astra Serif"/>
          <w:sz w:val="28"/>
          <w:szCs w:val="28"/>
          <w:lang w:bidi="ar-SA"/>
        </w:rPr>
        <w:t xml:space="preserve">не согласен, и указано обоснование несогласия. На заседании апелляционной комиссии рассматривается оценивание только тех заданий, которые указаны в заявлении </w:t>
      </w:r>
      <w:r>
        <w:rPr>
          <w:rFonts w:ascii="PT Astra Serif" w:hAnsi="PT Astra Serif"/>
          <w:sz w:val="28"/>
          <w:szCs w:val="28"/>
          <w:lang w:bidi="ar-SA"/>
        </w:rPr>
        <w:t xml:space="preserve">участника Олимпиады </w:t>
      </w:r>
      <w:r w:rsidR="008C71A2" w:rsidRPr="008D4ADD">
        <w:rPr>
          <w:rFonts w:ascii="PT Astra Serif" w:hAnsi="PT Astra Serif"/>
          <w:sz w:val="28"/>
          <w:szCs w:val="28"/>
          <w:lang w:bidi="ar-SA"/>
        </w:rPr>
        <w:t>на апелляцию.</w:t>
      </w:r>
      <w:r w:rsidR="008C71A2" w:rsidRPr="008D4ADD">
        <w:rPr>
          <w:rFonts w:ascii="PT Astra Serif" w:eastAsia="Arial Unicode MS" w:hAnsi="PT Astra Serif"/>
          <w:color w:val="000000"/>
          <w:sz w:val="28"/>
          <w:szCs w:val="28"/>
          <w:lang w:eastAsia="ru-RU" w:bidi="ru-RU"/>
        </w:rPr>
        <w:t xml:space="preserve"> Рассмотрение апелляции проводится при участии только самого участника Олимпиады в присутствии представителей организатора соответствующего этапа Олимпиады в установленные сроки проведения постолимпиадных мероприятий. По результатам рассмотрения апелляции о несогласии с выставленными баллами жюри соответствующего этапа Олимпиады принимает решение об отклонении апелляции и сохранении выставленных баллов, об отклонении апелляции и уменьшении выставленных баллов или об удовлетворении апелляции и корректировке баллов</w:t>
      </w:r>
      <w:r w:rsidR="0078146F">
        <w:rPr>
          <w:rFonts w:ascii="PT Astra Serif" w:eastAsia="Arial Unicode MS" w:hAnsi="PT Astra Serif"/>
          <w:color w:val="000000"/>
          <w:sz w:val="28"/>
          <w:szCs w:val="28"/>
          <w:lang w:eastAsia="ru-RU" w:bidi="ru-RU"/>
        </w:rPr>
        <w:t>, набранных участником Олимпиады</w:t>
      </w:r>
      <w:r w:rsidR="008C71A2" w:rsidRPr="008D4ADD">
        <w:rPr>
          <w:rFonts w:ascii="PT Astra Serif" w:eastAsia="Arial Unicode MS" w:hAnsi="PT Astra Serif"/>
          <w:color w:val="000000"/>
          <w:sz w:val="28"/>
          <w:szCs w:val="28"/>
          <w:lang w:eastAsia="ru-RU" w:bidi="ru-RU"/>
        </w:rPr>
        <w:t>.</w:t>
      </w:r>
    </w:p>
    <w:p w14:paraId="4F31CC0F" w14:textId="14485A37" w:rsidR="008C71A2" w:rsidRPr="008D4ADD" w:rsidRDefault="008C71A2" w:rsidP="008C71A2">
      <w:pPr>
        <w:widowControl w:val="0"/>
        <w:pBdr>
          <w:top w:val="none" w:sz="0" w:space="0" w:color="auto"/>
          <w:left w:val="none" w:sz="0" w:space="0" w:color="auto"/>
          <w:bottom w:val="none" w:sz="0" w:space="0" w:color="auto"/>
          <w:right w:val="none" w:sz="0" w:space="0" w:color="auto"/>
          <w:between w:val="none" w:sz="0" w:space="0" w:color="auto"/>
        </w:pBdr>
        <w:tabs>
          <w:tab w:val="left" w:pos="922"/>
        </w:tabs>
        <w:ind w:firstLine="709"/>
        <w:jc w:val="both"/>
        <w:rPr>
          <w:rFonts w:ascii="PT Astra Serif" w:hAnsi="PT Astra Serif"/>
          <w:sz w:val="28"/>
          <w:szCs w:val="28"/>
          <w:lang w:bidi="ar-SA"/>
        </w:rPr>
      </w:pPr>
      <w:r w:rsidRPr="008D4ADD">
        <w:rPr>
          <w:rFonts w:ascii="PT Astra Serif" w:hAnsi="PT Astra Serif"/>
          <w:sz w:val="28"/>
          <w:szCs w:val="28"/>
          <w:lang w:bidi="ar-SA"/>
        </w:rPr>
        <w:t>Участнику этапа Олимпиады, подавшему апелляцию, предоставляется возможность убедиться в том, что его работа проверена и оценена</w:t>
      </w:r>
      <w:r w:rsidR="00685B7B">
        <w:rPr>
          <w:rFonts w:ascii="PT Astra Serif" w:hAnsi="PT Astra Serif"/>
          <w:sz w:val="28"/>
          <w:szCs w:val="28"/>
          <w:lang w:bidi="ar-SA"/>
        </w:rPr>
        <w:br/>
      </w:r>
      <w:r w:rsidRPr="008D4ADD">
        <w:rPr>
          <w:rFonts w:ascii="PT Astra Serif" w:hAnsi="PT Astra Serif"/>
          <w:sz w:val="28"/>
          <w:szCs w:val="28"/>
          <w:lang w:bidi="ar-SA"/>
        </w:rPr>
        <w:t>в соответствии с установленными требованиями. Длительность процедуры апелляции – не более 10 минут для каждого участника</w:t>
      </w:r>
      <w:r w:rsidR="0078146F">
        <w:rPr>
          <w:rFonts w:ascii="PT Astra Serif" w:hAnsi="PT Astra Serif"/>
          <w:sz w:val="28"/>
          <w:szCs w:val="28"/>
          <w:lang w:bidi="ar-SA"/>
        </w:rPr>
        <w:t xml:space="preserve"> Олимпиады</w:t>
      </w:r>
      <w:r w:rsidRPr="008D4ADD">
        <w:rPr>
          <w:rFonts w:ascii="PT Astra Serif" w:hAnsi="PT Astra Serif"/>
          <w:sz w:val="28"/>
          <w:szCs w:val="28"/>
          <w:lang w:bidi="ar-SA"/>
        </w:rPr>
        <w:t>.</w:t>
      </w:r>
    </w:p>
    <w:p w14:paraId="446E3A9C" w14:textId="0950A1BC" w:rsidR="008C71A2" w:rsidRPr="008D4ADD" w:rsidRDefault="008C71A2" w:rsidP="008C71A2">
      <w:pPr>
        <w:widowControl w:val="0"/>
        <w:pBdr>
          <w:top w:val="none" w:sz="0" w:space="0" w:color="auto"/>
          <w:left w:val="none" w:sz="0" w:space="0" w:color="auto"/>
          <w:bottom w:val="none" w:sz="0" w:space="0" w:color="auto"/>
          <w:right w:val="none" w:sz="0" w:space="0" w:color="auto"/>
          <w:between w:val="none" w:sz="0" w:space="0" w:color="auto"/>
        </w:pBdr>
        <w:ind w:firstLine="709"/>
        <w:contextualSpacing/>
        <w:jc w:val="both"/>
        <w:rPr>
          <w:rFonts w:ascii="PT Astra Serif" w:eastAsia="Calibri" w:hAnsi="PT Astra Serif"/>
          <w:sz w:val="28"/>
          <w:szCs w:val="28"/>
          <w:lang w:bidi="ar-SA"/>
        </w:rPr>
      </w:pPr>
      <w:r w:rsidRPr="008D4ADD">
        <w:rPr>
          <w:rFonts w:ascii="PT Astra Serif" w:hAnsi="PT Astra Serif"/>
          <w:sz w:val="28"/>
          <w:szCs w:val="28"/>
          <w:lang w:bidi="ar-SA"/>
        </w:rPr>
        <w:t xml:space="preserve">Черновики участника </w:t>
      </w:r>
      <w:r w:rsidR="00967F16">
        <w:rPr>
          <w:rFonts w:ascii="PT Astra Serif" w:hAnsi="PT Astra Serif"/>
          <w:sz w:val="28"/>
          <w:szCs w:val="28"/>
          <w:lang w:bidi="ar-SA"/>
        </w:rPr>
        <w:t xml:space="preserve">Олимпиады </w:t>
      </w:r>
      <w:r w:rsidRPr="008D4ADD">
        <w:rPr>
          <w:rFonts w:ascii="PT Astra Serif" w:hAnsi="PT Astra Serif"/>
          <w:sz w:val="28"/>
          <w:szCs w:val="28"/>
          <w:lang w:bidi="ar-SA"/>
        </w:rPr>
        <w:t>не проверяются и не учитываются при оценивании</w:t>
      </w:r>
      <w:r w:rsidR="004F038E">
        <w:rPr>
          <w:rFonts w:ascii="PT Astra Serif" w:hAnsi="PT Astra Serif"/>
          <w:sz w:val="28"/>
          <w:szCs w:val="28"/>
          <w:lang w:bidi="ar-SA"/>
        </w:rPr>
        <w:t xml:space="preserve"> работы участника Олимпиады</w:t>
      </w:r>
      <w:r w:rsidRPr="008D4ADD">
        <w:rPr>
          <w:rFonts w:ascii="PT Astra Serif" w:hAnsi="PT Astra Serif"/>
          <w:sz w:val="28"/>
          <w:szCs w:val="28"/>
          <w:lang w:bidi="ar-SA"/>
        </w:rPr>
        <w:t>. Решение апелляционной комиссии принимается простым большинством голосов</w:t>
      </w:r>
      <w:r w:rsidR="004F038E">
        <w:rPr>
          <w:rFonts w:ascii="PT Astra Serif" w:hAnsi="PT Astra Serif"/>
          <w:sz w:val="28"/>
          <w:szCs w:val="28"/>
          <w:lang w:bidi="ar-SA"/>
        </w:rPr>
        <w:t xml:space="preserve"> членов апелляционной комиссии</w:t>
      </w:r>
      <w:r w:rsidRPr="008D4ADD">
        <w:rPr>
          <w:rFonts w:ascii="PT Astra Serif" w:hAnsi="PT Astra Serif"/>
          <w:sz w:val="28"/>
          <w:szCs w:val="28"/>
          <w:lang w:bidi="ar-SA"/>
        </w:rPr>
        <w:t>. В случае равенства голосов решающим является голос председателя апелляционной комиссии. Решение апелляционной комиссии является окончательным. Протоколы рассмотрения апелляции хранятся</w:t>
      </w:r>
      <w:r w:rsidR="00685B7B">
        <w:rPr>
          <w:rFonts w:ascii="PT Astra Serif" w:hAnsi="PT Astra Serif"/>
          <w:sz w:val="28"/>
          <w:szCs w:val="28"/>
          <w:lang w:bidi="ar-SA"/>
        </w:rPr>
        <w:br/>
      </w:r>
      <w:r w:rsidRPr="008D4ADD">
        <w:rPr>
          <w:rFonts w:ascii="PT Astra Serif" w:hAnsi="PT Astra Serif"/>
          <w:sz w:val="28"/>
          <w:szCs w:val="28"/>
          <w:lang w:bidi="ar-SA"/>
        </w:rPr>
        <w:lastRenderedPageBreak/>
        <w:t>у секретаря оргкомитета этапа Олимпиады.</w:t>
      </w:r>
    </w:p>
    <w:p w14:paraId="58B17923" w14:textId="77777777" w:rsidR="006A2E5D" w:rsidRPr="008D4ADD" w:rsidRDefault="006A2E5D" w:rsidP="006A2E5D">
      <w:pPr>
        <w:widowControl w:val="0"/>
        <w:pBdr>
          <w:top w:val="none" w:sz="0" w:space="0" w:color="auto"/>
          <w:left w:val="none" w:sz="0" w:space="0" w:color="auto"/>
          <w:bottom w:val="none" w:sz="0" w:space="0" w:color="auto"/>
          <w:right w:val="none" w:sz="0" w:space="0" w:color="auto"/>
          <w:between w:val="none" w:sz="0" w:space="0" w:color="auto"/>
        </w:pBdr>
        <w:tabs>
          <w:tab w:val="left" w:pos="922"/>
        </w:tabs>
        <w:ind w:firstLine="709"/>
        <w:jc w:val="both"/>
        <w:rPr>
          <w:rFonts w:ascii="PT Astra Serif" w:hAnsi="PT Astra Serif"/>
          <w:sz w:val="28"/>
          <w:szCs w:val="28"/>
          <w:lang w:bidi="ar-SA"/>
        </w:rPr>
      </w:pPr>
      <w:r w:rsidRPr="008D4ADD">
        <w:rPr>
          <w:rFonts w:ascii="PT Astra Serif" w:hAnsi="PT Astra Serif"/>
          <w:sz w:val="28"/>
          <w:szCs w:val="28"/>
          <w:lang w:bidi="ar-SA"/>
        </w:rPr>
        <w:t>При проведении показа работ в очном формате на показ работ допускаются только участники этапа Олимпиады по паспорту или иному документу, удостоверяющему личность.</w:t>
      </w:r>
    </w:p>
    <w:p w14:paraId="2A71DC07" w14:textId="046FAF8E" w:rsidR="00FE40CE" w:rsidRPr="0061024E" w:rsidRDefault="00FE40CE" w:rsidP="006E3977">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r w:rsidRPr="008D4ADD">
        <w:rPr>
          <w:rFonts w:ascii="PT Astra Serif" w:eastAsia="Arial Unicode MS" w:hAnsi="PT Astra Serif"/>
          <w:color w:val="000000"/>
          <w:sz w:val="28"/>
          <w:szCs w:val="28"/>
          <w:lang w:eastAsia="ru-RU" w:bidi="ru-RU"/>
        </w:rPr>
        <w:t xml:space="preserve">В случае дистанционного проведения </w:t>
      </w:r>
      <w:r w:rsidR="008C71A2" w:rsidRPr="008D4ADD">
        <w:rPr>
          <w:rFonts w:ascii="PT Astra Serif" w:eastAsia="Arial Unicode MS" w:hAnsi="PT Astra Serif"/>
          <w:color w:val="000000"/>
          <w:sz w:val="28"/>
          <w:szCs w:val="28"/>
          <w:lang w:eastAsia="ru-RU" w:bidi="ru-RU"/>
        </w:rPr>
        <w:t>постолимпиадных мероприятий</w:t>
      </w:r>
      <w:r w:rsidR="00AA35ED" w:rsidRPr="008D4ADD">
        <w:rPr>
          <w:rFonts w:ascii="PT Astra Serif" w:eastAsia="Arial Unicode MS" w:hAnsi="PT Astra Serif"/>
          <w:color w:val="000000"/>
          <w:sz w:val="28"/>
          <w:szCs w:val="28"/>
          <w:lang w:eastAsia="ru-RU" w:bidi="ru-RU"/>
        </w:rPr>
        <w:t xml:space="preserve"> т</w:t>
      </w:r>
      <w:r w:rsidRPr="008D4ADD">
        <w:rPr>
          <w:rFonts w:ascii="PT Astra Serif" w:eastAsia="Arial Unicode MS" w:hAnsi="PT Astra Serif"/>
          <w:color w:val="000000"/>
          <w:sz w:val="28"/>
          <w:szCs w:val="28"/>
          <w:lang w:eastAsia="ru-RU" w:bidi="ru-RU"/>
        </w:rPr>
        <w:t xml:space="preserve">ехнические особенности </w:t>
      </w:r>
      <w:r w:rsidR="00AA35ED" w:rsidRPr="008D4ADD">
        <w:rPr>
          <w:rFonts w:ascii="PT Astra Serif" w:eastAsia="Arial Unicode MS" w:hAnsi="PT Astra Serif"/>
          <w:color w:val="000000"/>
          <w:sz w:val="28"/>
          <w:szCs w:val="28"/>
          <w:lang w:eastAsia="ru-RU" w:bidi="ru-RU"/>
        </w:rPr>
        <w:t xml:space="preserve">и порядок </w:t>
      </w:r>
      <w:r w:rsidR="008C71A2" w:rsidRPr="008D4ADD">
        <w:rPr>
          <w:rFonts w:ascii="PT Astra Serif" w:eastAsia="Arial Unicode MS" w:hAnsi="PT Astra Serif"/>
          <w:color w:val="000000"/>
          <w:sz w:val="28"/>
          <w:szCs w:val="28"/>
          <w:lang w:eastAsia="ru-RU" w:bidi="ru-RU"/>
        </w:rPr>
        <w:t xml:space="preserve">их проведения </w:t>
      </w:r>
      <w:r w:rsidRPr="008D4ADD">
        <w:rPr>
          <w:rFonts w:ascii="PT Astra Serif" w:eastAsia="Arial Unicode MS" w:hAnsi="PT Astra Serif"/>
          <w:color w:val="000000"/>
          <w:sz w:val="28"/>
          <w:szCs w:val="28"/>
          <w:lang w:eastAsia="ru-RU" w:bidi="ru-RU"/>
        </w:rPr>
        <w:t>с применением ИКТ определяет организатор этапа.</w:t>
      </w:r>
    </w:p>
    <w:p w14:paraId="7F1BEEC6" w14:textId="77777777" w:rsidR="00247EB4" w:rsidRPr="0061024E" w:rsidRDefault="00247EB4" w:rsidP="00872FBF">
      <w:pPr>
        <w:pStyle w:val="a3"/>
        <w:widowControl w:val="0"/>
        <w:numPr>
          <w:ilvl w:val="1"/>
          <w:numId w:val="1"/>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61024E">
        <w:rPr>
          <w:rFonts w:ascii="PT Astra Serif" w:eastAsia="Arial Unicode MS" w:hAnsi="PT Astra Serif"/>
          <w:color w:val="000000"/>
          <w:sz w:val="28"/>
          <w:szCs w:val="28"/>
          <w:lang w:eastAsia="ru-RU" w:bidi="ru-RU"/>
        </w:rPr>
        <w:t>Во время проведения Олимпиады участники Олимпиады обязаны:</w:t>
      </w:r>
    </w:p>
    <w:p w14:paraId="6DA422E1" w14:textId="7525A82B" w:rsidR="00247EB4" w:rsidRPr="0061024E" w:rsidRDefault="001E4AA4" w:rsidP="00247EB4">
      <w:pPr>
        <w:widowControl w:val="0"/>
        <w:pBdr>
          <w:top w:val="none" w:sz="0" w:space="0" w:color="auto"/>
          <w:left w:val="none" w:sz="0" w:space="0" w:color="auto"/>
          <w:bottom w:val="none" w:sz="0" w:space="0" w:color="auto"/>
          <w:right w:val="none" w:sz="0" w:space="0" w:color="auto"/>
          <w:between w:val="none" w:sz="0" w:space="0" w:color="auto"/>
        </w:pBdr>
        <w:ind w:firstLine="709"/>
        <w:contextualSpacing/>
        <w:jc w:val="both"/>
        <w:rPr>
          <w:rFonts w:ascii="PT Astra Serif" w:eastAsia="Calibri" w:hAnsi="PT Astra Serif"/>
          <w:sz w:val="28"/>
          <w:szCs w:val="28"/>
          <w:lang w:bidi="ar-SA"/>
        </w:rPr>
      </w:pPr>
      <w:r>
        <w:rPr>
          <w:rFonts w:ascii="PT Astra Serif" w:eastAsia="Calibri" w:hAnsi="PT Astra Serif"/>
          <w:sz w:val="28"/>
          <w:szCs w:val="28"/>
          <w:lang w:bidi="ar-SA"/>
        </w:rPr>
        <w:t xml:space="preserve">1) </w:t>
      </w:r>
      <w:r w:rsidR="00247EB4" w:rsidRPr="0061024E">
        <w:rPr>
          <w:rFonts w:ascii="PT Astra Serif" w:eastAsia="Calibri" w:hAnsi="PT Astra Serif"/>
          <w:sz w:val="28"/>
          <w:szCs w:val="28"/>
          <w:lang w:bidi="ar-SA"/>
        </w:rPr>
        <w:t>соблюдать настоящ</w:t>
      </w:r>
      <w:r w:rsidR="0052674C">
        <w:rPr>
          <w:rFonts w:ascii="PT Astra Serif" w:eastAsia="Calibri" w:hAnsi="PT Astra Serif"/>
          <w:sz w:val="28"/>
          <w:szCs w:val="28"/>
          <w:lang w:bidi="ar-SA"/>
        </w:rPr>
        <w:t>ую</w:t>
      </w:r>
      <w:r w:rsidR="00247EB4" w:rsidRPr="0061024E">
        <w:rPr>
          <w:rFonts w:ascii="PT Astra Serif" w:eastAsia="Calibri" w:hAnsi="PT Astra Serif"/>
          <w:sz w:val="28"/>
          <w:szCs w:val="28"/>
          <w:lang w:bidi="ar-SA"/>
        </w:rPr>
        <w:t xml:space="preserve"> </w:t>
      </w:r>
      <w:r w:rsidR="0052674C" w:rsidRPr="0052674C">
        <w:rPr>
          <w:rFonts w:ascii="PT Astra Serif" w:eastAsia="Calibri" w:hAnsi="PT Astra Serif"/>
          <w:sz w:val="28"/>
          <w:szCs w:val="28"/>
          <w:lang w:bidi="ar-SA"/>
        </w:rPr>
        <w:t>Организационно-технологическ</w:t>
      </w:r>
      <w:r w:rsidR="0052674C">
        <w:rPr>
          <w:rFonts w:ascii="PT Astra Serif" w:eastAsia="Calibri" w:hAnsi="PT Astra Serif"/>
          <w:sz w:val="28"/>
          <w:szCs w:val="28"/>
          <w:lang w:bidi="ar-SA"/>
        </w:rPr>
        <w:t>ую</w:t>
      </w:r>
      <w:r w:rsidR="0052674C" w:rsidRPr="0052674C">
        <w:rPr>
          <w:rFonts w:ascii="PT Astra Serif" w:eastAsia="Calibri" w:hAnsi="PT Astra Serif"/>
          <w:sz w:val="28"/>
          <w:szCs w:val="28"/>
          <w:lang w:bidi="ar-SA"/>
        </w:rPr>
        <w:t xml:space="preserve"> модель</w:t>
      </w:r>
      <w:r w:rsidR="00247EB4" w:rsidRPr="0061024E">
        <w:rPr>
          <w:rFonts w:ascii="PT Astra Serif" w:eastAsia="Calibri" w:hAnsi="PT Astra Serif"/>
          <w:sz w:val="28"/>
          <w:szCs w:val="28"/>
          <w:lang w:bidi="ar-SA"/>
        </w:rPr>
        <w:t xml:space="preserve">, </w:t>
      </w:r>
      <w:r w:rsidR="006E3977" w:rsidRPr="0061024E">
        <w:rPr>
          <w:rFonts w:ascii="PT Astra Serif" w:eastAsia="Calibri" w:hAnsi="PT Astra Serif"/>
          <w:sz w:val="28"/>
          <w:szCs w:val="28"/>
          <w:lang w:bidi="ar-SA"/>
        </w:rPr>
        <w:t xml:space="preserve">Правила поведения </w:t>
      </w:r>
      <w:r w:rsidR="006E3977" w:rsidRPr="001B2FE5">
        <w:rPr>
          <w:rFonts w:ascii="PT Astra Serif" w:eastAsia="Calibri" w:hAnsi="PT Astra Serif"/>
          <w:sz w:val="28"/>
          <w:szCs w:val="28"/>
          <w:lang w:bidi="ar-SA"/>
        </w:rPr>
        <w:t>участника (Приложение №</w:t>
      </w:r>
      <w:r w:rsidR="001B2FE5" w:rsidRPr="001B2FE5">
        <w:rPr>
          <w:rFonts w:ascii="PT Astra Serif" w:eastAsia="Calibri" w:hAnsi="PT Astra Serif"/>
          <w:sz w:val="28"/>
          <w:szCs w:val="28"/>
          <w:lang w:bidi="ar-SA"/>
        </w:rPr>
        <w:t>6</w:t>
      </w:r>
      <w:r w:rsidR="006E3977" w:rsidRPr="001B2FE5">
        <w:rPr>
          <w:rFonts w:ascii="PT Astra Serif" w:eastAsia="Calibri" w:hAnsi="PT Astra Serif"/>
          <w:sz w:val="28"/>
          <w:szCs w:val="28"/>
          <w:lang w:bidi="ar-SA"/>
        </w:rPr>
        <w:t>)</w:t>
      </w:r>
      <w:r w:rsidR="00247EB4" w:rsidRPr="001B2FE5">
        <w:rPr>
          <w:rFonts w:ascii="PT Astra Serif" w:eastAsia="Calibri" w:hAnsi="PT Astra Serif"/>
          <w:sz w:val="28"/>
          <w:szCs w:val="28"/>
          <w:lang w:bidi="ar-SA"/>
        </w:rPr>
        <w:t>;</w:t>
      </w:r>
    </w:p>
    <w:p w14:paraId="4CDB02CE" w14:textId="137907B5" w:rsidR="00247EB4" w:rsidRPr="0061024E" w:rsidRDefault="001E4AA4" w:rsidP="00247EB4">
      <w:pPr>
        <w:widowControl w:val="0"/>
        <w:pBdr>
          <w:top w:val="none" w:sz="0" w:space="0" w:color="auto"/>
          <w:left w:val="none" w:sz="0" w:space="0" w:color="auto"/>
          <w:bottom w:val="none" w:sz="0" w:space="0" w:color="auto"/>
          <w:right w:val="none" w:sz="0" w:space="0" w:color="auto"/>
          <w:between w:val="none" w:sz="0" w:space="0" w:color="auto"/>
        </w:pBdr>
        <w:ind w:firstLine="709"/>
        <w:contextualSpacing/>
        <w:jc w:val="both"/>
        <w:rPr>
          <w:rFonts w:ascii="PT Astra Serif" w:eastAsia="Calibri" w:hAnsi="PT Astra Serif"/>
          <w:sz w:val="28"/>
          <w:szCs w:val="28"/>
          <w:lang w:bidi="ar-SA"/>
        </w:rPr>
      </w:pPr>
      <w:r>
        <w:rPr>
          <w:rFonts w:ascii="PT Astra Serif" w:eastAsia="Calibri" w:hAnsi="PT Astra Serif"/>
          <w:sz w:val="28"/>
          <w:szCs w:val="28"/>
          <w:lang w:bidi="ar-SA"/>
        </w:rPr>
        <w:t xml:space="preserve">2) </w:t>
      </w:r>
      <w:r w:rsidR="00247EB4" w:rsidRPr="0061024E">
        <w:rPr>
          <w:rFonts w:ascii="PT Astra Serif" w:eastAsia="Calibri" w:hAnsi="PT Astra Serif"/>
          <w:sz w:val="28"/>
          <w:szCs w:val="28"/>
          <w:lang w:bidi="ar-SA"/>
        </w:rPr>
        <w:t>следовать указаниям предста</w:t>
      </w:r>
      <w:r w:rsidR="006E3977" w:rsidRPr="0061024E">
        <w:rPr>
          <w:rFonts w:ascii="PT Astra Serif" w:eastAsia="Calibri" w:hAnsi="PT Astra Serif"/>
          <w:sz w:val="28"/>
          <w:szCs w:val="28"/>
          <w:lang w:bidi="ar-SA"/>
        </w:rPr>
        <w:t xml:space="preserve">вителей организатора </w:t>
      </w:r>
      <w:r w:rsidR="00766763">
        <w:rPr>
          <w:rFonts w:ascii="PT Astra Serif" w:eastAsia="Calibri" w:hAnsi="PT Astra Serif"/>
          <w:sz w:val="28"/>
          <w:szCs w:val="28"/>
          <w:lang w:bidi="ar-SA"/>
        </w:rPr>
        <w:t xml:space="preserve">соответствующего </w:t>
      </w:r>
      <w:r w:rsidR="0023257E" w:rsidRPr="00211B7E">
        <w:rPr>
          <w:rFonts w:ascii="PT Astra Serif" w:eastAsia="Calibri" w:hAnsi="PT Astra Serif"/>
          <w:sz w:val="28"/>
          <w:szCs w:val="28"/>
          <w:lang w:bidi="ar-SA"/>
        </w:rPr>
        <w:t>этапа</w:t>
      </w:r>
      <w:r w:rsidR="0023257E">
        <w:rPr>
          <w:rFonts w:ascii="PT Astra Serif" w:eastAsia="Calibri" w:hAnsi="PT Astra Serif"/>
          <w:sz w:val="28"/>
          <w:szCs w:val="28"/>
          <w:lang w:bidi="ar-SA"/>
        </w:rPr>
        <w:t xml:space="preserve"> </w:t>
      </w:r>
      <w:r w:rsidR="006E3977" w:rsidRPr="0061024E">
        <w:rPr>
          <w:rFonts w:ascii="PT Astra Serif" w:eastAsia="Calibri" w:hAnsi="PT Astra Serif"/>
          <w:sz w:val="28"/>
          <w:szCs w:val="28"/>
          <w:lang w:bidi="ar-SA"/>
        </w:rPr>
        <w:t>Олимпиады.</w:t>
      </w:r>
    </w:p>
    <w:p w14:paraId="2E197942" w14:textId="5963BDF0" w:rsidR="00247EB4" w:rsidRPr="0061024E" w:rsidRDefault="00247EB4" w:rsidP="00872FBF">
      <w:pPr>
        <w:pStyle w:val="a3"/>
        <w:widowControl w:val="0"/>
        <w:numPr>
          <w:ilvl w:val="1"/>
          <w:numId w:val="1"/>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61024E">
        <w:rPr>
          <w:rFonts w:ascii="PT Astra Serif" w:eastAsia="Arial Unicode MS" w:hAnsi="PT Astra Serif"/>
          <w:color w:val="000000"/>
          <w:sz w:val="28"/>
          <w:szCs w:val="28"/>
          <w:lang w:eastAsia="ru-RU" w:bidi="ru-RU"/>
        </w:rPr>
        <w:t>В случае нарушения участником Олимпиады настоящего Порядка</w:t>
      </w:r>
      <w:r w:rsidR="006E3977" w:rsidRPr="0061024E">
        <w:rPr>
          <w:rFonts w:ascii="PT Astra Serif" w:eastAsia="Arial Unicode MS" w:hAnsi="PT Astra Serif"/>
          <w:color w:val="000000"/>
          <w:sz w:val="28"/>
          <w:szCs w:val="28"/>
          <w:lang w:eastAsia="ru-RU" w:bidi="ru-RU"/>
        </w:rPr>
        <w:t>, Правил поведения участника</w:t>
      </w:r>
      <w:r w:rsidRPr="0061024E">
        <w:rPr>
          <w:rFonts w:ascii="PT Astra Serif" w:eastAsia="Arial Unicode MS" w:hAnsi="PT Astra Serif"/>
          <w:color w:val="000000"/>
          <w:sz w:val="28"/>
          <w:szCs w:val="28"/>
          <w:lang w:eastAsia="ru-RU" w:bidi="ru-RU"/>
        </w:rPr>
        <w:t xml:space="preserve">, представитель организатора Олимпиады вправе удалить данного участника </w:t>
      </w:r>
      <w:r w:rsidR="001E4AA4">
        <w:rPr>
          <w:rFonts w:ascii="PT Astra Serif" w:eastAsia="Arial Unicode MS" w:hAnsi="PT Astra Serif"/>
          <w:color w:val="000000"/>
          <w:sz w:val="28"/>
          <w:szCs w:val="28"/>
          <w:lang w:eastAsia="ru-RU" w:bidi="ru-RU"/>
        </w:rPr>
        <w:t xml:space="preserve">Олимпиады </w:t>
      </w:r>
      <w:r w:rsidRPr="0061024E">
        <w:rPr>
          <w:rFonts w:ascii="PT Astra Serif" w:eastAsia="Arial Unicode MS" w:hAnsi="PT Astra Serif"/>
          <w:color w:val="000000"/>
          <w:sz w:val="28"/>
          <w:szCs w:val="28"/>
          <w:lang w:eastAsia="ru-RU" w:bidi="ru-RU"/>
        </w:rPr>
        <w:t>из аудитории, составив акт об удалении участника</w:t>
      </w:r>
      <w:r w:rsidR="001E4AA4">
        <w:rPr>
          <w:rFonts w:ascii="PT Astra Serif" w:eastAsia="Arial Unicode MS" w:hAnsi="PT Astra Serif"/>
          <w:color w:val="000000"/>
          <w:sz w:val="28"/>
          <w:szCs w:val="28"/>
          <w:lang w:eastAsia="ru-RU" w:bidi="ru-RU"/>
        </w:rPr>
        <w:t xml:space="preserve"> Олимпиады</w:t>
      </w:r>
      <w:r w:rsidRPr="0061024E">
        <w:rPr>
          <w:rFonts w:ascii="PT Astra Serif" w:eastAsia="Arial Unicode MS" w:hAnsi="PT Astra Serif"/>
          <w:color w:val="000000"/>
          <w:sz w:val="28"/>
          <w:szCs w:val="28"/>
          <w:lang w:eastAsia="ru-RU" w:bidi="ru-RU"/>
        </w:rPr>
        <w:t xml:space="preserve">, </w:t>
      </w:r>
      <w:r w:rsidR="001E4AA4">
        <w:rPr>
          <w:rFonts w:ascii="PT Astra Serif" w:eastAsia="Arial Unicode MS" w:hAnsi="PT Astra Serif"/>
          <w:color w:val="000000"/>
          <w:sz w:val="28"/>
          <w:szCs w:val="28"/>
          <w:lang w:eastAsia="ru-RU" w:bidi="ru-RU"/>
        </w:rPr>
        <w:t>и</w:t>
      </w:r>
      <w:r w:rsidRPr="00F37C3E">
        <w:rPr>
          <w:rFonts w:ascii="PT Astra Serif" w:eastAsia="Arial Unicode MS" w:hAnsi="PT Astra Serif"/>
          <w:color w:val="000000"/>
          <w:sz w:val="28"/>
          <w:szCs w:val="28"/>
          <w:lang w:eastAsia="ru-RU" w:bidi="ru-RU"/>
        </w:rPr>
        <w:t xml:space="preserve"> его результаты аннулир</w:t>
      </w:r>
      <w:r w:rsidR="00F37C3E" w:rsidRPr="00F37C3E">
        <w:rPr>
          <w:rFonts w:ascii="PT Astra Serif" w:eastAsia="Arial Unicode MS" w:hAnsi="PT Astra Serif"/>
          <w:color w:val="000000"/>
          <w:sz w:val="28"/>
          <w:szCs w:val="28"/>
          <w:lang w:eastAsia="ru-RU" w:bidi="ru-RU"/>
        </w:rPr>
        <w:t>овать</w:t>
      </w:r>
      <w:r w:rsidRPr="0061024E">
        <w:rPr>
          <w:rFonts w:ascii="PT Astra Serif" w:eastAsia="Arial Unicode MS" w:hAnsi="PT Astra Serif"/>
          <w:color w:val="000000"/>
          <w:sz w:val="28"/>
          <w:szCs w:val="28"/>
          <w:lang w:eastAsia="ru-RU" w:bidi="ru-RU"/>
        </w:rPr>
        <w:t xml:space="preserve">. </w:t>
      </w:r>
    </w:p>
    <w:p w14:paraId="224DA661" w14:textId="58FFCA2D" w:rsidR="00247EB4" w:rsidRDefault="00247EB4" w:rsidP="00872FBF">
      <w:pPr>
        <w:pStyle w:val="a3"/>
        <w:widowControl w:val="0"/>
        <w:numPr>
          <w:ilvl w:val="1"/>
          <w:numId w:val="1"/>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61024E">
        <w:rPr>
          <w:rFonts w:ascii="PT Astra Serif" w:eastAsia="Arial Unicode MS" w:hAnsi="PT Astra Serif"/>
          <w:color w:val="000000"/>
          <w:sz w:val="28"/>
          <w:szCs w:val="28"/>
          <w:lang w:eastAsia="ru-RU" w:bidi="ru-RU"/>
        </w:rPr>
        <w:t xml:space="preserve"> Участники Олимпиады, которые были удалены, лишаются права </w:t>
      </w:r>
      <w:r w:rsidR="00766763">
        <w:rPr>
          <w:rFonts w:ascii="PT Astra Serif" w:eastAsia="Arial Unicode MS" w:hAnsi="PT Astra Serif"/>
          <w:color w:val="000000"/>
          <w:sz w:val="28"/>
          <w:szCs w:val="28"/>
          <w:lang w:eastAsia="ru-RU" w:bidi="ru-RU"/>
        </w:rPr>
        <w:t xml:space="preserve">на </w:t>
      </w:r>
      <w:r w:rsidRPr="0061024E">
        <w:rPr>
          <w:rFonts w:ascii="PT Astra Serif" w:eastAsia="Arial Unicode MS" w:hAnsi="PT Astra Serif"/>
          <w:color w:val="000000"/>
          <w:sz w:val="28"/>
          <w:szCs w:val="28"/>
          <w:lang w:eastAsia="ru-RU" w:bidi="ru-RU"/>
        </w:rPr>
        <w:t>дальнейше</w:t>
      </w:r>
      <w:r w:rsidR="00766763">
        <w:rPr>
          <w:rFonts w:ascii="PT Astra Serif" w:eastAsia="Arial Unicode MS" w:hAnsi="PT Astra Serif"/>
          <w:color w:val="000000"/>
          <w:sz w:val="28"/>
          <w:szCs w:val="28"/>
          <w:lang w:eastAsia="ru-RU" w:bidi="ru-RU"/>
        </w:rPr>
        <w:t>е</w:t>
      </w:r>
      <w:r w:rsidRPr="0061024E">
        <w:rPr>
          <w:rFonts w:ascii="PT Astra Serif" w:eastAsia="Arial Unicode MS" w:hAnsi="PT Astra Serif"/>
          <w:color w:val="000000"/>
          <w:sz w:val="28"/>
          <w:szCs w:val="28"/>
          <w:lang w:eastAsia="ru-RU" w:bidi="ru-RU"/>
        </w:rPr>
        <w:t xml:space="preserve"> участи</w:t>
      </w:r>
      <w:r w:rsidR="00766763">
        <w:rPr>
          <w:rFonts w:ascii="PT Astra Serif" w:eastAsia="Arial Unicode MS" w:hAnsi="PT Astra Serif"/>
          <w:color w:val="000000"/>
          <w:sz w:val="28"/>
          <w:szCs w:val="28"/>
          <w:lang w:eastAsia="ru-RU" w:bidi="ru-RU"/>
        </w:rPr>
        <w:t>е</w:t>
      </w:r>
      <w:r w:rsidRPr="0061024E">
        <w:rPr>
          <w:rFonts w:ascii="PT Astra Serif" w:eastAsia="Arial Unicode MS" w:hAnsi="PT Astra Serif"/>
          <w:color w:val="000000"/>
          <w:sz w:val="28"/>
          <w:szCs w:val="28"/>
          <w:lang w:eastAsia="ru-RU" w:bidi="ru-RU"/>
        </w:rPr>
        <w:t xml:space="preserve"> в </w:t>
      </w:r>
      <w:r w:rsidR="00F37C3E" w:rsidRPr="0061024E">
        <w:rPr>
          <w:rFonts w:ascii="PT Astra Serif" w:eastAsia="Arial Unicode MS" w:hAnsi="PT Astra Serif"/>
          <w:color w:val="000000"/>
          <w:sz w:val="28"/>
          <w:szCs w:val="28"/>
          <w:lang w:eastAsia="ru-RU" w:bidi="ru-RU"/>
        </w:rPr>
        <w:t xml:space="preserve">Олимпиаде </w:t>
      </w:r>
      <w:r w:rsidRPr="0061024E">
        <w:rPr>
          <w:rFonts w:ascii="PT Astra Serif" w:eastAsia="Arial Unicode MS" w:hAnsi="PT Astra Serif"/>
          <w:color w:val="000000"/>
          <w:sz w:val="28"/>
          <w:szCs w:val="28"/>
          <w:lang w:eastAsia="ru-RU" w:bidi="ru-RU"/>
        </w:rPr>
        <w:t>по данному общеобразовательному предмету в текущем году.</w:t>
      </w:r>
    </w:p>
    <w:p w14:paraId="2B38FACF" w14:textId="77777777" w:rsidR="00112417" w:rsidRPr="0034791D" w:rsidRDefault="00112417" w:rsidP="006E3977">
      <w:pPr>
        <w:pStyle w:val="a3"/>
        <w:widowControl w:val="0"/>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p>
    <w:p w14:paraId="17F4A312" w14:textId="41DA193C" w:rsidR="00247EB4" w:rsidRPr="0061024E" w:rsidRDefault="00247EB4" w:rsidP="00872FBF">
      <w:pPr>
        <w:pStyle w:val="a3"/>
        <w:widowControl w:val="0"/>
        <w:numPr>
          <w:ilvl w:val="0"/>
          <w:numId w:val="1"/>
        </w:numPr>
        <w:pBdr>
          <w:top w:val="none" w:sz="0" w:space="0" w:color="auto"/>
          <w:left w:val="none" w:sz="0" w:space="0" w:color="auto"/>
          <w:bottom w:val="none" w:sz="0" w:space="0" w:color="auto"/>
          <w:right w:val="none" w:sz="0" w:space="0" w:color="auto"/>
          <w:between w:val="none" w:sz="0" w:space="0" w:color="auto"/>
        </w:pBdr>
        <w:ind w:left="0" w:firstLine="0"/>
        <w:jc w:val="center"/>
        <w:rPr>
          <w:rFonts w:ascii="PT Astra Serif" w:hAnsi="PT Astra Serif"/>
          <w:b/>
          <w:sz w:val="28"/>
          <w:szCs w:val="28"/>
          <w:lang w:bidi="ar-SA"/>
        </w:rPr>
      </w:pPr>
      <w:r w:rsidRPr="0061024E">
        <w:rPr>
          <w:rFonts w:ascii="PT Astra Serif" w:hAnsi="PT Astra Serif"/>
          <w:b/>
          <w:sz w:val="28"/>
          <w:szCs w:val="28"/>
          <w:lang w:bidi="ar-SA"/>
        </w:rPr>
        <w:t>Подведение итогов и награждение</w:t>
      </w:r>
    </w:p>
    <w:p w14:paraId="6706F134" w14:textId="77777777" w:rsidR="006E3977" w:rsidRPr="0061024E" w:rsidRDefault="006E3977" w:rsidP="006E3977">
      <w:pPr>
        <w:pStyle w:val="a3"/>
        <w:widowControl w:val="0"/>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p>
    <w:p w14:paraId="1F209620" w14:textId="77777777" w:rsidR="00247EB4" w:rsidRPr="00AF671A" w:rsidRDefault="00247EB4" w:rsidP="00872FBF">
      <w:pPr>
        <w:pStyle w:val="a3"/>
        <w:widowControl w:val="0"/>
        <w:numPr>
          <w:ilvl w:val="1"/>
          <w:numId w:val="1"/>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AF671A">
        <w:rPr>
          <w:rFonts w:ascii="PT Astra Serif" w:eastAsia="Arial Unicode MS" w:hAnsi="PT Astra Serif"/>
          <w:color w:val="000000"/>
          <w:sz w:val="28"/>
          <w:szCs w:val="28"/>
          <w:lang w:eastAsia="ru-RU" w:bidi="ru-RU"/>
        </w:rPr>
        <w:t>Победители и призёры этапов Олимпиады определяются путём оценивания закодированных (обезличенных) олимпиадных работ участников Олимпиады на основании рейтинговой таблицы участников Олимпиады, сформированной жюри Олимпиады на основании суммы баллов, полученной участником за выполнение олимпиадных заданий, с учётом апелляции.</w:t>
      </w:r>
    </w:p>
    <w:p w14:paraId="4519B6E9" w14:textId="43453D29" w:rsidR="00E64914" w:rsidRPr="00AF671A" w:rsidRDefault="00E64914" w:rsidP="00872FBF">
      <w:pPr>
        <w:pStyle w:val="a3"/>
        <w:widowControl w:val="0"/>
        <w:numPr>
          <w:ilvl w:val="1"/>
          <w:numId w:val="1"/>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AF671A">
        <w:rPr>
          <w:rFonts w:ascii="PT Astra Serif" w:eastAsia="Arial Unicode MS" w:hAnsi="PT Astra Serif"/>
          <w:color w:val="000000"/>
          <w:sz w:val="28"/>
          <w:szCs w:val="28"/>
          <w:lang w:eastAsia="ru-RU" w:bidi="ru-RU"/>
        </w:rPr>
        <w:t xml:space="preserve">Победителями Олимпиады признаются участники Олимпиады, набравшие необходимое количество баллов, устанавливаемое жюри </w:t>
      </w:r>
      <w:r w:rsidR="00AB338D" w:rsidRPr="00AF671A">
        <w:rPr>
          <w:rFonts w:ascii="PT Astra Serif" w:eastAsia="Arial Unicode MS" w:hAnsi="PT Astra Serif"/>
          <w:color w:val="000000"/>
          <w:sz w:val="28"/>
          <w:szCs w:val="28"/>
          <w:lang w:eastAsia="ru-RU" w:bidi="ru-RU"/>
        </w:rPr>
        <w:t>Олимпиады</w:t>
      </w:r>
      <w:r w:rsidRPr="00AF671A">
        <w:rPr>
          <w:rFonts w:ascii="PT Astra Serif" w:eastAsia="Arial Unicode MS" w:hAnsi="PT Astra Serif"/>
          <w:color w:val="000000"/>
          <w:sz w:val="28"/>
          <w:szCs w:val="28"/>
          <w:lang w:eastAsia="ru-RU" w:bidi="ru-RU"/>
        </w:rPr>
        <w:t>, составляющее более половины от максимально возможных</w:t>
      </w:r>
      <w:r w:rsidR="007C4ED8">
        <w:rPr>
          <w:rFonts w:ascii="PT Astra Serif" w:eastAsia="Arial Unicode MS" w:hAnsi="PT Astra Serif"/>
          <w:color w:val="000000"/>
          <w:sz w:val="28"/>
          <w:szCs w:val="28"/>
          <w:lang w:eastAsia="ru-RU" w:bidi="ru-RU"/>
        </w:rPr>
        <w:t>.</w:t>
      </w:r>
      <w:r w:rsidRPr="00AF671A">
        <w:rPr>
          <w:rFonts w:ascii="PT Astra Serif" w:eastAsia="Arial Unicode MS" w:hAnsi="PT Astra Serif"/>
          <w:color w:val="000000"/>
          <w:sz w:val="28"/>
          <w:szCs w:val="28"/>
          <w:lang w:eastAsia="ru-RU" w:bidi="ru-RU"/>
        </w:rPr>
        <w:t xml:space="preserve"> </w:t>
      </w:r>
      <w:r w:rsidR="007C4ED8">
        <w:rPr>
          <w:rFonts w:ascii="PT Astra Serif" w:eastAsia="Arial Unicode MS" w:hAnsi="PT Astra Serif"/>
          <w:color w:val="000000"/>
          <w:sz w:val="28"/>
          <w:szCs w:val="28"/>
          <w:lang w:eastAsia="ru-RU" w:bidi="ru-RU"/>
        </w:rPr>
        <w:t>К</w:t>
      </w:r>
      <w:r w:rsidR="007C4ED8" w:rsidRPr="00AF671A">
        <w:rPr>
          <w:rFonts w:ascii="PT Astra Serif" w:eastAsia="Arial Unicode MS" w:hAnsi="PT Astra Serif"/>
          <w:color w:val="000000"/>
          <w:sz w:val="28"/>
          <w:szCs w:val="28"/>
          <w:lang w:eastAsia="ru-RU" w:bidi="ru-RU"/>
        </w:rPr>
        <w:t>оличество победителей</w:t>
      </w:r>
      <w:r w:rsidR="007C4ED8">
        <w:rPr>
          <w:rFonts w:ascii="PT Astra Serif" w:eastAsia="Arial Unicode MS" w:hAnsi="PT Astra Serif"/>
          <w:color w:val="000000"/>
          <w:sz w:val="28"/>
          <w:szCs w:val="28"/>
          <w:lang w:eastAsia="ru-RU" w:bidi="ru-RU"/>
        </w:rPr>
        <w:t xml:space="preserve"> не должно превышать</w:t>
      </w:r>
      <w:r w:rsidRPr="00AF671A">
        <w:rPr>
          <w:rFonts w:ascii="PT Astra Serif" w:eastAsia="Arial Unicode MS" w:hAnsi="PT Astra Serif"/>
          <w:color w:val="000000"/>
          <w:sz w:val="28"/>
          <w:szCs w:val="28"/>
          <w:lang w:eastAsia="ru-RU" w:bidi="ru-RU"/>
        </w:rPr>
        <w:t xml:space="preserve"> </w:t>
      </w:r>
      <w:r w:rsidR="00103290" w:rsidRPr="00AF671A">
        <w:rPr>
          <w:rFonts w:ascii="PT Astra Serif" w:eastAsia="Arial Unicode MS" w:hAnsi="PT Astra Serif"/>
          <w:color w:val="000000"/>
          <w:sz w:val="28"/>
          <w:szCs w:val="28"/>
          <w:lang w:eastAsia="ru-RU" w:bidi="ru-RU"/>
        </w:rPr>
        <w:t>8</w:t>
      </w:r>
      <w:r w:rsidRPr="00AF671A">
        <w:rPr>
          <w:rFonts w:ascii="PT Astra Serif" w:eastAsia="Arial Unicode MS" w:hAnsi="PT Astra Serif"/>
          <w:color w:val="000000"/>
          <w:sz w:val="28"/>
          <w:szCs w:val="28"/>
          <w:lang w:eastAsia="ru-RU" w:bidi="ru-RU"/>
        </w:rPr>
        <w:t xml:space="preserve"> процентов от общего фактического числа участников </w:t>
      </w:r>
      <w:r w:rsidR="007C4ED8">
        <w:rPr>
          <w:rFonts w:ascii="PT Astra Serif" w:eastAsia="Arial Unicode MS" w:hAnsi="PT Astra Serif"/>
          <w:color w:val="000000"/>
          <w:sz w:val="28"/>
          <w:szCs w:val="28"/>
          <w:lang w:eastAsia="ru-RU" w:bidi="ru-RU"/>
        </w:rPr>
        <w:t xml:space="preserve">соответствующего </w:t>
      </w:r>
      <w:r w:rsidRPr="00AF671A">
        <w:rPr>
          <w:rFonts w:ascii="PT Astra Serif" w:eastAsia="Arial Unicode MS" w:hAnsi="PT Astra Serif"/>
          <w:color w:val="000000"/>
          <w:sz w:val="28"/>
          <w:szCs w:val="28"/>
          <w:lang w:eastAsia="ru-RU" w:bidi="ru-RU"/>
        </w:rPr>
        <w:t>этапа</w:t>
      </w:r>
      <w:r w:rsidR="00967F16">
        <w:rPr>
          <w:rFonts w:ascii="PT Astra Serif" w:eastAsia="Arial Unicode MS" w:hAnsi="PT Astra Serif"/>
          <w:color w:val="000000"/>
          <w:sz w:val="28"/>
          <w:szCs w:val="28"/>
          <w:lang w:eastAsia="ru-RU" w:bidi="ru-RU"/>
        </w:rPr>
        <w:t xml:space="preserve"> Олимпиады</w:t>
      </w:r>
      <w:r w:rsidRPr="00AF671A">
        <w:rPr>
          <w:rFonts w:ascii="PT Astra Serif" w:eastAsia="Arial Unicode MS" w:hAnsi="PT Astra Serif"/>
          <w:color w:val="000000"/>
          <w:sz w:val="28"/>
          <w:szCs w:val="28"/>
          <w:lang w:eastAsia="ru-RU" w:bidi="ru-RU"/>
        </w:rPr>
        <w:t>.</w:t>
      </w:r>
    </w:p>
    <w:p w14:paraId="068AD9B9" w14:textId="5B43100B" w:rsidR="00E64914" w:rsidRDefault="00137230" w:rsidP="00E64914">
      <w:pPr>
        <w:ind w:firstLine="709"/>
        <w:jc w:val="both"/>
        <w:rPr>
          <w:rFonts w:ascii="PT Astra Serif" w:hAnsi="PT Astra Serif"/>
          <w:sz w:val="28"/>
          <w:szCs w:val="28"/>
        </w:rPr>
      </w:pPr>
      <w:r w:rsidRPr="008D4ADD">
        <w:rPr>
          <w:rFonts w:ascii="PT Astra Serif" w:hAnsi="PT Astra Serif"/>
          <w:sz w:val="28"/>
          <w:szCs w:val="28"/>
        </w:rPr>
        <w:t>В случае, если несколько</w:t>
      </w:r>
      <w:r w:rsidR="00D92A7C" w:rsidRPr="008D4ADD">
        <w:rPr>
          <w:rFonts w:ascii="PT Astra Serif" w:hAnsi="PT Astra Serif"/>
          <w:sz w:val="28"/>
          <w:szCs w:val="28"/>
        </w:rPr>
        <w:t xml:space="preserve"> участников </w:t>
      </w:r>
      <w:r w:rsidR="00D628B9">
        <w:rPr>
          <w:rFonts w:ascii="PT Astra Serif" w:hAnsi="PT Astra Serif"/>
          <w:sz w:val="28"/>
          <w:szCs w:val="28"/>
        </w:rPr>
        <w:t xml:space="preserve">Олимпиады </w:t>
      </w:r>
      <w:r w:rsidR="00D92A7C" w:rsidRPr="008D4ADD">
        <w:rPr>
          <w:rFonts w:ascii="PT Astra Serif" w:hAnsi="PT Astra Serif"/>
          <w:sz w:val="28"/>
          <w:szCs w:val="28"/>
        </w:rPr>
        <w:t xml:space="preserve">набрали одинаковое </w:t>
      </w:r>
      <w:r w:rsidR="00D92A7C" w:rsidRPr="008D4ADD">
        <w:rPr>
          <w:rFonts w:ascii="PT Astra Serif" w:eastAsia="Arial Unicode MS" w:hAnsi="PT Astra Serif"/>
          <w:color w:val="000000"/>
          <w:sz w:val="28"/>
          <w:szCs w:val="28"/>
          <w:lang w:eastAsia="ru-RU" w:bidi="ru-RU"/>
        </w:rPr>
        <w:t xml:space="preserve">необходимое </w:t>
      </w:r>
      <w:r w:rsidR="00D92A7C" w:rsidRPr="008D4ADD">
        <w:rPr>
          <w:rFonts w:ascii="PT Astra Serif" w:hAnsi="PT Astra Serif"/>
          <w:sz w:val="28"/>
          <w:szCs w:val="28"/>
        </w:rPr>
        <w:t>для получения статуса победителя</w:t>
      </w:r>
      <w:r w:rsidR="00D92A7C" w:rsidRPr="008D4ADD">
        <w:rPr>
          <w:rFonts w:ascii="PT Astra Serif" w:eastAsia="Arial Unicode MS" w:hAnsi="PT Astra Serif"/>
          <w:color w:val="000000"/>
          <w:sz w:val="28"/>
          <w:szCs w:val="28"/>
          <w:lang w:eastAsia="ru-RU" w:bidi="ru-RU"/>
        </w:rPr>
        <w:t xml:space="preserve"> количество баллов, устанавливаемое жюри Олимпиады,</w:t>
      </w:r>
      <w:r w:rsidR="00D92A7C" w:rsidRPr="008D4ADD">
        <w:rPr>
          <w:rFonts w:ascii="PT Astra Serif" w:hAnsi="PT Astra Serif"/>
          <w:sz w:val="28"/>
          <w:szCs w:val="28"/>
        </w:rPr>
        <w:t xml:space="preserve"> данные </w:t>
      </w:r>
      <w:r w:rsidR="00E64914" w:rsidRPr="008D4ADD">
        <w:rPr>
          <w:rFonts w:ascii="PT Astra Serif" w:hAnsi="PT Astra Serif"/>
          <w:sz w:val="28"/>
          <w:szCs w:val="28"/>
        </w:rPr>
        <w:t xml:space="preserve">участники </w:t>
      </w:r>
      <w:r w:rsidR="00E94E6E">
        <w:rPr>
          <w:rFonts w:ascii="PT Astra Serif" w:hAnsi="PT Astra Serif"/>
          <w:sz w:val="28"/>
          <w:szCs w:val="28"/>
        </w:rPr>
        <w:t xml:space="preserve">Олимпиады </w:t>
      </w:r>
      <w:r w:rsidR="00E64914" w:rsidRPr="008D4ADD">
        <w:rPr>
          <w:rFonts w:ascii="PT Astra Serif" w:hAnsi="PT Astra Serif"/>
          <w:sz w:val="28"/>
          <w:szCs w:val="28"/>
        </w:rPr>
        <w:t>признаются победителями</w:t>
      </w:r>
      <w:r w:rsidR="00E94E6E">
        <w:rPr>
          <w:rFonts w:ascii="PT Astra Serif" w:hAnsi="PT Astra Serif"/>
          <w:sz w:val="28"/>
          <w:szCs w:val="28"/>
        </w:rPr>
        <w:t xml:space="preserve"> Олимпиады</w:t>
      </w:r>
      <w:r w:rsidR="00E64914" w:rsidRPr="008D4ADD">
        <w:rPr>
          <w:rFonts w:ascii="PT Astra Serif" w:hAnsi="PT Astra Serif"/>
          <w:sz w:val="28"/>
          <w:szCs w:val="28"/>
        </w:rPr>
        <w:t>.</w:t>
      </w:r>
    </w:p>
    <w:p w14:paraId="3EBB8AB4" w14:textId="7276FE5B" w:rsidR="00E64914" w:rsidRPr="00AF671A" w:rsidRDefault="00E64914" w:rsidP="00872FBF">
      <w:pPr>
        <w:pStyle w:val="a3"/>
        <w:widowControl w:val="0"/>
        <w:numPr>
          <w:ilvl w:val="1"/>
          <w:numId w:val="1"/>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AF671A">
        <w:rPr>
          <w:rFonts w:ascii="PT Astra Serif" w:eastAsia="Arial Unicode MS" w:hAnsi="PT Astra Serif"/>
          <w:color w:val="000000"/>
          <w:sz w:val="28"/>
          <w:szCs w:val="28"/>
          <w:lang w:eastAsia="ru-RU" w:bidi="ru-RU"/>
        </w:rPr>
        <w:t xml:space="preserve">Призёрами Олимпиады признаются участники Олимпиады, набравшие необходимое количество баллов, устанавливаемое жюри </w:t>
      </w:r>
      <w:r w:rsidR="00AB338D" w:rsidRPr="00AF671A">
        <w:rPr>
          <w:rFonts w:ascii="PT Astra Serif" w:eastAsia="Arial Unicode MS" w:hAnsi="PT Astra Serif"/>
          <w:color w:val="000000"/>
          <w:sz w:val="28"/>
          <w:szCs w:val="28"/>
          <w:lang w:eastAsia="ru-RU" w:bidi="ru-RU"/>
        </w:rPr>
        <w:t>Олимпиады</w:t>
      </w:r>
      <w:r w:rsidRPr="00AF671A">
        <w:rPr>
          <w:rFonts w:ascii="PT Astra Serif" w:eastAsia="Arial Unicode MS" w:hAnsi="PT Astra Serif"/>
          <w:color w:val="000000"/>
          <w:sz w:val="28"/>
          <w:szCs w:val="28"/>
          <w:lang w:eastAsia="ru-RU" w:bidi="ru-RU"/>
        </w:rPr>
        <w:t xml:space="preserve">, составляющее более половины от максимально возможных. </w:t>
      </w:r>
      <w:r w:rsidR="007C4ED8">
        <w:rPr>
          <w:rFonts w:ascii="PT Astra Serif" w:eastAsia="Arial Unicode MS" w:hAnsi="PT Astra Serif"/>
          <w:color w:val="000000"/>
          <w:sz w:val="28"/>
          <w:szCs w:val="28"/>
          <w:lang w:eastAsia="ru-RU" w:bidi="ru-RU"/>
        </w:rPr>
        <w:t>К</w:t>
      </w:r>
      <w:r w:rsidRPr="00AF671A">
        <w:rPr>
          <w:rFonts w:ascii="PT Astra Serif" w:eastAsia="Arial Unicode MS" w:hAnsi="PT Astra Serif"/>
          <w:color w:val="000000"/>
          <w:sz w:val="28"/>
          <w:szCs w:val="28"/>
          <w:lang w:eastAsia="ru-RU" w:bidi="ru-RU"/>
        </w:rPr>
        <w:t>оличество призёров не должно превышать 30 процентов от общего фактического числа участников</w:t>
      </w:r>
      <w:r w:rsidR="007C4ED8">
        <w:rPr>
          <w:rFonts w:ascii="PT Astra Serif" w:eastAsia="Arial Unicode MS" w:hAnsi="PT Astra Serif"/>
          <w:color w:val="000000"/>
          <w:sz w:val="28"/>
          <w:szCs w:val="28"/>
          <w:lang w:eastAsia="ru-RU" w:bidi="ru-RU"/>
        </w:rPr>
        <w:t xml:space="preserve"> соответствующего</w:t>
      </w:r>
      <w:r w:rsidRPr="00AF671A">
        <w:rPr>
          <w:rFonts w:ascii="PT Astra Serif" w:eastAsia="Arial Unicode MS" w:hAnsi="PT Astra Serif"/>
          <w:color w:val="000000"/>
          <w:sz w:val="28"/>
          <w:szCs w:val="28"/>
          <w:lang w:eastAsia="ru-RU" w:bidi="ru-RU"/>
        </w:rPr>
        <w:t xml:space="preserve"> этапа</w:t>
      </w:r>
      <w:r w:rsidR="00D628B9">
        <w:rPr>
          <w:rFonts w:ascii="PT Astra Serif" w:eastAsia="Arial Unicode MS" w:hAnsi="PT Astra Serif"/>
          <w:color w:val="000000"/>
          <w:sz w:val="28"/>
          <w:szCs w:val="28"/>
          <w:lang w:eastAsia="ru-RU" w:bidi="ru-RU"/>
        </w:rPr>
        <w:t xml:space="preserve"> Олимпиады</w:t>
      </w:r>
      <w:r w:rsidRPr="00AF671A">
        <w:rPr>
          <w:rFonts w:ascii="PT Astra Serif" w:eastAsia="Arial Unicode MS" w:hAnsi="PT Astra Serif"/>
          <w:color w:val="000000"/>
          <w:sz w:val="28"/>
          <w:szCs w:val="28"/>
          <w:lang w:eastAsia="ru-RU" w:bidi="ru-RU"/>
        </w:rPr>
        <w:t>.</w:t>
      </w:r>
    </w:p>
    <w:p w14:paraId="3B80445D" w14:textId="07D43775" w:rsidR="00AB338D" w:rsidRPr="00EA2A29" w:rsidRDefault="00E64914" w:rsidP="00872FBF">
      <w:pPr>
        <w:pStyle w:val="a3"/>
        <w:widowControl w:val="0"/>
        <w:numPr>
          <w:ilvl w:val="1"/>
          <w:numId w:val="1"/>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EA2A29">
        <w:rPr>
          <w:rFonts w:ascii="PT Astra Serif" w:eastAsia="Arial Unicode MS" w:hAnsi="PT Astra Serif"/>
          <w:color w:val="000000"/>
          <w:sz w:val="28"/>
          <w:szCs w:val="28"/>
          <w:lang w:eastAsia="ru-RU" w:bidi="ru-RU"/>
        </w:rPr>
        <w:t xml:space="preserve">В случае, когда ни один из участников Олимпиады не набрал более половины от максимально возможных баллов, </w:t>
      </w:r>
      <w:r w:rsidR="00AB338D" w:rsidRPr="00EA2A29">
        <w:rPr>
          <w:rFonts w:ascii="PT Astra Serif" w:eastAsia="Arial Unicode MS" w:hAnsi="PT Astra Serif"/>
          <w:color w:val="000000"/>
          <w:sz w:val="28"/>
          <w:szCs w:val="28"/>
          <w:lang w:eastAsia="ru-RU" w:bidi="ru-RU"/>
        </w:rPr>
        <w:t>победители и призёры</w:t>
      </w:r>
      <w:r w:rsidR="00E94E6E">
        <w:rPr>
          <w:rFonts w:ascii="PT Astra Serif" w:eastAsia="Arial Unicode MS" w:hAnsi="PT Astra Serif"/>
          <w:color w:val="000000"/>
          <w:sz w:val="28"/>
          <w:szCs w:val="28"/>
          <w:lang w:eastAsia="ru-RU" w:bidi="ru-RU"/>
        </w:rPr>
        <w:t xml:space="preserve"> Олимпиады</w:t>
      </w:r>
      <w:r w:rsidR="00AB338D" w:rsidRPr="00EA2A29">
        <w:rPr>
          <w:rFonts w:ascii="PT Astra Serif" w:eastAsia="Arial Unicode MS" w:hAnsi="PT Astra Serif"/>
          <w:color w:val="000000"/>
          <w:sz w:val="28"/>
          <w:szCs w:val="28"/>
          <w:lang w:eastAsia="ru-RU" w:bidi="ru-RU"/>
        </w:rPr>
        <w:t xml:space="preserve"> не определяются.</w:t>
      </w:r>
    </w:p>
    <w:p w14:paraId="4F14FA28" w14:textId="4CCBE1C2" w:rsidR="00B26091" w:rsidRPr="00EA2A29" w:rsidRDefault="00B26091" w:rsidP="00872FBF">
      <w:pPr>
        <w:pStyle w:val="a3"/>
        <w:widowControl w:val="0"/>
        <w:numPr>
          <w:ilvl w:val="1"/>
          <w:numId w:val="1"/>
        </w:numPr>
        <w:pBdr>
          <w:top w:val="none" w:sz="0" w:space="0" w:color="auto"/>
          <w:left w:val="none" w:sz="0" w:space="0" w:color="auto"/>
          <w:bottom w:val="none" w:sz="0" w:space="0" w:color="auto"/>
          <w:right w:val="none" w:sz="0" w:space="0" w:color="auto"/>
          <w:between w:val="none" w:sz="0" w:space="0" w:color="auto"/>
        </w:pBdr>
        <w:ind w:left="0" w:firstLine="709"/>
        <w:jc w:val="both"/>
        <w:rPr>
          <w:rFonts w:ascii="PT Astra Serif" w:eastAsia="Arial Unicode MS" w:hAnsi="PT Astra Serif"/>
          <w:color w:val="000000"/>
          <w:sz w:val="28"/>
          <w:szCs w:val="28"/>
          <w:lang w:eastAsia="ru-RU" w:bidi="ru-RU"/>
        </w:rPr>
      </w:pPr>
      <w:r w:rsidRPr="00EA2A29">
        <w:rPr>
          <w:rFonts w:ascii="PT Astra Serif" w:eastAsia="Arial Unicode MS" w:hAnsi="PT Astra Serif"/>
          <w:color w:val="000000"/>
          <w:sz w:val="28"/>
          <w:szCs w:val="28"/>
          <w:lang w:eastAsia="ru-RU" w:bidi="ru-RU"/>
        </w:rPr>
        <w:lastRenderedPageBreak/>
        <w:t xml:space="preserve">По итогам проведения </w:t>
      </w:r>
      <w:r w:rsidR="0052674C">
        <w:rPr>
          <w:rFonts w:ascii="PT Astra Serif" w:eastAsia="Arial Unicode MS" w:hAnsi="PT Astra Serif"/>
          <w:color w:val="000000"/>
          <w:sz w:val="28"/>
          <w:szCs w:val="28"/>
          <w:lang w:eastAsia="ru-RU" w:bidi="ru-RU"/>
        </w:rPr>
        <w:t xml:space="preserve">муниципального </w:t>
      </w:r>
      <w:r w:rsidRPr="00EA2A29">
        <w:rPr>
          <w:rFonts w:ascii="PT Astra Serif" w:eastAsia="Arial Unicode MS" w:hAnsi="PT Astra Serif"/>
          <w:color w:val="000000"/>
          <w:sz w:val="28"/>
          <w:szCs w:val="28"/>
          <w:lang w:eastAsia="ru-RU" w:bidi="ru-RU"/>
        </w:rPr>
        <w:t xml:space="preserve">этапа </w:t>
      </w:r>
      <w:r w:rsidR="0052674C">
        <w:rPr>
          <w:rFonts w:ascii="PT Astra Serif" w:eastAsia="Arial Unicode MS" w:hAnsi="PT Astra Serif"/>
          <w:color w:val="000000"/>
          <w:sz w:val="28"/>
          <w:szCs w:val="28"/>
          <w:lang w:eastAsia="ru-RU" w:bidi="ru-RU"/>
        </w:rPr>
        <w:t>приказом Управления образования</w:t>
      </w:r>
      <w:r w:rsidR="0087162E">
        <w:rPr>
          <w:rFonts w:ascii="PT Astra Serif" w:eastAsia="Arial Unicode MS" w:hAnsi="PT Astra Serif"/>
          <w:color w:val="000000"/>
          <w:sz w:val="28"/>
          <w:szCs w:val="28"/>
          <w:lang w:eastAsia="ru-RU" w:bidi="ru-RU"/>
        </w:rPr>
        <w:t xml:space="preserve"> </w:t>
      </w:r>
      <w:r w:rsidRPr="00EA2A29">
        <w:rPr>
          <w:rFonts w:ascii="PT Astra Serif" w:eastAsia="Arial Unicode MS" w:hAnsi="PT Astra Serif"/>
          <w:color w:val="000000"/>
          <w:sz w:val="28"/>
          <w:szCs w:val="28"/>
          <w:lang w:eastAsia="ru-RU" w:bidi="ru-RU"/>
        </w:rPr>
        <w:t>утверждается список педагогических работников, подготовивших победителей и призёров Олимпиады.</w:t>
      </w:r>
    </w:p>
    <w:p w14:paraId="0E62575B" w14:textId="77777777" w:rsidR="00466488" w:rsidRDefault="00466488" w:rsidP="00247EB4">
      <w:pPr>
        <w:widowControl w:val="0"/>
        <w:pBdr>
          <w:top w:val="none" w:sz="0" w:space="0" w:color="auto"/>
          <w:left w:val="none" w:sz="0" w:space="0" w:color="auto"/>
          <w:bottom w:val="none" w:sz="0" w:space="0" w:color="auto"/>
          <w:right w:val="none" w:sz="0" w:space="0" w:color="auto"/>
          <w:between w:val="none" w:sz="0" w:space="0" w:color="auto"/>
        </w:pBdr>
        <w:ind w:firstLine="709"/>
        <w:jc w:val="both"/>
        <w:rPr>
          <w:rFonts w:ascii="PT Astra Serif" w:eastAsia="Arial Unicode MS" w:hAnsi="PT Astra Serif"/>
          <w:color w:val="000000"/>
          <w:sz w:val="28"/>
          <w:szCs w:val="28"/>
          <w:lang w:eastAsia="ru-RU" w:bidi="ru-RU"/>
        </w:rPr>
      </w:pPr>
    </w:p>
    <w:sectPr w:rsidR="00466488" w:rsidSect="00951C91">
      <w:headerReference w:type="default" r:id="rId9"/>
      <w:pgSz w:w="11906" w:h="16838"/>
      <w:pgMar w:top="1134" w:right="850" w:bottom="1134"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91B873" w14:textId="77777777" w:rsidR="00D21055" w:rsidRDefault="00D21055" w:rsidP="00CE4E01">
      <w:r>
        <w:separator/>
      </w:r>
    </w:p>
  </w:endnote>
  <w:endnote w:type="continuationSeparator" w:id="0">
    <w:p w14:paraId="7AB89B49" w14:textId="77777777" w:rsidR="00D21055" w:rsidRDefault="00D21055" w:rsidP="00CE4E0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PT Astra Serif">
    <w:altName w:val="Times New Roman"/>
    <w:charset w:val="CC"/>
    <w:family w:val="roman"/>
    <w:pitch w:val="variable"/>
    <w:sig w:usb0="A00002EF" w:usb1="5000204B" w:usb2="00000020" w:usb3="00000000" w:csb0="00000097"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1C23A75" w14:textId="77777777" w:rsidR="00D21055" w:rsidRDefault="00D21055">
      <w:r>
        <w:separator/>
      </w:r>
    </w:p>
  </w:footnote>
  <w:footnote w:type="continuationSeparator" w:id="0">
    <w:p w14:paraId="562BECAE" w14:textId="77777777" w:rsidR="00D21055" w:rsidRDefault="00D2105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667160763"/>
      <w:docPartObj>
        <w:docPartGallery w:val="Page Numbers (Top of Page)"/>
        <w:docPartUnique/>
      </w:docPartObj>
    </w:sdtPr>
    <w:sdtEndPr>
      <w:rPr>
        <w:sz w:val="28"/>
        <w:szCs w:val="28"/>
      </w:rPr>
    </w:sdtEndPr>
    <w:sdtContent>
      <w:p w14:paraId="202B9355" w14:textId="7BBE96B2" w:rsidR="00AB338D" w:rsidRPr="00B6636E" w:rsidRDefault="00AB338D">
        <w:pPr>
          <w:pStyle w:val="af8"/>
          <w:jc w:val="center"/>
          <w:rPr>
            <w:sz w:val="28"/>
            <w:szCs w:val="28"/>
          </w:rPr>
        </w:pPr>
        <w:r w:rsidRPr="00B6636E">
          <w:rPr>
            <w:sz w:val="28"/>
            <w:szCs w:val="28"/>
          </w:rPr>
          <w:fldChar w:fldCharType="begin"/>
        </w:r>
        <w:r w:rsidRPr="00B6636E">
          <w:rPr>
            <w:sz w:val="28"/>
            <w:szCs w:val="28"/>
          </w:rPr>
          <w:instrText>PAGE   \* MERGEFORMAT</w:instrText>
        </w:r>
        <w:r w:rsidRPr="00B6636E">
          <w:rPr>
            <w:sz w:val="28"/>
            <w:szCs w:val="28"/>
          </w:rPr>
          <w:fldChar w:fldCharType="separate"/>
        </w:r>
        <w:r w:rsidR="002434D5">
          <w:rPr>
            <w:noProof/>
            <w:sz w:val="28"/>
            <w:szCs w:val="28"/>
          </w:rPr>
          <w:t>8</w:t>
        </w:r>
        <w:r w:rsidRPr="00B6636E">
          <w:rPr>
            <w:sz w:val="28"/>
            <w:szCs w:val="28"/>
          </w:rPr>
          <w:fldChar w:fldCharType="end"/>
        </w:r>
      </w:p>
    </w:sdtContent>
  </w:sdt>
  <w:p w14:paraId="3ED5D8AF" w14:textId="77777777" w:rsidR="002B03C6" w:rsidRDefault="002B03C6">
    <w:pPr>
      <w:pStyle w:val="af8"/>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3C07E62"/>
    <w:multiLevelType w:val="multilevel"/>
    <w:tmpl w:val="78863B4A"/>
    <w:styleLink w:val="1"/>
    <w:lvl w:ilvl="0">
      <w:start w:val="9"/>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1" w15:restartNumberingAfterBreak="0">
    <w:nsid w:val="09750998"/>
    <w:multiLevelType w:val="multilevel"/>
    <w:tmpl w:val="0419001F"/>
    <w:styleLink w:val="2"/>
    <w:lvl w:ilvl="0">
      <w:start w:val="10"/>
      <w:numFmt w:val="decimal"/>
      <w:lvlText w:val="%1."/>
      <w:lvlJc w:val="left"/>
      <w:pPr>
        <w:ind w:left="360" w:hanging="360"/>
      </w:pPr>
    </w:lvl>
    <w:lvl w:ilvl="1">
      <w:start w:val="1"/>
      <w:numFmt w:val="decimal"/>
      <w:lvlText w:val="%1.%2."/>
      <w:lvlJc w:val="left"/>
      <w:pPr>
        <w:ind w:left="792" w:hanging="432"/>
      </w:pPr>
      <w:rPr>
        <w:rFonts w:hint="default"/>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27540350"/>
    <w:multiLevelType w:val="multilevel"/>
    <w:tmpl w:val="0419001F"/>
    <w:numStyleLink w:val="2"/>
  </w:abstractNum>
  <w:abstractNum w:abstractNumId="3" w15:restartNumberingAfterBreak="0">
    <w:nsid w:val="2C30652F"/>
    <w:multiLevelType w:val="multilevel"/>
    <w:tmpl w:val="9BE29DAE"/>
    <w:lvl w:ilvl="0">
      <w:start w:val="1"/>
      <w:numFmt w:val="decimal"/>
      <w:lvlText w:val="%1."/>
      <w:lvlJc w:val="left"/>
      <w:pPr>
        <w:ind w:left="360" w:hanging="360"/>
      </w:pPr>
      <w:rPr>
        <w:rFonts w:hint="default"/>
      </w:rPr>
    </w:lvl>
    <w:lvl w:ilvl="1">
      <w:start w:val="1"/>
      <w:numFmt w:val="decimal"/>
      <w:lvlText w:val="5.%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4" w15:restartNumberingAfterBreak="0">
    <w:nsid w:val="3BAF5A20"/>
    <w:multiLevelType w:val="multilevel"/>
    <w:tmpl w:val="462426EE"/>
    <w:lvl w:ilvl="0">
      <w:start w:val="2"/>
      <w:numFmt w:val="decimal"/>
      <w:lvlText w:val="%1."/>
      <w:lvlJc w:val="left"/>
      <w:pPr>
        <w:ind w:left="375" w:hanging="375"/>
      </w:pPr>
      <w:rPr>
        <w:rFonts w:hint="default"/>
      </w:rPr>
    </w:lvl>
    <w:lvl w:ilvl="1">
      <w:start w:val="1"/>
      <w:numFmt w:val="decimal"/>
      <w:lvlText w:val="%1.%2."/>
      <w:lvlJc w:val="left"/>
      <w:pPr>
        <w:ind w:left="795" w:hanging="375"/>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2340" w:hanging="108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540" w:hanging="144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740" w:hanging="1800"/>
      </w:pPr>
      <w:rPr>
        <w:rFonts w:hint="default"/>
      </w:rPr>
    </w:lvl>
    <w:lvl w:ilvl="8">
      <w:start w:val="1"/>
      <w:numFmt w:val="decimal"/>
      <w:lvlText w:val="%1.%2.%3.%4.%5.%6.%7.%8.%9"/>
      <w:lvlJc w:val="left"/>
      <w:pPr>
        <w:ind w:left="5520" w:hanging="2160"/>
      </w:pPr>
      <w:rPr>
        <w:rFonts w:hint="default"/>
      </w:rPr>
    </w:lvl>
  </w:abstractNum>
  <w:abstractNum w:abstractNumId="5" w15:restartNumberingAfterBreak="0">
    <w:nsid w:val="3C356BAC"/>
    <w:multiLevelType w:val="multilevel"/>
    <w:tmpl w:val="EEF6F1A2"/>
    <w:lvl w:ilvl="0">
      <w:start w:val="1"/>
      <w:numFmt w:val="decimal"/>
      <w:lvlText w:val="%1."/>
      <w:lvlJc w:val="left"/>
      <w:pPr>
        <w:ind w:left="360" w:hanging="360"/>
      </w:pPr>
      <w:rPr>
        <w:rFonts w:hint="default"/>
      </w:rPr>
    </w:lvl>
    <w:lvl w:ilvl="1">
      <w:start w:val="1"/>
      <w:numFmt w:val="decimal"/>
      <w:lvlText w:val="4.%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15:restartNumberingAfterBreak="0">
    <w:nsid w:val="48831875"/>
    <w:multiLevelType w:val="multilevel"/>
    <w:tmpl w:val="413AD8FC"/>
    <w:lvl w:ilvl="0">
      <w:start w:val="1"/>
      <w:numFmt w:val="decimal"/>
      <w:lvlText w:val="%1."/>
      <w:lvlJc w:val="left"/>
      <w:pPr>
        <w:ind w:left="360" w:hanging="360"/>
      </w:pPr>
      <w:rPr>
        <w:rFonts w:hint="default"/>
      </w:rPr>
    </w:lvl>
    <w:lvl w:ilvl="1">
      <w:start w:val="3"/>
      <w:numFmt w:val="decimal"/>
      <w:lvlText w:val="%2.1"/>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54173735"/>
    <w:multiLevelType w:val="multilevel"/>
    <w:tmpl w:val="3064B59C"/>
    <w:lvl w:ilvl="0">
      <w:start w:val="3"/>
      <w:numFmt w:val="decimal"/>
      <w:lvlText w:val="%1"/>
      <w:lvlJc w:val="left"/>
      <w:pPr>
        <w:ind w:left="375" w:hanging="375"/>
      </w:pPr>
      <w:rPr>
        <w:rFonts w:hint="default"/>
      </w:rPr>
    </w:lvl>
    <w:lvl w:ilvl="1">
      <w:start w:val="1"/>
      <w:numFmt w:val="decimal"/>
      <w:lvlText w:val="7.%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8" w15:restartNumberingAfterBreak="0">
    <w:nsid w:val="57D25F58"/>
    <w:multiLevelType w:val="multilevel"/>
    <w:tmpl w:val="B41E9934"/>
    <w:lvl w:ilvl="0">
      <w:start w:val="3"/>
      <w:numFmt w:val="decimal"/>
      <w:lvlText w:val="%1"/>
      <w:lvlJc w:val="left"/>
      <w:pPr>
        <w:ind w:left="375" w:hanging="375"/>
      </w:pPr>
      <w:rPr>
        <w:rFonts w:hint="default"/>
      </w:rPr>
    </w:lvl>
    <w:lvl w:ilvl="1">
      <w:start w:val="1"/>
      <w:numFmt w:val="decimal"/>
      <w:lvlText w:val="8.%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9" w15:restartNumberingAfterBreak="0">
    <w:nsid w:val="5C2D7023"/>
    <w:multiLevelType w:val="multilevel"/>
    <w:tmpl w:val="FDA4368C"/>
    <w:lvl w:ilvl="0">
      <w:start w:val="3"/>
      <w:numFmt w:val="decimal"/>
      <w:lvlText w:val="%1"/>
      <w:lvlJc w:val="left"/>
      <w:pPr>
        <w:ind w:left="375" w:hanging="375"/>
      </w:pPr>
      <w:rPr>
        <w:rFonts w:hint="default"/>
      </w:rPr>
    </w:lvl>
    <w:lvl w:ilvl="1">
      <w:start w:val="1"/>
      <w:numFmt w:val="decimal"/>
      <w:lvlText w:val="6.%2"/>
      <w:lvlJc w:val="left"/>
      <w:pPr>
        <w:ind w:left="750" w:hanging="375"/>
      </w:pPr>
      <w:rPr>
        <w:rFonts w:hint="default"/>
      </w:rPr>
    </w:lvl>
    <w:lvl w:ilvl="2">
      <w:start w:val="1"/>
      <w:numFmt w:val="decimal"/>
      <w:lvlText w:val="%1.%2.%3"/>
      <w:lvlJc w:val="left"/>
      <w:pPr>
        <w:ind w:left="1470" w:hanging="720"/>
      </w:pPr>
      <w:rPr>
        <w:rFonts w:hint="default"/>
      </w:rPr>
    </w:lvl>
    <w:lvl w:ilvl="3">
      <w:start w:val="1"/>
      <w:numFmt w:val="decimal"/>
      <w:lvlText w:val="%1.%2.%3.%4"/>
      <w:lvlJc w:val="left"/>
      <w:pPr>
        <w:ind w:left="2205" w:hanging="1080"/>
      </w:pPr>
      <w:rPr>
        <w:rFonts w:hint="default"/>
      </w:rPr>
    </w:lvl>
    <w:lvl w:ilvl="4">
      <w:start w:val="1"/>
      <w:numFmt w:val="decimal"/>
      <w:lvlText w:val="%1.%2.%3.%4.%5"/>
      <w:lvlJc w:val="left"/>
      <w:pPr>
        <w:ind w:left="2580" w:hanging="1080"/>
      </w:pPr>
      <w:rPr>
        <w:rFonts w:hint="default"/>
      </w:rPr>
    </w:lvl>
    <w:lvl w:ilvl="5">
      <w:start w:val="1"/>
      <w:numFmt w:val="decimal"/>
      <w:lvlText w:val="%1.%2.%3.%4.%5.%6"/>
      <w:lvlJc w:val="left"/>
      <w:pPr>
        <w:ind w:left="3315" w:hanging="1440"/>
      </w:pPr>
      <w:rPr>
        <w:rFonts w:hint="default"/>
      </w:rPr>
    </w:lvl>
    <w:lvl w:ilvl="6">
      <w:start w:val="1"/>
      <w:numFmt w:val="decimal"/>
      <w:lvlText w:val="%1.%2.%3.%4.%5.%6.%7"/>
      <w:lvlJc w:val="left"/>
      <w:pPr>
        <w:ind w:left="3690" w:hanging="1440"/>
      </w:pPr>
      <w:rPr>
        <w:rFonts w:hint="default"/>
      </w:rPr>
    </w:lvl>
    <w:lvl w:ilvl="7">
      <w:start w:val="1"/>
      <w:numFmt w:val="decimal"/>
      <w:lvlText w:val="%1.%2.%3.%4.%5.%6.%7.%8"/>
      <w:lvlJc w:val="left"/>
      <w:pPr>
        <w:ind w:left="4425" w:hanging="1800"/>
      </w:pPr>
      <w:rPr>
        <w:rFonts w:hint="default"/>
      </w:rPr>
    </w:lvl>
    <w:lvl w:ilvl="8">
      <w:start w:val="1"/>
      <w:numFmt w:val="decimal"/>
      <w:lvlText w:val="%1.%2.%3.%4.%5.%6.%7.%8.%9"/>
      <w:lvlJc w:val="left"/>
      <w:pPr>
        <w:ind w:left="5160" w:hanging="2160"/>
      </w:pPr>
      <w:rPr>
        <w:rFonts w:hint="default"/>
      </w:rPr>
    </w:lvl>
  </w:abstractNum>
  <w:abstractNum w:abstractNumId="10" w15:restartNumberingAfterBreak="0">
    <w:nsid w:val="63F570FE"/>
    <w:multiLevelType w:val="multilevel"/>
    <w:tmpl w:val="67720BE6"/>
    <w:lvl w:ilvl="0">
      <w:start w:val="1"/>
      <w:numFmt w:val="decimal"/>
      <w:lvlText w:val="%1."/>
      <w:lvlJc w:val="left"/>
      <w:pPr>
        <w:ind w:left="360" w:hanging="360"/>
      </w:pPr>
      <w:rPr>
        <w:rFonts w:hint="default"/>
      </w:rPr>
    </w:lvl>
    <w:lvl w:ilvl="1">
      <w:start w:val="1"/>
      <w:numFmt w:val="decimal"/>
      <w:lvlText w:val="1.%2."/>
      <w:lvlJc w:val="left"/>
      <w:pPr>
        <w:ind w:left="1000"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7C853F91"/>
    <w:multiLevelType w:val="hybridMultilevel"/>
    <w:tmpl w:val="178EE27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4"/>
  </w:num>
  <w:num w:numId="2">
    <w:abstractNumId w:val="9"/>
  </w:num>
  <w:num w:numId="3">
    <w:abstractNumId w:val="10"/>
  </w:num>
  <w:num w:numId="4">
    <w:abstractNumId w:val="6"/>
  </w:num>
  <w:num w:numId="5">
    <w:abstractNumId w:val="5"/>
  </w:num>
  <w:num w:numId="6">
    <w:abstractNumId w:val="3"/>
  </w:num>
  <w:num w:numId="7">
    <w:abstractNumId w:val="7"/>
  </w:num>
  <w:num w:numId="8">
    <w:abstractNumId w:val="8"/>
  </w:num>
  <w:num w:numId="9">
    <w:abstractNumId w:val="11"/>
  </w:num>
  <w:num w:numId="10">
    <w:abstractNumId w:val="0"/>
  </w:num>
  <w:num w:numId="11">
    <w:abstractNumId w:val="2"/>
  </w:num>
  <w:num w:numId="12">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oNotDisplayPageBoundaries/>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4E01"/>
    <w:rsid w:val="00003D70"/>
    <w:rsid w:val="00006139"/>
    <w:rsid w:val="00006914"/>
    <w:rsid w:val="000072D3"/>
    <w:rsid w:val="00010D5D"/>
    <w:rsid w:val="00016426"/>
    <w:rsid w:val="000169F3"/>
    <w:rsid w:val="00021A2C"/>
    <w:rsid w:val="0002377D"/>
    <w:rsid w:val="00025797"/>
    <w:rsid w:val="0002647A"/>
    <w:rsid w:val="000301FE"/>
    <w:rsid w:val="00032C75"/>
    <w:rsid w:val="00034BE8"/>
    <w:rsid w:val="00034FD4"/>
    <w:rsid w:val="000416D9"/>
    <w:rsid w:val="0004799B"/>
    <w:rsid w:val="00054807"/>
    <w:rsid w:val="00055BAD"/>
    <w:rsid w:val="000571BA"/>
    <w:rsid w:val="000626E7"/>
    <w:rsid w:val="00063473"/>
    <w:rsid w:val="000715D1"/>
    <w:rsid w:val="000735CB"/>
    <w:rsid w:val="00074A5C"/>
    <w:rsid w:val="00082BCD"/>
    <w:rsid w:val="00092B39"/>
    <w:rsid w:val="00093B89"/>
    <w:rsid w:val="000A0031"/>
    <w:rsid w:val="000A2162"/>
    <w:rsid w:val="000A779A"/>
    <w:rsid w:val="000A7D03"/>
    <w:rsid w:val="000B6171"/>
    <w:rsid w:val="000C18D3"/>
    <w:rsid w:val="000C53E1"/>
    <w:rsid w:val="000D4199"/>
    <w:rsid w:val="000E2C2F"/>
    <w:rsid w:val="000E3B0A"/>
    <w:rsid w:val="000F1978"/>
    <w:rsid w:val="000F22C7"/>
    <w:rsid w:val="000F7747"/>
    <w:rsid w:val="000F78DE"/>
    <w:rsid w:val="00103290"/>
    <w:rsid w:val="00103BE3"/>
    <w:rsid w:val="00103C2E"/>
    <w:rsid w:val="0010459D"/>
    <w:rsid w:val="00106453"/>
    <w:rsid w:val="001119B5"/>
    <w:rsid w:val="00112417"/>
    <w:rsid w:val="001135B5"/>
    <w:rsid w:val="00121CB7"/>
    <w:rsid w:val="00134E56"/>
    <w:rsid w:val="00137230"/>
    <w:rsid w:val="001378DA"/>
    <w:rsid w:val="00140064"/>
    <w:rsid w:val="001405E3"/>
    <w:rsid w:val="00144BD0"/>
    <w:rsid w:val="001467EA"/>
    <w:rsid w:val="00151341"/>
    <w:rsid w:val="0015233A"/>
    <w:rsid w:val="00154BAA"/>
    <w:rsid w:val="00155270"/>
    <w:rsid w:val="00161D5F"/>
    <w:rsid w:val="001633F2"/>
    <w:rsid w:val="001727DC"/>
    <w:rsid w:val="00190F98"/>
    <w:rsid w:val="001919BA"/>
    <w:rsid w:val="00193CEB"/>
    <w:rsid w:val="001A0C28"/>
    <w:rsid w:val="001A2709"/>
    <w:rsid w:val="001A2768"/>
    <w:rsid w:val="001A59B0"/>
    <w:rsid w:val="001B077E"/>
    <w:rsid w:val="001B2FE5"/>
    <w:rsid w:val="001B6C15"/>
    <w:rsid w:val="001C5EF8"/>
    <w:rsid w:val="001C632B"/>
    <w:rsid w:val="001D6209"/>
    <w:rsid w:val="001D7C2E"/>
    <w:rsid w:val="001E4AA4"/>
    <w:rsid w:val="001E4EAE"/>
    <w:rsid w:val="001E5216"/>
    <w:rsid w:val="001E7C4C"/>
    <w:rsid w:val="001F14A1"/>
    <w:rsid w:val="001F1C0D"/>
    <w:rsid w:val="001F2BB0"/>
    <w:rsid w:val="001F3E0F"/>
    <w:rsid w:val="001F4BF1"/>
    <w:rsid w:val="00204485"/>
    <w:rsid w:val="00211B7E"/>
    <w:rsid w:val="00212C05"/>
    <w:rsid w:val="00214470"/>
    <w:rsid w:val="002146FC"/>
    <w:rsid w:val="00215A13"/>
    <w:rsid w:val="00216B6A"/>
    <w:rsid w:val="00222D0C"/>
    <w:rsid w:val="002273B2"/>
    <w:rsid w:val="002320A0"/>
    <w:rsid w:val="0023257E"/>
    <w:rsid w:val="0023412B"/>
    <w:rsid w:val="00236485"/>
    <w:rsid w:val="00236A05"/>
    <w:rsid w:val="0023739F"/>
    <w:rsid w:val="002406EB"/>
    <w:rsid w:val="00241083"/>
    <w:rsid w:val="002434D5"/>
    <w:rsid w:val="002466FD"/>
    <w:rsid w:val="00247EB4"/>
    <w:rsid w:val="002504B4"/>
    <w:rsid w:val="0025075B"/>
    <w:rsid w:val="002564F8"/>
    <w:rsid w:val="00262C41"/>
    <w:rsid w:val="0026441F"/>
    <w:rsid w:val="00270EFE"/>
    <w:rsid w:val="00271004"/>
    <w:rsid w:val="0027710D"/>
    <w:rsid w:val="00280464"/>
    <w:rsid w:val="002815E3"/>
    <w:rsid w:val="0028685D"/>
    <w:rsid w:val="00290868"/>
    <w:rsid w:val="0029452C"/>
    <w:rsid w:val="00295991"/>
    <w:rsid w:val="002A09F5"/>
    <w:rsid w:val="002A4067"/>
    <w:rsid w:val="002A6A42"/>
    <w:rsid w:val="002A765C"/>
    <w:rsid w:val="002B03C6"/>
    <w:rsid w:val="002B0537"/>
    <w:rsid w:val="002B06EB"/>
    <w:rsid w:val="002B5A88"/>
    <w:rsid w:val="002C0D15"/>
    <w:rsid w:val="002C12B2"/>
    <w:rsid w:val="002C4666"/>
    <w:rsid w:val="002C7648"/>
    <w:rsid w:val="002C7843"/>
    <w:rsid w:val="002D03B1"/>
    <w:rsid w:val="002D0FA6"/>
    <w:rsid w:val="002D4E4B"/>
    <w:rsid w:val="002D56C8"/>
    <w:rsid w:val="002E1DAB"/>
    <w:rsid w:val="002F3407"/>
    <w:rsid w:val="002F5135"/>
    <w:rsid w:val="002F68C0"/>
    <w:rsid w:val="0030014C"/>
    <w:rsid w:val="00306B8C"/>
    <w:rsid w:val="003122A9"/>
    <w:rsid w:val="003137F0"/>
    <w:rsid w:val="003176A6"/>
    <w:rsid w:val="0032048D"/>
    <w:rsid w:val="003218B1"/>
    <w:rsid w:val="00322E0E"/>
    <w:rsid w:val="00326632"/>
    <w:rsid w:val="003451F9"/>
    <w:rsid w:val="0034791D"/>
    <w:rsid w:val="00353156"/>
    <w:rsid w:val="003543E0"/>
    <w:rsid w:val="00362B4B"/>
    <w:rsid w:val="003716C3"/>
    <w:rsid w:val="003742A9"/>
    <w:rsid w:val="003752BD"/>
    <w:rsid w:val="003800EA"/>
    <w:rsid w:val="00380123"/>
    <w:rsid w:val="003805D8"/>
    <w:rsid w:val="00381FEC"/>
    <w:rsid w:val="0038235E"/>
    <w:rsid w:val="0039392C"/>
    <w:rsid w:val="003961B4"/>
    <w:rsid w:val="003967A6"/>
    <w:rsid w:val="00397679"/>
    <w:rsid w:val="003A0957"/>
    <w:rsid w:val="003A37AC"/>
    <w:rsid w:val="003A74AB"/>
    <w:rsid w:val="003B0AF2"/>
    <w:rsid w:val="003B1690"/>
    <w:rsid w:val="003C0F9E"/>
    <w:rsid w:val="003C1D43"/>
    <w:rsid w:val="003C20CF"/>
    <w:rsid w:val="003C30BE"/>
    <w:rsid w:val="003C5023"/>
    <w:rsid w:val="003C5F69"/>
    <w:rsid w:val="003D1B98"/>
    <w:rsid w:val="003D1ECA"/>
    <w:rsid w:val="003D21CD"/>
    <w:rsid w:val="003D4B03"/>
    <w:rsid w:val="003D4CC3"/>
    <w:rsid w:val="003D53C7"/>
    <w:rsid w:val="003E44CE"/>
    <w:rsid w:val="003E5A84"/>
    <w:rsid w:val="003F1775"/>
    <w:rsid w:val="003F474B"/>
    <w:rsid w:val="004104C1"/>
    <w:rsid w:val="00414909"/>
    <w:rsid w:val="00421ADD"/>
    <w:rsid w:val="004231EF"/>
    <w:rsid w:val="004234BA"/>
    <w:rsid w:val="00430B36"/>
    <w:rsid w:val="00431782"/>
    <w:rsid w:val="00435B62"/>
    <w:rsid w:val="00443B97"/>
    <w:rsid w:val="00450347"/>
    <w:rsid w:val="00450DEB"/>
    <w:rsid w:val="00452315"/>
    <w:rsid w:val="00454E96"/>
    <w:rsid w:val="00456983"/>
    <w:rsid w:val="00456BAA"/>
    <w:rsid w:val="00461518"/>
    <w:rsid w:val="0046337B"/>
    <w:rsid w:val="00464A1C"/>
    <w:rsid w:val="00466488"/>
    <w:rsid w:val="0047414B"/>
    <w:rsid w:val="00474E7D"/>
    <w:rsid w:val="0047512D"/>
    <w:rsid w:val="0047674C"/>
    <w:rsid w:val="0048070E"/>
    <w:rsid w:val="00481245"/>
    <w:rsid w:val="004824F5"/>
    <w:rsid w:val="00483FE1"/>
    <w:rsid w:val="00484940"/>
    <w:rsid w:val="00486163"/>
    <w:rsid w:val="00486807"/>
    <w:rsid w:val="00487B1E"/>
    <w:rsid w:val="00491E83"/>
    <w:rsid w:val="00495EC0"/>
    <w:rsid w:val="004B4139"/>
    <w:rsid w:val="004B483B"/>
    <w:rsid w:val="004B4A59"/>
    <w:rsid w:val="004B5260"/>
    <w:rsid w:val="004B586C"/>
    <w:rsid w:val="004B5DA9"/>
    <w:rsid w:val="004B62C9"/>
    <w:rsid w:val="004B6675"/>
    <w:rsid w:val="004C0EF6"/>
    <w:rsid w:val="004C3B9D"/>
    <w:rsid w:val="004C4207"/>
    <w:rsid w:val="004C4C5A"/>
    <w:rsid w:val="004C4ED3"/>
    <w:rsid w:val="004C6754"/>
    <w:rsid w:val="004C7275"/>
    <w:rsid w:val="004D1383"/>
    <w:rsid w:val="004E5E27"/>
    <w:rsid w:val="004E6B67"/>
    <w:rsid w:val="004E70D8"/>
    <w:rsid w:val="004F038E"/>
    <w:rsid w:val="004F23B0"/>
    <w:rsid w:val="004F6311"/>
    <w:rsid w:val="0050313D"/>
    <w:rsid w:val="00503A61"/>
    <w:rsid w:val="005065D1"/>
    <w:rsid w:val="00515577"/>
    <w:rsid w:val="005155F3"/>
    <w:rsid w:val="00523921"/>
    <w:rsid w:val="0052674C"/>
    <w:rsid w:val="00531B34"/>
    <w:rsid w:val="00533883"/>
    <w:rsid w:val="005351F8"/>
    <w:rsid w:val="00536620"/>
    <w:rsid w:val="00541CF2"/>
    <w:rsid w:val="00552E3F"/>
    <w:rsid w:val="00561409"/>
    <w:rsid w:val="00563F75"/>
    <w:rsid w:val="0056479A"/>
    <w:rsid w:val="00583AD4"/>
    <w:rsid w:val="00585552"/>
    <w:rsid w:val="005979C6"/>
    <w:rsid w:val="00597F89"/>
    <w:rsid w:val="005A19A0"/>
    <w:rsid w:val="005A1F35"/>
    <w:rsid w:val="005A2586"/>
    <w:rsid w:val="005A3736"/>
    <w:rsid w:val="005A5945"/>
    <w:rsid w:val="005B1886"/>
    <w:rsid w:val="005B354E"/>
    <w:rsid w:val="005B5238"/>
    <w:rsid w:val="005C47FC"/>
    <w:rsid w:val="005C6475"/>
    <w:rsid w:val="005D2717"/>
    <w:rsid w:val="005D2CE6"/>
    <w:rsid w:val="005D6CC5"/>
    <w:rsid w:val="005E05FC"/>
    <w:rsid w:val="005E2502"/>
    <w:rsid w:val="005F14D9"/>
    <w:rsid w:val="005F1DE4"/>
    <w:rsid w:val="005F4751"/>
    <w:rsid w:val="005F7ED0"/>
    <w:rsid w:val="006046C0"/>
    <w:rsid w:val="00607B12"/>
    <w:rsid w:val="0061024E"/>
    <w:rsid w:val="00611A10"/>
    <w:rsid w:val="006125BA"/>
    <w:rsid w:val="006168F1"/>
    <w:rsid w:val="006172BF"/>
    <w:rsid w:val="0062527D"/>
    <w:rsid w:val="0063303E"/>
    <w:rsid w:val="00633F2C"/>
    <w:rsid w:val="006367F3"/>
    <w:rsid w:val="00643FD6"/>
    <w:rsid w:val="006520B2"/>
    <w:rsid w:val="006524B8"/>
    <w:rsid w:val="006601D9"/>
    <w:rsid w:val="00661906"/>
    <w:rsid w:val="006629B4"/>
    <w:rsid w:val="00665E5A"/>
    <w:rsid w:val="00666CEC"/>
    <w:rsid w:val="00667D20"/>
    <w:rsid w:val="00670A81"/>
    <w:rsid w:val="00676CE4"/>
    <w:rsid w:val="00677279"/>
    <w:rsid w:val="00682361"/>
    <w:rsid w:val="00685B7B"/>
    <w:rsid w:val="006A1BD7"/>
    <w:rsid w:val="006A2E5D"/>
    <w:rsid w:val="006A4AD7"/>
    <w:rsid w:val="006B07C0"/>
    <w:rsid w:val="006B1578"/>
    <w:rsid w:val="006B24CF"/>
    <w:rsid w:val="006B6E03"/>
    <w:rsid w:val="006B7E96"/>
    <w:rsid w:val="006C3495"/>
    <w:rsid w:val="006C5FAD"/>
    <w:rsid w:val="006C6695"/>
    <w:rsid w:val="006C6E0B"/>
    <w:rsid w:val="006D1D9C"/>
    <w:rsid w:val="006D2B33"/>
    <w:rsid w:val="006E181A"/>
    <w:rsid w:val="006E3977"/>
    <w:rsid w:val="006E44D7"/>
    <w:rsid w:val="006E4E35"/>
    <w:rsid w:val="006E74FB"/>
    <w:rsid w:val="006F0451"/>
    <w:rsid w:val="006F2FDB"/>
    <w:rsid w:val="006F4F8F"/>
    <w:rsid w:val="00701E31"/>
    <w:rsid w:val="00706FFF"/>
    <w:rsid w:val="00707B36"/>
    <w:rsid w:val="0072168B"/>
    <w:rsid w:val="00722B66"/>
    <w:rsid w:val="00724338"/>
    <w:rsid w:val="0073012D"/>
    <w:rsid w:val="00737431"/>
    <w:rsid w:val="00737EE8"/>
    <w:rsid w:val="00740FEA"/>
    <w:rsid w:val="00744AAB"/>
    <w:rsid w:val="00750DFE"/>
    <w:rsid w:val="0075215F"/>
    <w:rsid w:val="007538F6"/>
    <w:rsid w:val="00754915"/>
    <w:rsid w:val="00756516"/>
    <w:rsid w:val="007576ED"/>
    <w:rsid w:val="00763059"/>
    <w:rsid w:val="00764A5C"/>
    <w:rsid w:val="00764DAE"/>
    <w:rsid w:val="00766763"/>
    <w:rsid w:val="00767D53"/>
    <w:rsid w:val="00774EA1"/>
    <w:rsid w:val="0078146F"/>
    <w:rsid w:val="007945B2"/>
    <w:rsid w:val="00795E4D"/>
    <w:rsid w:val="007A2E0C"/>
    <w:rsid w:val="007B30F3"/>
    <w:rsid w:val="007B6B7B"/>
    <w:rsid w:val="007B7137"/>
    <w:rsid w:val="007C23B0"/>
    <w:rsid w:val="007C4ED8"/>
    <w:rsid w:val="007C7AEC"/>
    <w:rsid w:val="007C7C47"/>
    <w:rsid w:val="007D0C41"/>
    <w:rsid w:val="007D5123"/>
    <w:rsid w:val="007D7DC7"/>
    <w:rsid w:val="007E0DB4"/>
    <w:rsid w:val="007E13BD"/>
    <w:rsid w:val="007E530C"/>
    <w:rsid w:val="007E5EDA"/>
    <w:rsid w:val="007F169E"/>
    <w:rsid w:val="007F2587"/>
    <w:rsid w:val="00802C62"/>
    <w:rsid w:val="00803E5E"/>
    <w:rsid w:val="008161C2"/>
    <w:rsid w:val="00821B32"/>
    <w:rsid w:val="00824649"/>
    <w:rsid w:val="00824BAC"/>
    <w:rsid w:val="0083093E"/>
    <w:rsid w:val="00830B0C"/>
    <w:rsid w:val="00830D3B"/>
    <w:rsid w:val="00831E99"/>
    <w:rsid w:val="00832009"/>
    <w:rsid w:val="00832DE9"/>
    <w:rsid w:val="0083300C"/>
    <w:rsid w:val="0083447F"/>
    <w:rsid w:val="00846D2E"/>
    <w:rsid w:val="0084736E"/>
    <w:rsid w:val="00850002"/>
    <w:rsid w:val="0085125B"/>
    <w:rsid w:val="00852CA1"/>
    <w:rsid w:val="00861E6B"/>
    <w:rsid w:val="0086219C"/>
    <w:rsid w:val="00867E13"/>
    <w:rsid w:val="0087162E"/>
    <w:rsid w:val="00872FBF"/>
    <w:rsid w:val="00874479"/>
    <w:rsid w:val="00886212"/>
    <w:rsid w:val="008878D8"/>
    <w:rsid w:val="0089137F"/>
    <w:rsid w:val="008A3C6B"/>
    <w:rsid w:val="008A7A50"/>
    <w:rsid w:val="008B125E"/>
    <w:rsid w:val="008B4A3D"/>
    <w:rsid w:val="008B6639"/>
    <w:rsid w:val="008B7E7B"/>
    <w:rsid w:val="008C0D34"/>
    <w:rsid w:val="008C71A2"/>
    <w:rsid w:val="008C72C9"/>
    <w:rsid w:val="008C7EE7"/>
    <w:rsid w:val="008D0CE3"/>
    <w:rsid w:val="008D1CC5"/>
    <w:rsid w:val="008D4ADD"/>
    <w:rsid w:val="008D4E5A"/>
    <w:rsid w:val="008E03EB"/>
    <w:rsid w:val="008F026E"/>
    <w:rsid w:val="0091763D"/>
    <w:rsid w:val="00920A59"/>
    <w:rsid w:val="0092225F"/>
    <w:rsid w:val="00930289"/>
    <w:rsid w:val="0093318E"/>
    <w:rsid w:val="00937646"/>
    <w:rsid w:val="009403FE"/>
    <w:rsid w:val="009430EA"/>
    <w:rsid w:val="00945ED0"/>
    <w:rsid w:val="00951241"/>
    <w:rsid w:val="00951C91"/>
    <w:rsid w:val="009535AA"/>
    <w:rsid w:val="00967F16"/>
    <w:rsid w:val="00970347"/>
    <w:rsid w:val="0097145A"/>
    <w:rsid w:val="00980045"/>
    <w:rsid w:val="0098481B"/>
    <w:rsid w:val="0098495A"/>
    <w:rsid w:val="0098621C"/>
    <w:rsid w:val="00986318"/>
    <w:rsid w:val="00987E5F"/>
    <w:rsid w:val="00991383"/>
    <w:rsid w:val="009A00E7"/>
    <w:rsid w:val="009B0D43"/>
    <w:rsid w:val="009B1284"/>
    <w:rsid w:val="009B154F"/>
    <w:rsid w:val="009B1FD1"/>
    <w:rsid w:val="009B307D"/>
    <w:rsid w:val="009B78AD"/>
    <w:rsid w:val="009C1883"/>
    <w:rsid w:val="009C4582"/>
    <w:rsid w:val="009C6857"/>
    <w:rsid w:val="009C6CEF"/>
    <w:rsid w:val="009C714B"/>
    <w:rsid w:val="009C7EA5"/>
    <w:rsid w:val="009D0835"/>
    <w:rsid w:val="009D322E"/>
    <w:rsid w:val="009D6B8A"/>
    <w:rsid w:val="009E049D"/>
    <w:rsid w:val="009E2959"/>
    <w:rsid w:val="009E2C4A"/>
    <w:rsid w:val="009E3D7E"/>
    <w:rsid w:val="009E626A"/>
    <w:rsid w:val="009E68B3"/>
    <w:rsid w:val="009E7DFF"/>
    <w:rsid w:val="009F02A7"/>
    <w:rsid w:val="009F3721"/>
    <w:rsid w:val="009F4315"/>
    <w:rsid w:val="00A0270D"/>
    <w:rsid w:val="00A04EEC"/>
    <w:rsid w:val="00A05A85"/>
    <w:rsid w:val="00A11F26"/>
    <w:rsid w:val="00A1392D"/>
    <w:rsid w:val="00A1434E"/>
    <w:rsid w:val="00A215DC"/>
    <w:rsid w:val="00A23B3A"/>
    <w:rsid w:val="00A23C84"/>
    <w:rsid w:val="00A23CE9"/>
    <w:rsid w:val="00A3649E"/>
    <w:rsid w:val="00A450E1"/>
    <w:rsid w:val="00A4782E"/>
    <w:rsid w:val="00A50905"/>
    <w:rsid w:val="00A52313"/>
    <w:rsid w:val="00A53AE6"/>
    <w:rsid w:val="00A53CA7"/>
    <w:rsid w:val="00A54151"/>
    <w:rsid w:val="00A559BD"/>
    <w:rsid w:val="00A62D58"/>
    <w:rsid w:val="00A63969"/>
    <w:rsid w:val="00A74BE3"/>
    <w:rsid w:val="00A7681E"/>
    <w:rsid w:val="00A824F4"/>
    <w:rsid w:val="00A83E43"/>
    <w:rsid w:val="00A8534F"/>
    <w:rsid w:val="00A91E41"/>
    <w:rsid w:val="00A928D4"/>
    <w:rsid w:val="00AA35ED"/>
    <w:rsid w:val="00AA6D21"/>
    <w:rsid w:val="00AB1999"/>
    <w:rsid w:val="00AB338D"/>
    <w:rsid w:val="00AB55B2"/>
    <w:rsid w:val="00AB6C24"/>
    <w:rsid w:val="00AC05BB"/>
    <w:rsid w:val="00AC42BC"/>
    <w:rsid w:val="00AC5027"/>
    <w:rsid w:val="00AD04E5"/>
    <w:rsid w:val="00AD09F9"/>
    <w:rsid w:val="00AD3A2E"/>
    <w:rsid w:val="00AD75C9"/>
    <w:rsid w:val="00AF1381"/>
    <w:rsid w:val="00AF207F"/>
    <w:rsid w:val="00AF4BA0"/>
    <w:rsid w:val="00AF671A"/>
    <w:rsid w:val="00AF7213"/>
    <w:rsid w:val="00B00DDB"/>
    <w:rsid w:val="00B0694E"/>
    <w:rsid w:val="00B071BC"/>
    <w:rsid w:val="00B07C5F"/>
    <w:rsid w:val="00B101DF"/>
    <w:rsid w:val="00B122B8"/>
    <w:rsid w:val="00B1583B"/>
    <w:rsid w:val="00B15AD7"/>
    <w:rsid w:val="00B15DE0"/>
    <w:rsid w:val="00B235A8"/>
    <w:rsid w:val="00B2372F"/>
    <w:rsid w:val="00B2605F"/>
    <w:rsid w:val="00B26091"/>
    <w:rsid w:val="00B352A8"/>
    <w:rsid w:val="00B40822"/>
    <w:rsid w:val="00B54858"/>
    <w:rsid w:val="00B549E3"/>
    <w:rsid w:val="00B62793"/>
    <w:rsid w:val="00B6324A"/>
    <w:rsid w:val="00B6636E"/>
    <w:rsid w:val="00B66B72"/>
    <w:rsid w:val="00B66BD2"/>
    <w:rsid w:val="00B67D57"/>
    <w:rsid w:val="00B730F5"/>
    <w:rsid w:val="00B7341C"/>
    <w:rsid w:val="00B73823"/>
    <w:rsid w:val="00B749F6"/>
    <w:rsid w:val="00B755A4"/>
    <w:rsid w:val="00B81AC6"/>
    <w:rsid w:val="00BA5F20"/>
    <w:rsid w:val="00BB23E9"/>
    <w:rsid w:val="00BB2AFB"/>
    <w:rsid w:val="00BB7FF3"/>
    <w:rsid w:val="00BC125A"/>
    <w:rsid w:val="00BC4B6F"/>
    <w:rsid w:val="00BC5353"/>
    <w:rsid w:val="00BD0096"/>
    <w:rsid w:val="00BD4AD6"/>
    <w:rsid w:val="00BD5A0D"/>
    <w:rsid w:val="00BD6D27"/>
    <w:rsid w:val="00BD6D2D"/>
    <w:rsid w:val="00BE003D"/>
    <w:rsid w:val="00BE2DDE"/>
    <w:rsid w:val="00BE7A71"/>
    <w:rsid w:val="00BF19EB"/>
    <w:rsid w:val="00BF1D4A"/>
    <w:rsid w:val="00BF2699"/>
    <w:rsid w:val="00BF50F8"/>
    <w:rsid w:val="00BF5C91"/>
    <w:rsid w:val="00C03098"/>
    <w:rsid w:val="00C048F4"/>
    <w:rsid w:val="00C07BDC"/>
    <w:rsid w:val="00C12716"/>
    <w:rsid w:val="00C14F10"/>
    <w:rsid w:val="00C15978"/>
    <w:rsid w:val="00C16541"/>
    <w:rsid w:val="00C22242"/>
    <w:rsid w:val="00C25166"/>
    <w:rsid w:val="00C25371"/>
    <w:rsid w:val="00C27CD9"/>
    <w:rsid w:val="00C33EA2"/>
    <w:rsid w:val="00C34E5D"/>
    <w:rsid w:val="00C401D7"/>
    <w:rsid w:val="00C4181F"/>
    <w:rsid w:val="00C45E86"/>
    <w:rsid w:val="00C56C12"/>
    <w:rsid w:val="00C61E2A"/>
    <w:rsid w:val="00C652DD"/>
    <w:rsid w:val="00C73B1F"/>
    <w:rsid w:val="00C82DDF"/>
    <w:rsid w:val="00C85FC3"/>
    <w:rsid w:val="00C863B7"/>
    <w:rsid w:val="00C905D6"/>
    <w:rsid w:val="00C94249"/>
    <w:rsid w:val="00C97D3D"/>
    <w:rsid w:val="00C97D5C"/>
    <w:rsid w:val="00CB590C"/>
    <w:rsid w:val="00CB6B6A"/>
    <w:rsid w:val="00CC27F0"/>
    <w:rsid w:val="00CD0A00"/>
    <w:rsid w:val="00CE4E01"/>
    <w:rsid w:val="00CE54BC"/>
    <w:rsid w:val="00CE7C38"/>
    <w:rsid w:val="00D02ACA"/>
    <w:rsid w:val="00D04CC2"/>
    <w:rsid w:val="00D06C0A"/>
    <w:rsid w:val="00D10382"/>
    <w:rsid w:val="00D10AAF"/>
    <w:rsid w:val="00D110EC"/>
    <w:rsid w:val="00D16012"/>
    <w:rsid w:val="00D21055"/>
    <w:rsid w:val="00D21B35"/>
    <w:rsid w:val="00D224EA"/>
    <w:rsid w:val="00D25655"/>
    <w:rsid w:val="00D25E15"/>
    <w:rsid w:val="00D32302"/>
    <w:rsid w:val="00D33276"/>
    <w:rsid w:val="00D33DF7"/>
    <w:rsid w:val="00D42578"/>
    <w:rsid w:val="00D50893"/>
    <w:rsid w:val="00D525F6"/>
    <w:rsid w:val="00D6151D"/>
    <w:rsid w:val="00D628B9"/>
    <w:rsid w:val="00D6494A"/>
    <w:rsid w:val="00D67146"/>
    <w:rsid w:val="00D70F00"/>
    <w:rsid w:val="00D71D01"/>
    <w:rsid w:val="00D733F0"/>
    <w:rsid w:val="00D74A8B"/>
    <w:rsid w:val="00D772E8"/>
    <w:rsid w:val="00D775D0"/>
    <w:rsid w:val="00D84E02"/>
    <w:rsid w:val="00D92A7C"/>
    <w:rsid w:val="00D95BB4"/>
    <w:rsid w:val="00DA3BEE"/>
    <w:rsid w:val="00DB1298"/>
    <w:rsid w:val="00DC414A"/>
    <w:rsid w:val="00DC7199"/>
    <w:rsid w:val="00DE02B2"/>
    <w:rsid w:val="00DE602E"/>
    <w:rsid w:val="00DF04AB"/>
    <w:rsid w:val="00DF369B"/>
    <w:rsid w:val="00DF79F9"/>
    <w:rsid w:val="00E035EA"/>
    <w:rsid w:val="00E04CF2"/>
    <w:rsid w:val="00E17DF1"/>
    <w:rsid w:val="00E24DEB"/>
    <w:rsid w:val="00E25A7D"/>
    <w:rsid w:val="00E27BFF"/>
    <w:rsid w:val="00E31619"/>
    <w:rsid w:val="00E3368E"/>
    <w:rsid w:val="00E35000"/>
    <w:rsid w:val="00E37BC1"/>
    <w:rsid w:val="00E42786"/>
    <w:rsid w:val="00E44AC8"/>
    <w:rsid w:val="00E46D92"/>
    <w:rsid w:val="00E50FE9"/>
    <w:rsid w:val="00E56175"/>
    <w:rsid w:val="00E60653"/>
    <w:rsid w:val="00E64914"/>
    <w:rsid w:val="00E76EFC"/>
    <w:rsid w:val="00E776CC"/>
    <w:rsid w:val="00E7782A"/>
    <w:rsid w:val="00E822C7"/>
    <w:rsid w:val="00E841E0"/>
    <w:rsid w:val="00E87170"/>
    <w:rsid w:val="00E90D50"/>
    <w:rsid w:val="00E927FD"/>
    <w:rsid w:val="00E92E28"/>
    <w:rsid w:val="00E94E6E"/>
    <w:rsid w:val="00EA2A29"/>
    <w:rsid w:val="00EB5863"/>
    <w:rsid w:val="00EB66EF"/>
    <w:rsid w:val="00EC0E8C"/>
    <w:rsid w:val="00EC5213"/>
    <w:rsid w:val="00EC5AF8"/>
    <w:rsid w:val="00ED0166"/>
    <w:rsid w:val="00ED7750"/>
    <w:rsid w:val="00EE28B5"/>
    <w:rsid w:val="00EE7E75"/>
    <w:rsid w:val="00EF1020"/>
    <w:rsid w:val="00EF4C71"/>
    <w:rsid w:val="00F0367A"/>
    <w:rsid w:val="00F11CAE"/>
    <w:rsid w:val="00F12470"/>
    <w:rsid w:val="00F178B7"/>
    <w:rsid w:val="00F23A2A"/>
    <w:rsid w:val="00F30E34"/>
    <w:rsid w:val="00F31D2C"/>
    <w:rsid w:val="00F36B9B"/>
    <w:rsid w:val="00F36D94"/>
    <w:rsid w:val="00F37C3E"/>
    <w:rsid w:val="00F400B4"/>
    <w:rsid w:val="00F519D0"/>
    <w:rsid w:val="00F54F79"/>
    <w:rsid w:val="00F5765E"/>
    <w:rsid w:val="00F64499"/>
    <w:rsid w:val="00F718B4"/>
    <w:rsid w:val="00F71CCF"/>
    <w:rsid w:val="00F72261"/>
    <w:rsid w:val="00F85761"/>
    <w:rsid w:val="00F85A53"/>
    <w:rsid w:val="00F86922"/>
    <w:rsid w:val="00F877A3"/>
    <w:rsid w:val="00F91F18"/>
    <w:rsid w:val="00F97D6F"/>
    <w:rsid w:val="00FA165A"/>
    <w:rsid w:val="00FA286D"/>
    <w:rsid w:val="00FB1B0E"/>
    <w:rsid w:val="00FB5796"/>
    <w:rsid w:val="00FC0082"/>
    <w:rsid w:val="00FC1E09"/>
    <w:rsid w:val="00FC25C7"/>
    <w:rsid w:val="00FC34D2"/>
    <w:rsid w:val="00FC41CB"/>
    <w:rsid w:val="00FC7C78"/>
    <w:rsid w:val="00FD262B"/>
    <w:rsid w:val="00FD4467"/>
    <w:rsid w:val="00FD528C"/>
    <w:rsid w:val="00FE24A6"/>
    <w:rsid w:val="00FE2588"/>
    <w:rsid w:val="00FE2936"/>
    <w:rsid w:val="00FE40CE"/>
    <w:rsid w:val="00FE535A"/>
    <w:rsid w:val="00FE7A18"/>
    <w:rsid w:val="00FF08C6"/>
    <w:rsid w:val="00FF300B"/>
    <w:rsid w:val="00FF315D"/>
    <w:rsid w:val="00FF39BB"/>
    <w:rsid w:val="00FF45A6"/>
    <w:rsid w:val="00FF6F0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82ABB31"/>
  <w15:docId w15:val="{3793ED1E-289D-48DD-A583-9456FD396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137F0"/>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10">
    <w:name w:val="heading 1"/>
    <w:basedOn w:val="a"/>
    <w:rsid w:val="00CE4E01"/>
    <w:pPr>
      <w:spacing w:before="100" w:beforeAutospacing="1" w:after="100" w:afterAutospacing="1"/>
      <w:outlineLvl w:val="0"/>
    </w:pPr>
    <w:rPr>
      <w:b/>
      <w:bCs/>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Заголовок 11"/>
    <w:link w:val="Heading1Char"/>
    <w:uiPriority w:val="9"/>
    <w:qFormat/>
    <w:rsid w:val="00CE4E01"/>
    <w:pPr>
      <w:keepNext/>
      <w:keepLines/>
      <w:pBdr>
        <w:top w:val="none" w:sz="4" w:space="0" w:color="000000"/>
        <w:left w:val="none" w:sz="4" w:space="0" w:color="000000"/>
        <w:bottom w:val="none" w:sz="4" w:space="0" w:color="000000"/>
        <w:right w:val="none" w:sz="4" w:space="0" w:color="000000"/>
        <w:between w:val="none" w:sz="4" w:space="0" w:color="000000"/>
      </w:pBdr>
      <w:spacing w:before="480" w:after="200"/>
      <w:outlineLvl w:val="0"/>
    </w:pPr>
    <w:rPr>
      <w:rFonts w:ascii="Arial" w:eastAsia="Arial" w:hAnsi="Arial"/>
      <w:sz w:val="40"/>
      <w:szCs w:val="40"/>
    </w:rPr>
  </w:style>
  <w:style w:type="character" w:customStyle="1" w:styleId="Heading1Char">
    <w:name w:val="Heading 1 Char"/>
    <w:link w:val="11"/>
    <w:uiPriority w:val="9"/>
    <w:rsid w:val="00CE4E01"/>
    <w:rPr>
      <w:rFonts w:ascii="Arial" w:eastAsia="Arial" w:hAnsi="Arial"/>
      <w:sz w:val="40"/>
      <w:szCs w:val="40"/>
      <w:lang w:bidi="ar-SA"/>
    </w:rPr>
  </w:style>
  <w:style w:type="paragraph" w:customStyle="1" w:styleId="21">
    <w:name w:val="Заголовок 21"/>
    <w:link w:val="Heading2Char"/>
    <w:uiPriority w:val="9"/>
    <w:unhideWhenUsed/>
    <w:qFormat/>
    <w:rsid w:val="00CE4E01"/>
    <w:pPr>
      <w:keepNext/>
      <w:keepLines/>
      <w:pBdr>
        <w:top w:val="none" w:sz="4" w:space="0" w:color="000000"/>
        <w:left w:val="none" w:sz="4" w:space="0" w:color="000000"/>
        <w:bottom w:val="none" w:sz="4" w:space="0" w:color="000000"/>
        <w:right w:val="none" w:sz="4" w:space="0" w:color="000000"/>
        <w:between w:val="none" w:sz="4" w:space="0" w:color="000000"/>
      </w:pBdr>
      <w:spacing w:before="360" w:after="200"/>
      <w:outlineLvl w:val="1"/>
    </w:pPr>
    <w:rPr>
      <w:rFonts w:ascii="Arial" w:eastAsia="Arial" w:hAnsi="Arial"/>
      <w:sz w:val="34"/>
      <w:szCs w:val="22"/>
    </w:rPr>
  </w:style>
  <w:style w:type="character" w:customStyle="1" w:styleId="Heading2Char">
    <w:name w:val="Heading 2 Char"/>
    <w:link w:val="21"/>
    <w:uiPriority w:val="9"/>
    <w:rsid w:val="00CE4E01"/>
    <w:rPr>
      <w:rFonts w:ascii="Arial" w:eastAsia="Arial" w:hAnsi="Arial"/>
      <w:sz w:val="34"/>
      <w:szCs w:val="22"/>
      <w:lang w:bidi="ar-SA"/>
    </w:rPr>
  </w:style>
  <w:style w:type="paragraph" w:customStyle="1" w:styleId="31">
    <w:name w:val="Заголовок 31"/>
    <w:link w:val="Heading3Char"/>
    <w:uiPriority w:val="9"/>
    <w:unhideWhenUsed/>
    <w:qFormat/>
    <w:rsid w:val="00CE4E0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2"/>
    </w:pPr>
    <w:rPr>
      <w:rFonts w:ascii="Arial" w:eastAsia="Arial" w:hAnsi="Arial"/>
      <w:sz w:val="30"/>
      <w:szCs w:val="30"/>
    </w:rPr>
  </w:style>
  <w:style w:type="character" w:customStyle="1" w:styleId="Heading3Char">
    <w:name w:val="Heading 3 Char"/>
    <w:link w:val="31"/>
    <w:uiPriority w:val="9"/>
    <w:rsid w:val="00CE4E01"/>
    <w:rPr>
      <w:rFonts w:ascii="Arial" w:eastAsia="Arial" w:hAnsi="Arial"/>
      <w:sz w:val="30"/>
      <w:szCs w:val="30"/>
      <w:lang w:bidi="ar-SA"/>
    </w:rPr>
  </w:style>
  <w:style w:type="paragraph" w:customStyle="1" w:styleId="41">
    <w:name w:val="Заголовок 41"/>
    <w:link w:val="Heading4Char"/>
    <w:uiPriority w:val="9"/>
    <w:unhideWhenUsed/>
    <w:qFormat/>
    <w:rsid w:val="00CE4E0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3"/>
    </w:pPr>
    <w:rPr>
      <w:rFonts w:ascii="Arial" w:eastAsia="Arial" w:hAnsi="Arial"/>
      <w:b/>
      <w:bCs/>
      <w:sz w:val="26"/>
      <w:szCs w:val="26"/>
    </w:rPr>
  </w:style>
  <w:style w:type="character" w:customStyle="1" w:styleId="Heading4Char">
    <w:name w:val="Heading 4 Char"/>
    <w:link w:val="41"/>
    <w:uiPriority w:val="9"/>
    <w:rsid w:val="00CE4E01"/>
    <w:rPr>
      <w:rFonts w:ascii="Arial" w:eastAsia="Arial" w:hAnsi="Arial"/>
      <w:b/>
      <w:bCs/>
      <w:sz w:val="26"/>
      <w:szCs w:val="26"/>
      <w:lang w:bidi="ar-SA"/>
    </w:rPr>
  </w:style>
  <w:style w:type="paragraph" w:customStyle="1" w:styleId="51">
    <w:name w:val="Заголовок 51"/>
    <w:link w:val="Heading5Char"/>
    <w:uiPriority w:val="9"/>
    <w:unhideWhenUsed/>
    <w:qFormat/>
    <w:rsid w:val="00CE4E0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4"/>
    </w:pPr>
    <w:rPr>
      <w:rFonts w:ascii="Arial" w:eastAsia="Arial" w:hAnsi="Arial"/>
      <w:b/>
      <w:bCs/>
      <w:sz w:val="24"/>
      <w:szCs w:val="24"/>
    </w:rPr>
  </w:style>
  <w:style w:type="character" w:customStyle="1" w:styleId="Heading5Char">
    <w:name w:val="Heading 5 Char"/>
    <w:link w:val="51"/>
    <w:uiPriority w:val="9"/>
    <w:rsid w:val="00CE4E01"/>
    <w:rPr>
      <w:rFonts w:ascii="Arial" w:eastAsia="Arial" w:hAnsi="Arial"/>
      <w:b/>
      <w:bCs/>
      <w:sz w:val="24"/>
      <w:szCs w:val="24"/>
      <w:lang w:bidi="ar-SA"/>
    </w:rPr>
  </w:style>
  <w:style w:type="paragraph" w:customStyle="1" w:styleId="61">
    <w:name w:val="Заголовок 61"/>
    <w:link w:val="Heading6Char"/>
    <w:uiPriority w:val="9"/>
    <w:unhideWhenUsed/>
    <w:qFormat/>
    <w:rsid w:val="00CE4E0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5"/>
    </w:pPr>
    <w:rPr>
      <w:rFonts w:ascii="Arial" w:eastAsia="Arial" w:hAnsi="Arial"/>
      <w:b/>
      <w:bCs/>
      <w:sz w:val="22"/>
      <w:szCs w:val="22"/>
    </w:rPr>
  </w:style>
  <w:style w:type="character" w:customStyle="1" w:styleId="Heading6Char">
    <w:name w:val="Heading 6 Char"/>
    <w:link w:val="61"/>
    <w:uiPriority w:val="9"/>
    <w:rsid w:val="00CE4E01"/>
    <w:rPr>
      <w:rFonts w:ascii="Arial" w:eastAsia="Arial" w:hAnsi="Arial"/>
      <w:b/>
      <w:bCs/>
      <w:sz w:val="22"/>
      <w:szCs w:val="22"/>
      <w:lang w:bidi="ar-SA"/>
    </w:rPr>
  </w:style>
  <w:style w:type="paragraph" w:customStyle="1" w:styleId="71">
    <w:name w:val="Заголовок 71"/>
    <w:link w:val="Heading7Char"/>
    <w:uiPriority w:val="9"/>
    <w:unhideWhenUsed/>
    <w:qFormat/>
    <w:rsid w:val="00CE4E0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6"/>
    </w:pPr>
    <w:rPr>
      <w:rFonts w:ascii="Arial" w:eastAsia="Arial" w:hAnsi="Arial"/>
      <w:b/>
      <w:bCs/>
      <w:i/>
      <w:iCs/>
      <w:sz w:val="22"/>
      <w:szCs w:val="22"/>
    </w:rPr>
  </w:style>
  <w:style w:type="character" w:customStyle="1" w:styleId="Heading7Char">
    <w:name w:val="Heading 7 Char"/>
    <w:link w:val="71"/>
    <w:uiPriority w:val="9"/>
    <w:rsid w:val="00CE4E01"/>
    <w:rPr>
      <w:rFonts w:ascii="Arial" w:eastAsia="Arial" w:hAnsi="Arial"/>
      <w:b/>
      <w:bCs/>
      <w:i/>
      <w:iCs/>
      <w:sz w:val="22"/>
      <w:szCs w:val="22"/>
      <w:lang w:bidi="ar-SA"/>
    </w:rPr>
  </w:style>
  <w:style w:type="paragraph" w:customStyle="1" w:styleId="81">
    <w:name w:val="Заголовок 81"/>
    <w:link w:val="Heading8Char"/>
    <w:uiPriority w:val="9"/>
    <w:unhideWhenUsed/>
    <w:qFormat/>
    <w:rsid w:val="00CE4E0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7"/>
    </w:pPr>
    <w:rPr>
      <w:rFonts w:ascii="Arial" w:eastAsia="Arial" w:hAnsi="Arial"/>
      <w:i/>
      <w:iCs/>
      <w:sz w:val="22"/>
      <w:szCs w:val="22"/>
    </w:rPr>
  </w:style>
  <w:style w:type="character" w:customStyle="1" w:styleId="Heading8Char">
    <w:name w:val="Heading 8 Char"/>
    <w:link w:val="81"/>
    <w:uiPriority w:val="9"/>
    <w:rsid w:val="00CE4E01"/>
    <w:rPr>
      <w:rFonts w:ascii="Arial" w:eastAsia="Arial" w:hAnsi="Arial"/>
      <w:i/>
      <w:iCs/>
      <w:sz w:val="22"/>
      <w:szCs w:val="22"/>
      <w:lang w:bidi="ar-SA"/>
    </w:rPr>
  </w:style>
  <w:style w:type="paragraph" w:customStyle="1" w:styleId="91">
    <w:name w:val="Заголовок 91"/>
    <w:link w:val="Heading9Char"/>
    <w:uiPriority w:val="9"/>
    <w:unhideWhenUsed/>
    <w:qFormat/>
    <w:rsid w:val="00CE4E01"/>
    <w:pPr>
      <w:keepNext/>
      <w:keepLines/>
      <w:pBdr>
        <w:top w:val="none" w:sz="4" w:space="0" w:color="000000"/>
        <w:left w:val="none" w:sz="4" w:space="0" w:color="000000"/>
        <w:bottom w:val="none" w:sz="4" w:space="0" w:color="000000"/>
        <w:right w:val="none" w:sz="4" w:space="0" w:color="000000"/>
        <w:between w:val="none" w:sz="4" w:space="0" w:color="000000"/>
      </w:pBdr>
      <w:spacing w:before="320" w:after="200"/>
      <w:outlineLvl w:val="8"/>
    </w:pPr>
    <w:rPr>
      <w:rFonts w:ascii="Arial" w:eastAsia="Arial" w:hAnsi="Arial"/>
      <w:i/>
      <w:iCs/>
      <w:sz w:val="21"/>
      <w:szCs w:val="21"/>
    </w:rPr>
  </w:style>
  <w:style w:type="character" w:customStyle="1" w:styleId="Heading9Char">
    <w:name w:val="Heading 9 Char"/>
    <w:link w:val="91"/>
    <w:uiPriority w:val="9"/>
    <w:rsid w:val="00CE4E01"/>
    <w:rPr>
      <w:rFonts w:ascii="Arial" w:eastAsia="Arial" w:hAnsi="Arial"/>
      <w:i/>
      <w:iCs/>
      <w:sz w:val="21"/>
      <w:szCs w:val="21"/>
      <w:lang w:bidi="ar-SA"/>
    </w:rPr>
  </w:style>
  <w:style w:type="paragraph" w:styleId="a3">
    <w:name w:val="List Paragraph"/>
    <w:uiPriority w:val="34"/>
    <w:qFormat/>
    <w:rsid w:val="00CE4E01"/>
    <w:pPr>
      <w:pBdr>
        <w:top w:val="none" w:sz="4" w:space="0" w:color="000000"/>
        <w:left w:val="none" w:sz="4" w:space="0" w:color="000000"/>
        <w:bottom w:val="none" w:sz="4" w:space="0" w:color="000000"/>
        <w:right w:val="none" w:sz="4" w:space="0" w:color="000000"/>
        <w:between w:val="none" w:sz="4" w:space="0" w:color="000000"/>
      </w:pBdr>
      <w:ind w:left="720"/>
      <w:contextualSpacing/>
    </w:pPr>
    <w:rPr>
      <w:szCs w:val="22"/>
      <w:lang w:eastAsia="en-US" w:bidi="en-US"/>
    </w:rPr>
  </w:style>
  <w:style w:type="paragraph" w:styleId="a4">
    <w:name w:val="No Spacing"/>
    <w:rsid w:val="00CE4E01"/>
    <w:pPr>
      <w:pBdr>
        <w:top w:val="none" w:sz="4" w:space="0" w:color="000000"/>
        <w:left w:val="none" w:sz="4" w:space="0" w:color="000000"/>
        <w:bottom w:val="none" w:sz="4" w:space="0" w:color="000000"/>
        <w:right w:val="none" w:sz="4" w:space="0" w:color="000000"/>
        <w:between w:val="none" w:sz="4" w:space="0" w:color="000000"/>
      </w:pBdr>
    </w:pPr>
    <w:rPr>
      <w:rFonts w:ascii="Calibri" w:hAnsi="Calibri"/>
      <w:sz w:val="22"/>
      <w:szCs w:val="22"/>
    </w:rPr>
  </w:style>
  <w:style w:type="paragraph" w:styleId="a5">
    <w:name w:val="Title"/>
    <w:link w:val="a6"/>
    <w:uiPriority w:val="10"/>
    <w:qFormat/>
    <w:rsid w:val="00CE4E01"/>
    <w:pPr>
      <w:pBdr>
        <w:top w:val="none" w:sz="4" w:space="0" w:color="000000"/>
        <w:left w:val="none" w:sz="4" w:space="0" w:color="000000"/>
        <w:bottom w:val="none" w:sz="4" w:space="0" w:color="000000"/>
        <w:right w:val="none" w:sz="4" w:space="0" w:color="000000"/>
        <w:between w:val="none" w:sz="4" w:space="0" w:color="000000"/>
      </w:pBdr>
      <w:spacing w:before="300" w:after="200"/>
      <w:contextualSpacing/>
    </w:pPr>
    <w:rPr>
      <w:sz w:val="48"/>
      <w:szCs w:val="48"/>
    </w:rPr>
  </w:style>
  <w:style w:type="character" w:customStyle="1" w:styleId="a6">
    <w:name w:val="Название Знак"/>
    <w:link w:val="a5"/>
    <w:uiPriority w:val="10"/>
    <w:rsid w:val="00CE4E01"/>
    <w:rPr>
      <w:sz w:val="48"/>
      <w:szCs w:val="48"/>
      <w:lang w:bidi="ar-SA"/>
    </w:rPr>
  </w:style>
  <w:style w:type="paragraph" w:styleId="a7">
    <w:name w:val="Subtitle"/>
    <w:basedOn w:val="a"/>
    <w:next w:val="a"/>
    <w:link w:val="a8"/>
    <w:rsid w:val="00CE4E01"/>
    <w:pPr>
      <w:spacing w:after="60"/>
      <w:jc w:val="center"/>
      <w:outlineLvl w:val="1"/>
    </w:pPr>
    <w:rPr>
      <w:rFonts w:ascii="Cambria" w:hAnsi="Cambria"/>
      <w:sz w:val="24"/>
      <w:szCs w:val="24"/>
      <w:lang w:bidi="ar-SA"/>
    </w:rPr>
  </w:style>
  <w:style w:type="character" w:customStyle="1" w:styleId="SubtitleChar">
    <w:name w:val="Subtitle Char"/>
    <w:uiPriority w:val="11"/>
    <w:rsid w:val="00CE4E01"/>
    <w:rPr>
      <w:sz w:val="24"/>
      <w:szCs w:val="24"/>
    </w:rPr>
  </w:style>
  <w:style w:type="paragraph" w:styleId="20">
    <w:name w:val="Quote"/>
    <w:link w:val="22"/>
    <w:uiPriority w:val="29"/>
    <w:qFormat/>
    <w:rsid w:val="00CE4E01"/>
    <w:pPr>
      <w:pBdr>
        <w:top w:val="none" w:sz="4" w:space="0" w:color="000000"/>
        <w:left w:val="none" w:sz="4" w:space="0" w:color="000000"/>
        <w:bottom w:val="none" w:sz="4" w:space="0" w:color="000000"/>
        <w:right w:val="none" w:sz="4" w:space="0" w:color="000000"/>
        <w:between w:val="none" w:sz="4" w:space="0" w:color="000000"/>
      </w:pBdr>
      <w:ind w:left="720" w:right="720"/>
    </w:pPr>
    <w:rPr>
      <w:i/>
      <w:szCs w:val="22"/>
      <w:lang w:eastAsia="en-US" w:bidi="en-US"/>
    </w:rPr>
  </w:style>
  <w:style w:type="character" w:customStyle="1" w:styleId="22">
    <w:name w:val="Цитата 2 Знак"/>
    <w:link w:val="20"/>
    <w:uiPriority w:val="29"/>
    <w:rsid w:val="00CE4E01"/>
    <w:rPr>
      <w:i/>
      <w:szCs w:val="22"/>
      <w:lang w:val="ru-RU" w:eastAsia="en-US" w:bidi="en-US"/>
    </w:rPr>
  </w:style>
  <w:style w:type="paragraph" w:styleId="a9">
    <w:name w:val="Intense Quote"/>
    <w:link w:val="aa"/>
    <w:uiPriority w:val="30"/>
    <w:qFormat/>
    <w:rsid w:val="00CE4E01"/>
    <w:pPr>
      <w:pBdr>
        <w:top w:val="single" w:sz="4" w:space="5" w:color="FFFFFF"/>
        <w:left w:val="single" w:sz="4" w:space="10" w:color="FFFFFF"/>
        <w:bottom w:val="single" w:sz="4" w:space="5" w:color="FFFFFF"/>
        <w:right w:val="single" w:sz="4" w:space="10" w:color="FFFFFF"/>
        <w:between w:val="none" w:sz="4" w:space="0" w:color="000000"/>
      </w:pBdr>
      <w:shd w:val="clear" w:color="auto" w:fill="F2F2F2"/>
      <w:ind w:left="720" w:right="720"/>
    </w:pPr>
    <w:rPr>
      <w:i/>
      <w:szCs w:val="22"/>
      <w:lang w:eastAsia="en-US" w:bidi="en-US"/>
    </w:rPr>
  </w:style>
  <w:style w:type="character" w:customStyle="1" w:styleId="aa">
    <w:name w:val="Выделенная цитата Знак"/>
    <w:link w:val="a9"/>
    <w:uiPriority w:val="30"/>
    <w:rsid w:val="00CE4E01"/>
    <w:rPr>
      <w:i/>
      <w:szCs w:val="22"/>
      <w:shd w:val="clear" w:color="auto" w:fill="F2F2F2"/>
      <w:lang w:val="ru-RU" w:eastAsia="en-US" w:bidi="en-US"/>
    </w:rPr>
  </w:style>
  <w:style w:type="paragraph" w:customStyle="1" w:styleId="12">
    <w:name w:val="Верхний колонтитул1"/>
    <w:link w:val="HeaderChar"/>
    <w:uiPriority w:val="99"/>
    <w:unhideWhenUsed/>
    <w:rsid w:val="00CE4E01"/>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HeaderChar">
    <w:name w:val="Header Char"/>
    <w:link w:val="12"/>
    <w:uiPriority w:val="99"/>
    <w:rsid w:val="00CE4E01"/>
    <w:rPr>
      <w:szCs w:val="22"/>
      <w:lang w:val="ru-RU" w:eastAsia="en-US" w:bidi="en-US"/>
    </w:rPr>
  </w:style>
  <w:style w:type="paragraph" w:customStyle="1" w:styleId="13">
    <w:name w:val="Нижний колонтитул1"/>
    <w:link w:val="FooterChar"/>
    <w:uiPriority w:val="99"/>
    <w:unhideWhenUsed/>
    <w:rsid w:val="00CE4E01"/>
    <w:pPr>
      <w:pBdr>
        <w:top w:val="none" w:sz="4" w:space="0" w:color="000000"/>
        <w:left w:val="none" w:sz="4" w:space="0" w:color="000000"/>
        <w:bottom w:val="none" w:sz="4" w:space="0" w:color="000000"/>
        <w:right w:val="none" w:sz="4" w:space="0" w:color="000000"/>
        <w:between w:val="none" w:sz="4" w:space="0" w:color="000000"/>
      </w:pBdr>
      <w:tabs>
        <w:tab w:val="center" w:pos="7143"/>
        <w:tab w:val="right" w:pos="14287"/>
      </w:tabs>
    </w:pPr>
    <w:rPr>
      <w:szCs w:val="22"/>
      <w:lang w:eastAsia="en-US" w:bidi="en-US"/>
    </w:rPr>
  </w:style>
  <w:style w:type="character" w:customStyle="1" w:styleId="FooterChar">
    <w:name w:val="Footer Char"/>
    <w:link w:val="13"/>
    <w:uiPriority w:val="99"/>
    <w:rsid w:val="00CE4E01"/>
    <w:rPr>
      <w:szCs w:val="22"/>
      <w:lang w:val="ru-RU" w:eastAsia="en-US" w:bidi="en-US"/>
    </w:rPr>
  </w:style>
  <w:style w:type="table" w:styleId="ab">
    <w:name w:val="Table Grid"/>
    <w:basedOn w:val="a1"/>
    <w:uiPriority w:val="39"/>
    <w:rsid w:val="00CE4E01"/>
    <w:pPr>
      <w:spacing w:before="-1"/>
    </w:pPr>
    <w:rPr>
      <w:rFonts w:ascii="Calibri" w:eastAsia="Calibri" w:hAnsi="Calibri"/>
    </w:rPr>
    <w:tblPr/>
  </w:style>
  <w:style w:type="table" w:customStyle="1" w:styleId="TableGridLight">
    <w:name w:val="Table Grid Light"/>
    <w:uiPriority w:val="5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110">
    <w:name w:val="Таблица простая 11"/>
    <w:uiPriority w:val="5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AFAFAF"/>
        <w:left w:val="single" w:sz="4" w:space="0" w:color="AFAFAF"/>
        <w:bottom w:val="single" w:sz="4" w:space="0" w:color="AFAFAF"/>
        <w:right w:val="single" w:sz="4" w:space="0" w:color="AFAFAF"/>
        <w:insideH w:val="single" w:sz="4" w:space="0" w:color="AFAFAF"/>
        <w:insideV w:val="single" w:sz="4" w:space="0" w:color="AFAFAF"/>
      </w:tblBorders>
      <w:tblCellMar>
        <w:top w:w="0" w:type="dxa"/>
        <w:left w:w="108" w:type="dxa"/>
        <w:bottom w:w="0" w:type="dxa"/>
        <w:right w:w="108" w:type="dxa"/>
      </w:tblCellMar>
    </w:tblPr>
  </w:style>
  <w:style w:type="table" w:customStyle="1" w:styleId="210">
    <w:name w:val="Таблица простая 21"/>
    <w:uiPriority w:val="5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Ind w:w="0" w:type="dxa"/>
      <w:tblBorders>
        <w:top w:val="single" w:sz="4" w:space="0" w:color="000000"/>
        <w:left w:val="none" w:sz="4" w:space="0" w:color="000000"/>
        <w:bottom w:val="single" w:sz="4" w:space="0" w:color="000000"/>
        <w:right w:val="none" w:sz="4" w:space="0" w:color="000000"/>
      </w:tblBorders>
      <w:tblCellMar>
        <w:top w:w="0" w:type="dxa"/>
        <w:left w:w="108" w:type="dxa"/>
        <w:bottom w:w="0" w:type="dxa"/>
        <w:right w:w="108" w:type="dxa"/>
      </w:tblCellMar>
    </w:tblPr>
  </w:style>
  <w:style w:type="table" w:customStyle="1" w:styleId="310">
    <w:name w:val="Таблица простая 3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410">
    <w:name w:val="Таблица простая 4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510">
    <w:name w:val="Таблица простая 5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11">
    <w:name w:val="Таблица-сетка 1 светлая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89898"/>
        <w:left w:val="single" w:sz="4" w:space="0" w:color="989898"/>
        <w:bottom w:val="single" w:sz="4" w:space="0" w:color="989898"/>
        <w:right w:val="single" w:sz="4" w:space="0" w:color="989898"/>
        <w:insideH w:val="single" w:sz="4" w:space="0" w:color="989898"/>
        <w:insideV w:val="single" w:sz="4" w:space="0" w:color="989898"/>
      </w:tblBorders>
      <w:tblCellMar>
        <w:top w:w="0" w:type="dxa"/>
        <w:left w:w="0" w:type="dxa"/>
        <w:bottom w:w="0" w:type="dxa"/>
        <w:right w:w="0" w:type="dxa"/>
      </w:tblCellMar>
    </w:tblPr>
  </w:style>
  <w:style w:type="table" w:customStyle="1" w:styleId="GridTable1Light-Accent1">
    <w:name w:val="Grid Table 1 Light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GridTable1Light-Accent2">
    <w:name w:val="Grid Table 1 Light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GridTable1Light-Accent3">
    <w:name w:val="Grid Table 1 Light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GridTable1Light-Accent4">
    <w:name w:val="Grid Table 1 Light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GridTable1Light-Accent5">
    <w:name w:val="Grid Table 1 Light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GridTable1Light-Accent6">
    <w:name w:val="Grid Table 1 Light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table" w:customStyle="1" w:styleId="-21">
    <w:name w:val="Таблица-сетка 2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2-Accent1">
    <w:name w:val="Grid Table 2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2-Accent2">
    <w:name w:val="Grid Table 2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2-Accent3">
    <w:name w:val="Grid Table 2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2-Accent4">
    <w:name w:val="Grid Table 2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2-Accent5">
    <w:name w:val="Grid Table 2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2-Accent6">
    <w:name w:val="Grid Table 2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31">
    <w:name w:val="Таблица-сетка 3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6A6A6A"/>
        <w:insideH w:val="single" w:sz="4" w:space="0" w:color="6A6A6A"/>
        <w:insideV w:val="single" w:sz="4" w:space="0" w:color="6A6A6A"/>
      </w:tblBorders>
      <w:tblCellMar>
        <w:top w:w="0" w:type="dxa"/>
        <w:left w:w="0" w:type="dxa"/>
        <w:bottom w:w="0" w:type="dxa"/>
        <w:right w:w="0" w:type="dxa"/>
      </w:tblCellMar>
    </w:tblPr>
  </w:style>
  <w:style w:type="table" w:customStyle="1" w:styleId="GridTable3-Accent1">
    <w:name w:val="Grid Table 3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5D8AC2"/>
        <w:insideH w:val="single" w:sz="4" w:space="0" w:color="5D8AC2"/>
        <w:insideV w:val="single" w:sz="4" w:space="0" w:color="5D8AC2"/>
      </w:tblBorders>
      <w:tblCellMar>
        <w:top w:w="0" w:type="dxa"/>
        <w:left w:w="0" w:type="dxa"/>
        <w:bottom w:w="0" w:type="dxa"/>
        <w:right w:w="0" w:type="dxa"/>
      </w:tblCellMar>
    </w:tblPr>
  </w:style>
  <w:style w:type="table" w:customStyle="1" w:styleId="GridTable3-Accent2">
    <w:name w:val="Grid Table 3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3-Accent3">
    <w:name w:val="Grid Table 3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3-Accent4">
    <w:name w:val="Grid Table 3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3-Accent5">
    <w:name w:val="Grid Table 3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3-Accent6">
    <w:name w:val="Grid Table 3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41">
    <w:name w:val="Таблица-сетка 41"/>
    <w:uiPriority w:val="5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left w:val="single" w:sz="4" w:space="0" w:color="6F6F6F"/>
        <w:bottom w:val="single" w:sz="4" w:space="0" w:color="6F6F6F"/>
        <w:right w:val="single" w:sz="4" w:space="0" w:color="6F6F6F"/>
        <w:insideH w:val="single" w:sz="4" w:space="0" w:color="6F6F6F"/>
        <w:insideV w:val="single" w:sz="4" w:space="0" w:color="6F6F6F"/>
      </w:tblBorders>
      <w:tblCellMar>
        <w:top w:w="0" w:type="dxa"/>
        <w:left w:w="0" w:type="dxa"/>
        <w:bottom w:w="0" w:type="dxa"/>
        <w:right w:w="0" w:type="dxa"/>
      </w:tblCellMar>
    </w:tblPr>
  </w:style>
  <w:style w:type="table" w:customStyle="1" w:styleId="GridTable4-Accent1">
    <w:name w:val="Grid Table 4 - Accent 1"/>
    <w:uiPriority w:val="5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insideV w:val="single" w:sz="4" w:space="0" w:color="9BB7D9"/>
      </w:tblBorders>
      <w:tblCellMar>
        <w:top w:w="0" w:type="dxa"/>
        <w:left w:w="0" w:type="dxa"/>
        <w:bottom w:w="0" w:type="dxa"/>
        <w:right w:w="0" w:type="dxa"/>
      </w:tblCellMar>
    </w:tblPr>
  </w:style>
  <w:style w:type="table" w:customStyle="1" w:styleId="GridTable4-Accent2">
    <w:name w:val="Grid Table 4 - Accent 2"/>
    <w:uiPriority w:val="5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insideV w:val="single" w:sz="4" w:space="0" w:color="DB9B9A"/>
      </w:tblBorders>
      <w:tblCellMar>
        <w:top w:w="0" w:type="dxa"/>
        <w:left w:w="0" w:type="dxa"/>
        <w:bottom w:w="0" w:type="dxa"/>
        <w:right w:w="0" w:type="dxa"/>
      </w:tblCellMar>
    </w:tblPr>
  </w:style>
  <w:style w:type="table" w:customStyle="1" w:styleId="GridTable4-Accent3">
    <w:name w:val="Grid Table 4 - Accent 3"/>
    <w:uiPriority w:val="5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insideV w:val="single" w:sz="4" w:space="0" w:color="C6D8A1"/>
      </w:tblBorders>
      <w:tblCellMar>
        <w:top w:w="0" w:type="dxa"/>
        <w:left w:w="0" w:type="dxa"/>
        <w:bottom w:w="0" w:type="dxa"/>
        <w:right w:w="0" w:type="dxa"/>
      </w:tblCellMar>
    </w:tblPr>
  </w:style>
  <w:style w:type="table" w:customStyle="1" w:styleId="GridTable4-Accent4">
    <w:name w:val="Grid Table 4 - Accent 4"/>
    <w:uiPriority w:val="5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insideV w:val="single" w:sz="4" w:space="0" w:color="B7A7CA"/>
      </w:tblBorders>
      <w:tblCellMar>
        <w:top w:w="0" w:type="dxa"/>
        <w:left w:w="0" w:type="dxa"/>
        <w:bottom w:w="0" w:type="dxa"/>
        <w:right w:w="0" w:type="dxa"/>
      </w:tblCellMar>
    </w:tblPr>
  </w:style>
  <w:style w:type="table" w:customStyle="1" w:styleId="GridTable4-Accent5">
    <w:name w:val="Grid Table 4 - Accent 5"/>
    <w:uiPriority w:val="5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4-Accent6">
    <w:name w:val="Grid Table 4 - Accent 6"/>
    <w:uiPriority w:val="5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51">
    <w:name w:val="Таблица-сетка 5 темная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BFBFBF"/>
      <w:tblCellMar>
        <w:top w:w="0" w:type="dxa"/>
        <w:left w:w="0" w:type="dxa"/>
        <w:bottom w:w="0" w:type="dxa"/>
        <w:right w:w="0" w:type="dxa"/>
      </w:tblCellMar>
    </w:tblPr>
  </w:style>
  <w:style w:type="table" w:customStyle="1" w:styleId="GridTable5Dark-Accent1">
    <w:name w:val="Grid Table 5 Dark-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5F1"/>
      <w:tblCellMar>
        <w:top w:w="0" w:type="dxa"/>
        <w:left w:w="0" w:type="dxa"/>
        <w:bottom w:w="0" w:type="dxa"/>
        <w:right w:w="0" w:type="dxa"/>
      </w:tblCellMar>
    </w:tblPr>
  </w:style>
  <w:style w:type="table" w:customStyle="1" w:styleId="GridTable5Dark-Accent2">
    <w:name w:val="Grid Table 5 Dark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2DCDC"/>
      <w:tblCellMar>
        <w:top w:w="0" w:type="dxa"/>
        <w:left w:w="0" w:type="dxa"/>
        <w:bottom w:w="0" w:type="dxa"/>
        <w:right w:w="0" w:type="dxa"/>
      </w:tblCellMar>
    </w:tblPr>
  </w:style>
  <w:style w:type="table" w:customStyle="1" w:styleId="GridTable5Dark-Accent3">
    <w:name w:val="Grid Table 5 Dark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AF1DC"/>
      <w:tblCellMar>
        <w:top w:w="0" w:type="dxa"/>
        <w:left w:w="0" w:type="dxa"/>
        <w:bottom w:w="0" w:type="dxa"/>
        <w:right w:w="0" w:type="dxa"/>
      </w:tblCellMar>
    </w:tblPr>
  </w:style>
  <w:style w:type="table" w:customStyle="1" w:styleId="GridTable5Dark-Accent4">
    <w:name w:val="Grid Table 5 Dark-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E5DFEC"/>
      <w:tblCellMar>
        <w:top w:w="0" w:type="dxa"/>
        <w:left w:w="0" w:type="dxa"/>
        <w:bottom w:w="0" w:type="dxa"/>
        <w:right w:w="0" w:type="dxa"/>
      </w:tblCellMar>
    </w:tblPr>
  </w:style>
  <w:style w:type="table" w:customStyle="1" w:styleId="GridTable5Dark-Accent5">
    <w:name w:val="Grid Table 5 Dark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DAEEF3"/>
      <w:tblCellMar>
        <w:top w:w="0" w:type="dxa"/>
        <w:left w:w="0" w:type="dxa"/>
        <w:bottom w:w="0" w:type="dxa"/>
        <w:right w:w="0" w:type="dxa"/>
      </w:tblCellMar>
    </w:tblPr>
  </w:style>
  <w:style w:type="table" w:customStyle="1" w:styleId="GridTable5Dark-Accent6">
    <w:name w:val="Grid Table 5 Dark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shd w:val="clear" w:color="auto" w:fill="FDE9D8"/>
      <w:tblCellMar>
        <w:top w:w="0" w:type="dxa"/>
        <w:left w:w="0" w:type="dxa"/>
        <w:bottom w:w="0" w:type="dxa"/>
        <w:right w:w="0" w:type="dxa"/>
      </w:tblCellMar>
    </w:tblPr>
  </w:style>
  <w:style w:type="table" w:customStyle="1" w:styleId="-61">
    <w:name w:val="Таблица-сетка 6 цветная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left w:val="single" w:sz="4" w:space="0" w:color="7F7F7F"/>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6Colorful-Accent1">
    <w:name w:val="Grid Table 6 Colorful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A6BFDD"/>
        <w:left w:val="single" w:sz="4" w:space="0" w:color="A6BFDD"/>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6Colorful-Accent2">
    <w:name w:val="Grid Table 6 Colorful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6Colorful-Accent3">
    <w:name w:val="Grid Table 6 Colorful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ABB59"/>
        <w:left w:val="single" w:sz="4" w:space="0" w:color="9ABB59"/>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6Colorful-Accent4">
    <w:name w:val="Grid Table 6 Colorful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6Colorful-Accent5">
    <w:name w:val="Grid Table 6 Colorful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BACC6"/>
        <w:left w:val="single" w:sz="4" w:space="0" w:color="4BACC6"/>
        <w:bottom w:val="single" w:sz="4" w:space="0" w:color="4BACC6"/>
        <w:right w:val="single" w:sz="4" w:space="0" w:color="4BACC6"/>
        <w:insideH w:val="single" w:sz="4" w:space="0" w:color="4BACC6"/>
        <w:insideV w:val="single" w:sz="4" w:space="0" w:color="4BACC6"/>
      </w:tblBorders>
      <w:tblCellMar>
        <w:top w:w="0" w:type="dxa"/>
        <w:left w:w="0" w:type="dxa"/>
        <w:bottom w:w="0" w:type="dxa"/>
        <w:right w:w="0" w:type="dxa"/>
      </w:tblCellMar>
    </w:tblPr>
  </w:style>
  <w:style w:type="table" w:customStyle="1" w:styleId="GridTable6Colorful-Accent6">
    <w:name w:val="Grid Table 6 Colorful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79646"/>
        <w:left w:val="single" w:sz="4" w:space="0" w:color="F79646"/>
        <w:bottom w:val="single" w:sz="4" w:space="0" w:color="F79646"/>
        <w:right w:val="single" w:sz="4" w:space="0" w:color="F79646"/>
        <w:insideH w:val="single" w:sz="4" w:space="0" w:color="F79646"/>
        <w:insideV w:val="single" w:sz="4" w:space="0" w:color="F79646"/>
      </w:tblBorders>
      <w:tblCellMar>
        <w:top w:w="0" w:type="dxa"/>
        <w:left w:w="0" w:type="dxa"/>
        <w:bottom w:w="0" w:type="dxa"/>
        <w:right w:w="0" w:type="dxa"/>
      </w:tblCellMar>
    </w:tblPr>
  </w:style>
  <w:style w:type="table" w:customStyle="1" w:styleId="-71">
    <w:name w:val="Таблица-сетка 7 цветная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7F7F7F"/>
        <w:right w:val="single" w:sz="4" w:space="0" w:color="7F7F7F"/>
        <w:insideH w:val="single" w:sz="4" w:space="0" w:color="7F7F7F"/>
        <w:insideV w:val="single" w:sz="4" w:space="0" w:color="7F7F7F"/>
      </w:tblBorders>
      <w:tblCellMar>
        <w:top w:w="0" w:type="dxa"/>
        <w:left w:w="0" w:type="dxa"/>
        <w:bottom w:w="0" w:type="dxa"/>
        <w:right w:w="0" w:type="dxa"/>
      </w:tblCellMar>
    </w:tblPr>
  </w:style>
  <w:style w:type="table" w:customStyle="1" w:styleId="GridTable7Colorful-Accent1">
    <w:name w:val="Grid Table 7 Colorful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A6BFDD"/>
        <w:right w:val="single" w:sz="4" w:space="0" w:color="A6BFDD"/>
        <w:insideH w:val="single" w:sz="4" w:space="0" w:color="A6BFDD"/>
        <w:insideV w:val="single" w:sz="4" w:space="0" w:color="A6BFDD"/>
      </w:tblBorders>
      <w:tblCellMar>
        <w:top w:w="0" w:type="dxa"/>
        <w:left w:w="0" w:type="dxa"/>
        <w:bottom w:w="0" w:type="dxa"/>
        <w:right w:w="0" w:type="dxa"/>
      </w:tblCellMar>
    </w:tblPr>
  </w:style>
  <w:style w:type="table" w:customStyle="1" w:styleId="GridTable7Colorful-Accent2">
    <w:name w:val="Grid Table 7 Colorful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D99695"/>
        <w:right w:val="single" w:sz="4" w:space="0" w:color="D99695"/>
        <w:insideH w:val="single" w:sz="4" w:space="0" w:color="D99695"/>
        <w:insideV w:val="single" w:sz="4" w:space="0" w:color="D99695"/>
      </w:tblBorders>
      <w:tblCellMar>
        <w:top w:w="0" w:type="dxa"/>
        <w:left w:w="0" w:type="dxa"/>
        <w:bottom w:w="0" w:type="dxa"/>
        <w:right w:w="0" w:type="dxa"/>
      </w:tblCellMar>
    </w:tblPr>
  </w:style>
  <w:style w:type="table" w:customStyle="1" w:styleId="GridTable7Colorful-Accent3">
    <w:name w:val="Grid Table 7 Colorful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ABB59"/>
        <w:right w:val="single" w:sz="4" w:space="0" w:color="9ABB59"/>
        <w:insideH w:val="single" w:sz="4" w:space="0" w:color="9ABB59"/>
        <w:insideV w:val="single" w:sz="4" w:space="0" w:color="9ABB59"/>
      </w:tblBorders>
      <w:tblCellMar>
        <w:top w:w="0" w:type="dxa"/>
        <w:left w:w="0" w:type="dxa"/>
        <w:bottom w:w="0" w:type="dxa"/>
        <w:right w:w="0" w:type="dxa"/>
      </w:tblCellMar>
    </w:tblPr>
  </w:style>
  <w:style w:type="table" w:customStyle="1" w:styleId="GridTable7Colorful-Accent4">
    <w:name w:val="Grid Table 7 Colorful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B2A1C6"/>
        <w:right w:val="single" w:sz="4" w:space="0" w:color="B2A1C6"/>
        <w:insideH w:val="single" w:sz="4" w:space="0" w:color="B2A1C6"/>
        <w:insideV w:val="single" w:sz="4" w:space="0" w:color="B2A1C6"/>
      </w:tblBorders>
      <w:tblCellMar>
        <w:top w:w="0" w:type="dxa"/>
        <w:left w:w="0" w:type="dxa"/>
        <w:bottom w:w="0" w:type="dxa"/>
        <w:right w:w="0" w:type="dxa"/>
      </w:tblCellMar>
    </w:tblPr>
  </w:style>
  <w:style w:type="table" w:customStyle="1" w:styleId="GridTable7Colorful-Accent5">
    <w:name w:val="Grid Table 7 Colorful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99D0DE"/>
        <w:right w:val="single" w:sz="4" w:space="0" w:color="99D0DE"/>
        <w:insideH w:val="single" w:sz="4" w:space="0" w:color="99D0DE"/>
        <w:insideV w:val="single" w:sz="4" w:space="0" w:color="99D0DE"/>
      </w:tblBorders>
      <w:tblCellMar>
        <w:top w:w="0" w:type="dxa"/>
        <w:left w:w="0" w:type="dxa"/>
        <w:bottom w:w="0" w:type="dxa"/>
        <w:right w:w="0" w:type="dxa"/>
      </w:tblCellMar>
    </w:tblPr>
  </w:style>
  <w:style w:type="table" w:customStyle="1" w:styleId="GridTable7Colorful-Accent6">
    <w:name w:val="Grid Table 7 Colorful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bottom w:val="single" w:sz="4" w:space="0" w:color="FAC396"/>
        <w:right w:val="single" w:sz="4" w:space="0" w:color="FAC396"/>
        <w:insideH w:val="single" w:sz="4" w:space="0" w:color="FAC396"/>
        <w:insideV w:val="single" w:sz="4" w:space="0" w:color="FAC396"/>
      </w:tblBorders>
      <w:tblCellMar>
        <w:top w:w="0" w:type="dxa"/>
        <w:left w:w="0" w:type="dxa"/>
        <w:bottom w:w="0" w:type="dxa"/>
        <w:right w:w="0" w:type="dxa"/>
      </w:tblCellMar>
    </w:tblPr>
  </w:style>
  <w:style w:type="table" w:customStyle="1" w:styleId="-110">
    <w:name w:val="Список-таблица 1 светлая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1">
    <w:name w:val="List Table 1 Light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2">
    <w:name w:val="List Table 1 Light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3">
    <w:name w:val="List Table 1 Light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4">
    <w:name w:val="List Table 1 Light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5">
    <w:name w:val="List Table 1 Light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ListTable1Light-Accent6">
    <w:name w:val="List Table 1 Light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CellMar>
        <w:top w:w="0" w:type="dxa"/>
        <w:left w:w="0" w:type="dxa"/>
        <w:bottom w:w="0" w:type="dxa"/>
        <w:right w:w="0" w:type="dxa"/>
      </w:tblCellMar>
    </w:tblPr>
  </w:style>
  <w:style w:type="table" w:customStyle="1" w:styleId="-210">
    <w:name w:val="Список-таблица 2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6F6F6F"/>
        <w:bottom w:val="single" w:sz="4" w:space="0" w:color="6F6F6F"/>
        <w:insideH w:val="single" w:sz="4" w:space="0" w:color="6F6F6F"/>
      </w:tblBorders>
      <w:tblCellMar>
        <w:top w:w="0" w:type="dxa"/>
        <w:left w:w="0" w:type="dxa"/>
        <w:bottom w:w="0" w:type="dxa"/>
        <w:right w:w="0" w:type="dxa"/>
      </w:tblCellMar>
    </w:tblPr>
  </w:style>
  <w:style w:type="table" w:customStyle="1" w:styleId="ListTable2-Accent1">
    <w:name w:val="List Table 2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bottom w:val="single" w:sz="4" w:space="0" w:color="9BB7D9"/>
        <w:insideH w:val="single" w:sz="4" w:space="0" w:color="9BB7D9"/>
      </w:tblBorders>
      <w:tblCellMar>
        <w:top w:w="0" w:type="dxa"/>
        <w:left w:w="0" w:type="dxa"/>
        <w:bottom w:w="0" w:type="dxa"/>
        <w:right w:w="0" w:type="dxa"/>
      </w:tblCellMar>
    </w:tblPr>
  </w:style>
  <w:style w:type="table" w:customStyle="1" w:styleId="ListTable2-Accent2">
    <w:name w:val="List Table 2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bottom w:val="single" w:sz="4" w:space="0" w:color="DB9B9A"/>
        <w:insideH w:val="single" w:sz="4" w:space="0" w:color="DB9B9A"/>
      </w:tblBorders>
      <w:tblCellMar>
        <w:top w:w="0" w:type="dxa"/>
        <w:left w:w="0" w:type="dxa"/>
        <w:bottom w:w="0" w:type="dxa"/>
        <w:right w:w="0" w:type="dxa"/>
      </w:tblCellMar>
    </w:tblPr>
  </w:style>
  <w:style w:type="table" w:customStyle="1" w:styleId="ListTable2-Accent3">
    <w:name w:val="List Table 2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bottom w:val="single" w:sz="4" w:space="0" w:color="C6D8A1"/>
        <w:insideH w:val="single" w:sz="4" w:space="0" w:color="C6D8A1"/>
      </w:tblBorders>
      <w:tblCellMar>
        <w:top w:w="0" w:type="dxa"/>
        <w:left w:w="0" w:type="dxa"/>
        <w:bottom w:w="0" w:type="dxa"/>
        <w:right w:w="0" w:type="dxa"/>
      </w:tblCellMar>
    </w:tblPr>
  </w:style>
  <w:style w:type="table" w:customStyle="1" w:styleId="ListTable2-Accent4">
    <w:name w:val="List Table 2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bottom w:val="single" w:sz="4" w:space="0" w:color="B7A7CA"/>
        <w:insideH w:val="single" w:sz="4" w:space="0" w:color="B7A7CA"/>
      </w:tblBorders>
      <w:tblCellMar>
        <w:top w:w="0" w:type="dxa"/>
        <w:left w:w="0" w:type="dxa"/>
        <w:bottom w:w="0" w:type="dxa"/>
        <w:right w:w="0" w:type="dxa"/>
      </w:tblCellMar>
    </w:tblPr>
  </w:style>
  <w:style w:type="table" w:customStyle="1" w:styleId="ListTable2-Accent5">
    <w:name w:val="List Table 2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bottom w:val="single" w:sz="4" w:space="0" w:color="99D0DE"/>
        <w:insideH w:val="single" w:sz="4" w:space="0" w:color="99D0DE"/>
      </w:tblBorders>
      <w:tblCellMar>
        <w:top w:w="0" w:type="dxa"/>
        <w:left w:w="0" w:type="dxa"/>
        <w:bottom w:w="0" w:type="dxa"/>
        <w:right w:w="0" w:type="dxa"/>
      </w:tblCellMar>
    </w:tblPr>
  </w:style>
  <w:style w:type="table" w:customStyle="1" w:styleId="ListTable2-Accent6">
    <w:name w:val="List Table 2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bottom w:val="single" w:sz="4" w:space="0" w:color="FAC396"/>
        <w:insideH w:val="single" w:sz="4" w:space="0" w:color="FAC396"/>
      </w:tblBorders>
      <w:tblCellMar>
        <w:top w:w="0" w:type="dxa"/>
        <w:left w:w="0" w:type="dxa"/>
        <w:bottom w:w="0" w:type="dxa"/>
        <w:right w:w="0" w:type="dxa"/>
      </w:tblCellMar>
    </w:tblPr>
  </w:style>
  <w:style w:type="table" w:customStyle="1" w:styleId="-310">
    <w:name w:val="Список-таблица 3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tblBorders>
      <w:tblCellMar>
        <w:top w:w="0" w:type="dxa"/>
        <w:left w:w="0" w:type="dxa"/>
        <w:bottom w:w="0" w:type="dxa"/>
        <w:right w:w="0" w:type="dxa"/>
      </w:tblCellMar>
    </w:tblPr>
  </w:style>
  <w:style w:type="table" w:customStyle="1" w:styleId="ListTable3-Accent1">
    <w:name w:val="List Table 3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left w:val="single" w:sz="4" w:space="0" w:color="4F81BD"/>
        <w:bottom w:val="single" w:sz="4" w:space="0" w:color="4F81BD"/>
        <w:right w:val="single" w:sz="4" w:space="0" w:color="4F81BD"/>
      </w:tblBorders>
      <w:tblCellMar>
        <w:top w:w="0" w:type="dxa"/>
        <w:left w:w="0" w:type="dxa"/>
        <w:bottom w:w="0" w:type="dxa"/>
        <w:right w:w="0" w:type="dxa"/>
      </w:tblCellMar>
    </w:tblPr>
  </w:style>
  <w:style w:type="table" w:customStyle="1" w:styleId="ListTable3-Accent2">
    <w:name w:val="List Table 3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left w:val="single" w:sz="4" w:space="0" w:color="D99695"/>
        <w:bottom w:val="single" w:sz="4" w:space="0" w:color="D99695"/>
        <w:right w:val="single" w:sz="4" w:space="0" w:color="D99695"/>
      </w:tblBorders>
      <w:tblCellMar>
        <w:top w:w="0" w:type="dxa"/>
        <w:left w:w="0" w:type="dxa"/>
        <w:bottom w:w="0" w:type="dxa"/>
        <w:right w:w="0" w:type="dxa"/>
      </w:tblCellMar>
    </w:tblPr>
  </w:style>
  <w:style w:type="table" w:customStyle="1" w:styleId="ListTable3-Accent3">
    <w:name w:val="List Table 3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left w:val="single" w:sz="4" w:space="0" w:color="C3D69B"/>
        <w:bottom w:val="single" w:sz="4" w:space="0" w:color="C3D69B"/>
        <w:right w:val="single" w:sz="4" w:space="0" w:color="C3D69B"/>
      </w:tblBorders>
      <w:tblCellMar>
        <w:top w:w="0" w:type="dxa"/>
        <w:left w:w="0" w:type="dxa"/>
        <w:bottom w:w="0" w:type="dxa"/>
        <w:right w:w="0" w:type="dxa"/>
      </w:tblCellMar>
    </w:tblPr>
  </w:style>
  <w:style w:type="table" w:customStyle="1" w:styleId="ListTable3-Accent4">
    <w:name w:val="List Table 3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left w:val="single" w:sz="4" w:space="0" w:color="B2A1C6"/>
        <w:bottom w:val="single" w:sz="4" w:space="0" w:color="B2A1C6"/>
        <w:right w:val="single" w:sz="4" w:space="0" w:color="B2A1C6"/>
      </w:tblBorders>
      <w:tblCellMar>
        <w:top w:w="0" w:type="dxa"/>
        <w:left w:w="0" w:type="dxa"/>
        <w:bottom w:w="0" w:type="dxa"/>
        <w:right w:w="0" w:type="dxa"/>
      </w:tblCellMar>
    </w:tblPr>
  </w:style>
  <w:style w:type="table" w:customStyle="1" w:styleId="ListTable3-Accent5">
    <w:name w:val="List Table 3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left w:val="single" w:sz="4" w:space="0" w:color="92CCDC"/>
        <w:bottom w:val="single" w:sz="4" w:space="0" w:color="92CCDC"/>
        <w:right w:val="single" w:sz="4" w:space="0" w:color="92CCDC"/>
      </w:tblBorders>
      <w:tblCellMar>
        <w:top w:w="0" w:type="dxa"/>
        <w:left w:w="0" w:type="dxa"/>
        <w:bottom w:w="0" w:type="dxa"/>
        <w:right w:w="0" w:type="dxa"/>
      </w:tblCellMar>
    </w:tblPr>
  </w:style>
  <w:style w:type="table" w:customStyle="1" w:styleId="ListTable3-Accent6">
    <w:name w:val="List Table 3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left w:val="single" w:sz="4" w:space="0" w:color="FAC090"/>
        <w:bottom w:val="single" w:sz="4" w:space="0" w:color="FAC090"/>
        <w:right w:val="single" w:sz="4" w:space="0" w:color="FAC090"/>
      </w:tblBorders>
      <w:tblCellMar>
        <w:top w:w="0" w:type="dxa"/>
        <w:left w:w="0" w:type="dxa"/>
        <w:bottom w:w="0" w:type="dxa"/>
        <w:right w:w="0" w:type="dxa"/>
      </w:tblCellMar>
    </w:tblPr>
  </w:style>
  <w:style w:type="table" w:customStyle="1" w:styleId="-410">
    <w:name w:val="Список-таблица 4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000000"/>
        <w:left w:val="single" w:sz="4" w:space="0" w:color="000000"/>
        <w:bottom w:val="single" w:sz="4" w:space="0" w:color="000000"/>
        <w:right w:val="single" w:sz="4" w:space="0" w:color="000000"/>
        <w:insideH w:val="single" w:sz="4" w:space="0" w:color="000000"/>
      </w:tblBorders>
      <w:tblCellMar>
        <w:top w:w="0" w:type="dxa"/>
        <w:left w:w="0" w:type="dxa"/>
        <w:bottom w:w="0" w:type="dxa"/>
        <w:right w:w="0" w:type="dxa"/>
      </w:tblCellMar>
    </w:tblPr>
  </w:style>
  <w:style w:type="table" w:customStyle="1" w:styleId="ListTable4-Accent1">
    <w:name w:val="List Table 4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BB7D9"/>
        <w:left w:val="single" w:sz="4" w:space="0" w:color="9BB7D9"/>
        <w:bottom w:val="single" w:sz="4" w:space="0" w:color="9BB7D9"/>
        <w:right w:val="single" w:sz="4" w:space="0" w:color="9BB7D9"/>
        <w:insideH w:val="single" w:sz="4" w:space="0" w:color="9BB7D9"/>
      </w:tblBorders>
      <w:tblCellMar>
        <w:top w:w="0" w:type="dxa"/>
        <w:left w:w="0" w:type="dxa"/>
        <w:bottom w:w="0" w:type="dxa"/>
        <w:right w:w="0" w:type="dxa"/>
      </w:tblCellMar>
    </w:tblPr>
  </w:style>
  <w:style w:type="table" w:customStyle="1" w:styleId="ListTable4-Accent2">
    <w:name w:val="List Table 4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B9B9A"/>
        <w:left w:val="single" w:sz="4" w:space="0" w:color="DB9B9A"/>
        <w:bottom w:val="single" w:sz="4" w:space="0" w:color="DB9B9A"/>
        <w:right w:val="single" w:sz="4" w:space="0" w:color="DB9B9A"/>
        <w:insideH w:val="single" w:sz="4" w:space="0" w:color="DB9B9A"/>
      </w:tblBorders>
      <w:tblCellMar>
        <w:top w:w="0" w:type="dxa"/>
        <w:left w:w="0" w:type="dxa"/>
        <w:bottom w:w="0" w:type="dxa"/>
        <w:right w:w="0" w:type="dxa"/>
      </w:tblCellMar>
    </w:tblPr>
  </w:style>
  <w:style w:type="table" w:customStyle="1" w:styleId="ListTable4-Accent3">
    <w:name w:val="List Table 4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6D8A1"/>
        <w:left w:val="single" w:sz="4" w:space="0" w:color="C6D8A1"/>
        <w:bottom w:val="single" w:sz="4" w:space="0" w:color="C6D8A1"/>
        <w:right w:val="single" w:sz="4" w:space="0" w:color="C6D8A1"/>
        <w:insideH w:val="single" w:sz="4" w:space="0" w:color="C6D8A1"/>
      </w:tblBorders>
      <w:tblCellMar>
        <w:top w:w="0" w:type="dxa"/>
        <w:left w:w="0" w:type="dxa"/>
        <w:bottom w:w="0" w:type="dxa"/>
        <w:right w:w="0" w:type="dxa"/>
      </w:tblCellMar>
    </w:tblPr>
  </w:style>
  <w:style w:type="table" w:customStyle="1" w:styleId="ListTable4-Accent4">
    <w:name w:val="List Table 4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A7CA"/>
        <w:left w:val="single" w:sz="4" w:space="0" w:color="B7A7CA"/>
        <w:bottom w:val="single" w:sz="4" w:space="0" w:color="B7A7CA"/>
        <w:right w:val="single" w:sz="4" w:space="0" w:color="B7A7CA"/>
        <w:insideH w:val="single" w:sz="4" w:space="0" w:color="B7A7CA"/>
      </w:tblBorders>
      <w:tblCellMar>
        <w:top w:w="0" w:type="dxa"/>
        <w:left w:w="0" w:type="dxa"/>
        <w:bottom w:w="0" w:type="dxa"/>
        <w:right w:w="0" w:type="dxa"/>
      </w:tblCellMar>
    </w:tblPr>
  </w:style>
  <w:style w:type="table" w:customStyle="1" w:styleId="ListTable4-Accent5">
    <w:name w:val="List Table 4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9D0DE"/>
        <w:left w:val="single" w:sz="4" w:space="0" w:color="99D0DE"/>
        <w:bottom w:val="single" w:sz="4" w:space="0" w:color="99D0DE"/>
        <w:right w:val="single" w:sz="4" w:space="0" w:color="99D0DE"/>
        <w:insideH w:val="single" w:sz="4" w:space="0" w:color="99D0DE"/>
      </w:tblBorders>
      <w:tblCellMar>
        <w:top w:w="0" w:type="dxa"/>
        <w:left w:w="0" w:type="dxa"/>
        <w:bottom w:w="0" w:type="dxa"/>
        <w:right w:w="0" w:type="dxa"/>
      </w:tblCellMar>
    </w:tblPr>
  </w:style>
  <w:style w:type="table" w:customStyle="1" w:styleId="ListTable4-Accent6">
    <w:name w:val="List Table 4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396"/>
        <w:left w:val="single" w:sz="4" w:space="0" w:color="FAC396"/>
        <w:bottom w:val="single" w:sz="4" w:space="0" w:color="FAC396"/>
        <w:right w:val="single" w:sz="4" w:space="0" w:color="FAC396"/>
        <w:insideH w:val="single" w:sz="4" w:space="0" w:color="FAC396"/>
      </w:tblBorders>
      <w:tblCellMar>
        <w:top w:w="0" w:type="dxa"/>
        <w:left w:w="0" w:type="dxa"/>
        <w:bottom w:w="0" w:type="dxa"/>
        <w:right w:w="0" w:type="dxa"/>
      </w:tblCellMar>
    </w:tblPr>
  </w:style>
  <w:style w:type="table" w:customStyle="1" w:styleId="-510">
    <w:name w:val="Список-таблица 5 темная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7F7F7F"/>
        <w:left w:val="single" w:sz="32" w:space="0" w:color="7F7F7F"/>
        <w:bottom w:val="single" w:sz="32" w:space="0" w:color="7F7F7F"/>
        <w:right w:val="single" w:sz="32" w:space="0" w:color="7F7F7F"/>
      </w:tblBorders>
      <w:shd w:val="clear" w:color="auto" w:fill="7F7F7F"/>
      <w:tblCellMar>
        <w:top w:w="0" w:type="dxa"/>
        <w:left w:w="0" w:type="dxa"/>
        <w:bottom w:w="0" w:type="dxa"/>
        <w:right w:w="0" w:type="dxa"/>
      </w:tblCellMar>
    </w:tblPr>
  </w:style>
  <w:style w:type="table" w:customStyle="1" w:styleId="ListTable5Dark-Accent1">
    <w:name w:val="List Table 5 Dark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4F81BD"/>
        <w:left w:val="single" w:sz="32" w:space="0" w:color="4F81BD"/>
        <w:bottom w:val="single" w:sz="32" w:space="0" w:color="4F81BD"/>
        <w:right w:val="single" w:sz="32" w:space="0" w:color="4F81BD"/>
      </w:tblBorders>
      <w:shd w:val="clear" w:color="auto" w:fill="4F81BD"/>
      <w:tblCellMar>
        <w:top w:w="0" w:type="dxa"/>
        <w:left w:w="0" w:type="dxa"/>
        <w:bottom w:w="0" w:type="dxa"/>
        <w:right w:w="0" w:type="dxa"/>
      </w:tblCellMar>
    </w:tblPr>
  </w:style>
  <w:style w:type="table" w:customStyle="1" w:styleId="ListTable5Dark-Accent2">
    <w:name w:val="List Table 5 Dark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D99695"/>
        <w:left w:val="single" w:sz="32" w:space="0" w:color="D99695"/>
        <w:bottom w:val="single" w:sz="32" w:space="0" w:color="D99695"/>
        <w:right w:val="single" w:sz="32" w:space="0" w:color="D99695"/>
      </w:tblBorders>
      <w:shd w:val="clear" w:color="auto" w:fill="D99695"/>
      <w:tblCellMar>
        <w:top w:w="0" w:type="dxa"/>
        <w:left w:w="0" w:type="dxa"/>
        <w:bottom w:w="0" w:type="dxa"/>
        <w:right w:w="0" w:type="dxa"/>
      </w:tblCellMar>
    </w:tblPr>
  </w:style>
  <w:style w:type="table" w:customStyle="1" w:styleId="ListTable5Dark-Accent3">
    <w:name w:val="List Table 5 Dark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C3D69B"/>
        <w:left w:val="single" w:sz="32" w:space="0" w:color="C3D69B"/>
        <w:bottom w:val="single" w:sz="32" w:space="0" w:color="C3D69B"/>
        <w:right w:val="single" w:sz="32" w:space="0" w:color="C3D69B"/>
      </w:tblBorders>
      <w:shd w:val="clear" w:color="auto" w:fill="C3D69B"/>
      <w:tblCellMar>
        <w:top w:w="0" w:type="dxa"/>
        <w:left w:w="0" w:type="dxa"/>
        <w:bottom w:w="0" w:type="dxa"/>
        <w:right w:w="0" w:type="dxa"/>
      </w:tblCellMar>
    </w:tblPr>
  </w:style>
  <w:style w:type="table" w:customStyle="1" w:styleId="ListTable5Dark-Accent4">
    <w:name w:val="List Table 5 Dark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B2A1C6"/>
        <w:left w:val="single" w:sz="32" w:space="0" w:color="B2A1C6"/>
        <w:bottom w:val="single" w:sz="32" w:space="0" w:color="B2A1C6"/>
        <w:right w:val="single" w:sz="32" w:space="0" w:color="B2A1C6"/>
      </w:tblBorders>
      <w:shd w:val="clear" w:color="auto" w:fill="B2A1C6"/>
      <w:tblCellMar>
        <w:top w:w="0" w:type="dxa"/>
        <w:left w:w="0" w:type="dxa"/>
        <w:bottom w:w="0" w:type="dxa"/>
        <w:right w:w="0" w:type="dxa"/>
      </w:tblCellMar>
    </w:tblPr>
  </w:style>
  <w:style w:type="table" w:customStyle="1" w:styleId="ListTable5Dark-Accent5">
    <w:name w:val="List Table 5 Dark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92CCDC"/>
        <w:left w:val="single" w:sz="32" w:space="0" w:color="92CCDC"/>
        <w:bottom w:val="single" w:sz="32" w:space="0" w:color="92CCDC"/>
        <w:right w:val="single" w:sz="32" w:space="0" w:color="92CCDC"/>
      </w:tblBorders>
      <w:shd w:val="clear" w:color="auto" w:fill="92CCDC"/>
      <w:tblCellMar>
        <w:top w:w="0" w:type="dxa"/>
        <w:left w:w="0" w:type="dxa"/>
        <w:bottom w:w="0" w:type="dxa"/>
        <w:right w:w="0" w:type="dxa"/>
      </w:tblCellMar>
    </w:tblPr>
  </w:style>
  <w:style w:type="table" w:customStyle="1" w:styleId="ListTable5Dark-Accent6">
    <w:name w:val="List Table 5 Dark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32" w:space="0" w:color="FAC090"/>
        <w:left w:val="single" w:sz="32" w:space="0" w:color="FAC090"/>
        <w:bottom w:val="single" w:sz="32" w:space="0" w:color="FAC090"/>
        <w:right w:val="single" w:sz="32" w:space="0" w:color="FAC090"/>
      </w:tblBorders>
      <w:shd w:val="clear" w:color="auto" w:fill="FAC090"/>
      <w:tblCellMar>
        <w:top w:w="0" w:type="dxa"/>
        <w:left w:w="0" w:type="dxa"/>
        <w:bottom w:w="0" w:type="dxa"/>
        <w:right w:w="0" w:type="dxa"/>
      </w:tblCellMar>
    </w:tblPr>
  </w:style>
  <w:style w:type="table" w:customStyle="1" w:styleId="-610">
    <w:name w:val="Список-таблица 6 цветная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7F7F7F"/>
        <w:bottom w:val="single" w:sz="4" w:space="0" w:color="7F7F7F"/>
      </w:tblBorders>
      <w:tblCellMar>
        <w:top w:w="0" w:type="dxa"/>
        <w:left w:w="0" w:type="dxa"/>
        <w:bottom w:w="0" w:type="dxa"/>
        <w:right w:w="0" w:type="dxa"/>
      </w:tblCellMar>
    </w:tblPr>
  </w:style>
  <w:style w:type="table" w:customStyle="1" w:styleId="ListTable6Colorful-Accent1">
    <w:name w:val="List Table 6 Colorful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4F81BD"/>
        <w:bottom w:val="single" w:sz="4" w:space="0" w:color="4F81BD"/>
      </w:tblBorders>
      <w:tblCellMar>
        <w:top w:w="0" w:type="dxa"/>
        <w:left w:w="0" w:type="dxa"/>
        <w:bottom w:w="0" w:type="dxa"/>
        <w:right w:w="0" w:type="dxa"/>
      </w:tblCellMar>
    </w:tblPr>
  </w:style>
  <w:style w:type="table" w:customStyle="1" w:styleId="ListTable6Colorful-Accent2">
    <w:name w:val="List Table 6 Colorful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9695"/>
        <w:bottom w:val="single" w:sz="4" w:space="0" w:color="D99695"/>
      </w:tblBorders>
      <w:tblCellMar>
        <w:top w:w="0" w:type="dxa"/>
        <w:left w:w="0" w:type="dxa"/>
        <w:bottom w:w="0" w:type="dxa"/>
        <w:right w:w="0" w:type="dxa"/>
      </w:tblCellMar>
    </w:tblPr>
  </w:style>
  <w:style w:type="table" w:customStyle="1" w:styleId="ListTable6Colorful-Accent3">
    <w:name w:val="List Table 6 Colorful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3D69B"/>
        <w:bottom w:val="single" w:sz="4" w:space="0" w:color="C3D69B"/>
      </w:tblBorders>
      <w:tblCellMar>
        <w:top w:w="0" w:type="dxa"/>
        <w:left w:w="0" w:type="dxa"/>
        <w:bottom w:w="0" w:type="dxa"/>
        <w:right w:w="0" w:type="dxa"/>
      </w:tblCellMar>
    </w:tblPr>
  </w:style>
  <w:style w:type="table" w:customStyle="1" w:styleId="ListTable6Colorful-Accent4">
    <w:name w:val="List Table 6 Colorful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2A1C6"/>
        <w:bottom w:val="single" w:sz="4" w:space="0" w:color="B2A1C6"/>
      </w:tblBorders>
      <w:tblCellMar>
        <w:top w:w="0" w:type="dxa"/>
        <w:left w:w="0" w:type="dxa"/>
        <w:bottom w:w="0" w:type="dxa"/>
        <w:right w:w="0" w:type="dxa"/>
      </w:tblCellMar>
    </w:tblPr>
  </w:style>
  <w:style w:type="table" w:customStyle="1" w:styleId="ListTable6Colorful-Accent5">
    <w:name w:val="List Table 6 Colorful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92CCDC"/>
        <w:bottom w:val="single" w:sz="4" w:space="0" w:color="92CCDC"/>
      </w:tblBorders>
      <w:tblCellMar>
        <w:top w:w="0" w:type="dxa"/>
        <w:left w:w="0" w:type="dxa"/>
        <w:bottom w:w="0" w:type="dxa"/>
        <w:right w:w="0" w:type="dxa"/>
      </w:tblCellMar>
    </w:tblPr>
  </w:style>
  <w:style w:type="table" w:customStyle="1" w:styleId="ListTable6Colorful-Accent6">
    <w:name w:val="List Table 6 Colorful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AC090"/>
        <w:bottom w:val="single" w:sz="4" w:space="0" w:color="FAC090"/>
      </w:tblBorders>
      <w:tblCellMar>
        <w:top w:w="0" w:type="dxa"/>
        <w:left w:w="0" w:type="dxa"/>
        <w:bottom w:w="0" w:type="dxa"/>
        <w:right w:w="0" w:type="dxa"/>
      </w:tblCellMar>
    </w:tblPr>
  </w:style>
  <w:style w:type="table" w:customStyle="1" w:styleId="-710">
    <w:name w:val="Список-таблица 7 цветная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7F7F7F"/>
      </w:tblBorders>
      <w:tblCellMar>
        <w:top w:w="0" w:type="dxa"/>
        <w:left w:w="0" w:type="dxa"/>
        <w:bottom w:w="0" w:type="dxa"/>
        <w:right w:w="0" w:type="dxa"/>
      </w:tblCellMar>
    </w:tblPr>
  </w:style>
  <w:style w:type="table" w:customStyle="1" w:styleId="ListTable7Colorful-Accent1">
    <w:name w:val="List Table 7 Colorful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4F81BD"/>
      </w:tblBorders>
      <w:tblCellMar>
        <w:top w:w="0" w:type="dxa"/>
        <w:left w:w="0" w:type="dxa"/>
        <w:bottom w:w="0" w:type="dxa"/>
        <w:right w:w="0" w:type="dxa"/>
      </w:tblCellMar>
    </w:tblPr>
  </w:style>
  <w:style w:type="table" w:customStyle="1" w:styleId="ListTable7Colorful-Accent2">
    <w:name w:val="List Table 7 Colorful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D99695"/>
      </w:tblBorders>
      <w:tblCellMar>
        <w:top w:w="0" w:type="dxa"/>
        <w:left w:w="0" w:type="dxa"/>
        <w:bottom w:w="0" w:type="dxa"/>
        <w:right w:w="0" w:type="dxa"/>
      </w:tblCellMar>
    </w:tblPr>
  </w:style>
  <w:style w:type="table" w:customStyle="1" w:styleId="ListTable7Colorful-Accent3">
    <w:name w:val="List Table 7 Colorful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C3D69B"/>
      </w:tblBorders>
      <w:tblCellMar>
        <w:top w:w="0" w:type="dxa"/>
        <w:left w:w="0" w:type="dxa"/>
        <w:bottom w:w="0" w:type="dxa"/>
        <w:right w:w="0" w:type="dxa"/>
      </w:tblCellMar>
    </w:tblPr>
  </w:style>
  <w:style w:type="table" w:customStyle="1" w:styleId="ListTable7Colorful-Accent4">
    <w:name w:val="List Table 7 Colorful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B2A1C6"/>
      </w:tblBorders>
      <w:tblCellMar>
        <w:top w:w="0" w:type="dxa"/>
        <w:left w:w="0" w:type="dxa"/>
        <w:bottom w:w="0" w:type="dxa"/>
        <w:right w:w="0" w:type="dxa"/>
      </w:tblCellMar>
    </w:tblPr>
  </w:style>
  <w:style w:type="table" w:customStyle="1" w:styleId="ListTable7Colorful-Accent5">
    <w:name w:val="List Table 7 Colorful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92CCDC"/>
      </w:tblBorders>
      <w:tblCellMar>
        <w:top w:w="0" w:type="dxa"/>
        <w:left w:w="0" w:type="dxa"/>
        <w:bottom w:w="0" w:type="dxa"/>
        <w:right w:w="0" w:type="dxa"/>
      </w:tblCellMar>
    </w:tblPr>
  </w:style>
  <w:style w:type="table" w:customStyle="1" w:styleId="ListTable7Colorful-Accent6">
    <w:name w:val="List Table 7 Colorful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right w:val="single" w:sz="4" w:space="0" w:color="FAC090"/>
      </w:tblBorders>
      <w:tblCellMar>
        <w:top w:w="0" w:type="dxa"/>
        <w:left w:w="0" w:type="dxa"/>
        <w:bottom w:w="0" w:type="dxa"/>
        <w:right w:w="0" w:type="dxa"/>
      </w:tblCellMar>
    </w:tblPr>
  </w:style>
  <w:style w:type="table" w:customStyle="1" w:styleId="Lined-Accent">
    <w:name w:val="Lined - Accent"/>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1">
    <w:name w:val="Lined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2">
    <w:name w:val="Lined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3">
    <w:name w:val="Lined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4">
    <w:name w:val="Lined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5">
    <w:name w:val="Lined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Lined-Accent6">
    <w:name w:val="Lined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CellMar>
        <w:top w:w="0" w:type="dxa"/>
        <w:left w:w="0" w:type="dxa"/>
        <w:bottom w:w="0" w:type="dxa"/>
        <w:right w:w="0" w:type="dxa"/>
      </w:tblCellMar>
    </w:tblPr>
  </w:style>
  <w:style w:type="table" w:customStyle="1" w:styleId="BorderedLined-Accent">
    <w:name w:val="Bordered &amp; Lined - Accent"/>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95959"/>
        <w:left w:val="single" w:sz="4" w:space="0" w:color="595959"/>
        <w:bottom w:val="single" w:sz="4" w:space="0" w:color="595959"/>
        <w:right w:val="single" w:sz="4" w:space="0" w:color="595959"/>
        <w:insideH w:val="single" w:sz="4" w:space="0" w:color="595959"/>
        <w:insideV w:val="single" w:sz="4" w:space="0" w:color="595959"/>
      </w:tblBorders>
      <w:tblCellMar>
        <w:top w:w="0" w:type="dxa"/>
        <w:left w:w="0" w:type="dxa"/>
        <w:bottom w:w="0" w:type="dxa"/>
        <w:right w:w="0" w:type="dxa"/>
      </w:tblCellMar>
    </w:tblPr>
  </w:style>
  <w:style w:type="table" w:customStyle="1" w:styleId="BorderedLined-Accent1">
    <w:name w:val="Bordered &amp; Lined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A4A71"/>
        <w:left w:val="single" w:sz="4" w:space="0" w:color="2A4A71"/>
        <w:bottom w:val="single" w:sz="4" w:space="0" w:color="2A4A71"/>
        <w:right w:val="single" w:sz="4" w:space="0" w:color="2A4A71"/>
        <w:insideH w:val="single" w:sz="4" w:space="0" w:color="2A4A71"/>
        <w:insideV w:val="single" w:sz="4" w:space="0" w:color="2A4A71"/>
      </w:tblBorders>
      <w:tblCellMar>
        <w:top w:w="0" w:type="dxa"/>
        <w:left w:w="0" w:type="dxa"/>
        <w:bottom w:w="0" w:type="dxa"/>
        <w:right w:w="0" w:type="dxa"/>
      </w:tblCellMar>
    </w:tblPr>
  </w:style>
  <w:style w:type="table" w:customStyle="1" w:styleId="BorderedLined-Accent2">
    <w:name w:val="Bordered &amp; Lined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732A29"/>
        <w:left w:val="single" w:sz="4" w:space="0" w:color="732A29"/>
        <w:bottom w:val="single" w:sz="4" w:space="0" w:color="732A29"/>
        <w:right w:val="single" w:sz="4" w:space="0" w:color="732A29"/>
        <w:insideH w:val="single" w:sz="4" w:space="0" w:color="732A29"/>
        <w:insideV w:val="single" w:sz="4" w:space="0" w:color="732A29"/>
      </w:tblBorders>
      <w:tblCellMar>
        <w:top w:w="0" w:type="dxa"/>
        <w:left w:w="0" w:type="dxa"/>
        <w:bottom w:w="0" w:type="dxa"/>
        <w:right w:w="0" w:type="dxa"/>
      </w:tblCellMar>
    </w:tblPr>
  </w:style>
  <w:style w:type="table" w:customStyle="1" w:styleId="BorderedLined-Accent3">
    <w:name w:val="Bordered &amp; Lined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5B722E"/>
        <w:left w:val="single" w:sz="4" w:space="0" w:color="5B722E"/>
        <w:bottom w:val="single" w:sz="4" w:space="0" w:color="5B722E"/>
        <w:right w:val="single" w:sz="4" w:space="0" w:color="5B722E"/>
        <w:insideH w:val="single" w:sz="4" w:space="0" w:color="5B722E"/>
        <w:insideV w:val="single" w:sz="4" w:space="0" w:color="5B722E"/>
      </w:tblBorders>
      <w:tblCellMar>
        <w:top w:w="0" w:type="dxa"/>
        <w:left w:w="0" w:type="dxa"/>
        <w:bottom w:w="0" w:type="dxa"/>
        <w:right w:w="0" w:type="dxa"/>
      </w:tblCellMar>
    </w:tblPr>
  </w:style>
  <w:style w:type="table" w:customStyle="1" w:styleId="BorderedLined-Accent4">
    <w:name w:val="Bordered &amp; Lined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4A395F"/>
        <w:left w:val="single" w:sz="4" w:space="0" w:color="4A395F"/>
        <w:bottom w:val="single" w:sz="4" w:space="0" w:color="4A395F"/>
        <w:right w:val="single" w:sz="4" w:space="0" w:color="4A395F"/>
        <w:insideH w:val="single" w:sz="4" w:space="0" w:color="4A395F"/>
        <w:insideV w:val="single" w:sz="4" w:space="0" w:color="4A395F"/>
      </w:tblBorders>
      <w:tblCellMar>
        <w:top w:w="0" w:type="dxa"/>
        <w:left w:w="0" w:type="dxa"/>
        <w:bottom w:w="0" w:type="dxa"/>
        <w:right w:w="0" w:type="dxa"/>
      </w:tblCellMar>
    </w:tblPr>
  </w:style>
  <w:style w:type="table" w:customStyle="1" w:styleId="BorderedLined-Accent5">
    <w:name w:val="Bordered &amp; Lined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266779"/>
        <w:left w:val="single" w:sz="4" w:space="0" w:color="266779"/>
        <w:bottom w:val="single" w:sz="4" w:space="0" w:color="266779"/>
        <w:right w:val="single" w:sz="4" w:space="0" w:color="266779"/>
        <w:insideH w:val="single" w:sz="4" w:space="0" w:color="266779"/>
        <w:insideV w:val="single" w:sz="4" w:space="0" w:color="266779"/>
      </w:tblBorders>
      <w:tblCellMar>
        <w:top w:w="0" w:type="dxa"/>
        <w:left w:w="0" w:type="dxa"/>
        <w:bottom w:w="0" w:type="dxa"/>
        <w:right w:w="0" w:type="dxa"/>
      </w:tblCellMar>
    </w:tblPr>
  </w:style>
  <w:style w:type="table" w:customStyle="1" w:styleId="BorderedLined-Accent6">
    <w:name w:val="Bordered &amp; Lined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color w:val="404040"/>
    </w:rPr>
    <w:tblPr>
      <w:tblStyleRowBandSize w:val="1"/>
      <w:tblStyleColBandSize w:val="1"/>
      <w:tblInd w:w="0" w:type="dxa"/>
      <w:tblBorders>
        <w:top w:val="single" w:sz="4" w:space="0" w:color="B15407"/>
        <w:left w:val="single" w:sz="4" w:space="0" w:color="B15407"/>
        <w:bottom w:val="single" w:sz="4" w:space="0" w:color="B15407"/>
        <w:right w:val="single" w:sz="4" w:space="0" w:color="B15407"/>
        <w:insideH w:val="single" w:sz="4" w:space="0" w:color="B15407"/>
        <w:insideV w:val="single" w:sz="4" w:space="0" w:color="B15407"/>
      </w:tblBorders>
      <w:tblCellMar>
        <w:top w:w="0" w:type="dxa"/>
        <w:left w:w="0" w:type="dxa"/>
        <w:bottom w:w="0" w:type="dxa"/>
        <w:right w:w="0" w:type="dxa"/>
      </w:tblCellMar>
    </w:tblPr>
  </w:style>
  <w:style w:type="table" w:customStyle="1" w:styleId="Bordered">
    <w:name w:val="Bordered"/>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9D9D9"/>
        <w:left w:val="single" w:sz="4" w:space="0" w:color="D9D9D9"/>
        <w:bottom w:val="single" w:sz="4" w:space="0" w:color="D9D9D9"/>
        <w:right w:val="single" w:sz="4" w:space="0" w:color="D9D9D9"/>
        <w:insideH w:val="single" w:sz="4" w:space="0" w:color="D9D9D9"/>
        <w:insideV w:val="single" w:sz="4" w:space="0" w:color="D9D9D9"/>
      </w:tblBorders>
      <w:tblCellMar>
        <w:top w:w="0" w:type="dxa"/>
        <w:left w:w="0" w:type="dxa"/>
        <w:bottom w:w="0" w:type="dxa"/>
        <w:right w:w="0" w:type="dxa"/>
      </w:tblCellMar>
    </w:tblPr>
  </w:style>
  <w:style w:type="table" w:customStyle="1" w:styleId="Bordered-Accent1">
    <w:name w:val="Bordered - Accent 1"/>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7CBE4"/>
        <w:left w:val="single" w:sz="4" w:space="0" w:color="B7CBE4"/>
        <w:bottom w:val="single" w:sz="4" w:space="0" w:color="B7CBE4"/>
        <w:right w:val="single" w:sz="4" w:space="0" w:color="B7CBE4"/>
        <w:insideH w:val="single" w:sz="4" w:space="0" w:color="B7CBE4"/>
        <w:insideV w:val="single" w:sz="4" w:space="0" w:color="B7CBE4"/>
      </w:tblBorders>
      <w:tblCellMar>
        <w:top w:w="0" w:type="dxa"/>
        <w:left w:w="0" w:type="dxa"/>
        <w:bottom w:w="0" w:type="dxa"/>
        <w:right w:w="0" w:type="dxa"/>
      </w:tblCellMar>
    </w:tblPr>
  </w:style>
  <w:style w:type="table" w:customStyle="1" w:styleId="Bordered-Accent2">
    <w:name w:val="Bordered - Accent 2"/>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E5B7B6"/>
        <w:left w:val="single" w:sz="4" w:space="0" w:color="E5B7B6"/>
        <w:bottom w:val="single" w:sz="4" w:space="0" w:color="E5B7B6"/>
        <w:right w:val="single" w:sz="4" w:space="0" w:color="E5B7B6"/>
        <w:insideH w:val="single" w:sz="4" w:space="0" w:color="E5B7B6"/>
        <w:insideV w:val="single" w:sz="4" w:space="0" w:color="E5B7B6"/>
      </w:tblBorders>
      <w:tblCellMar>
        <w:top w:w="0" w:type="dxa"/>
        <w:left w:w="0" w:type="dxa"/>
        <w:bottom w:w="0" w:type="dxa"/>
        <w:right w:w="0" w:type="dxa"/>
      </w:tblCellMar>
    </w:tblPr>
  </w:style>
  <w:style w:type="table" w:customStyle="1" w:styleId="Bordered-Accent3">
    <w:name w:val="Bordered - Accent 3"/>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D6E3BB"/>
        <w:left w:val="single" w:sz="4" w:space="0" w:color="D6E3BB"/>
        <w:bottom w:val="single" w:sz="4" w:space="0" w:color="D6E3BB"/>
        <w:right w:val="single" w:sz="4" w:space="0" w:color="D6E3BB"/>
        <w:insideH w:val="single" w:sz="4" w:space="0" w:color="D6E3BB"/>
        <w:insideV w:val="single" w:sz="4" w:space="0" w:color="D6E3BB"/>
      </w:tblBorders>
      <w:tblCellMar>
        <w:top w:w="0" w:type="dxa"/>
        <w:left w:w="0" w:type="dxa"/>
        <w:bottom w:w="0" w:type="dxa"/>
        <w:right w:w="0" w:type="dxa"/>
      </w:tblCellMar>
    </w:tblPr>
  </w:style>
  <w:style w:type="table" w:customStyle="1" w:styleId="Bordered-Accent4">
    <w:name w:val="Bordered - Accent 4"/>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CBC0D9"/>
        <w:left w:val="single" w:sz="4" w:space="0" w:color="CBC0D9"/>
        <w:bottom w:val="single" w:sz="4" w:space="0" w:color="CBC0D9"/>
        <w:right w:val="single" w:sz="4" w:space="0" w:color="CBC0D9"/>
        <w:insideH w:val="single" w:sz="4" w:space="0" w:color="CBC0D9"/>
        <w:insideV w:val="single" w:sz="4" w:space="0" w:color="CBC0D9"/>
      </w:tblBorders>
      <w:tblCellMar>
        <w:top w:w="0" w:type="dxa"/>
        <w:left w:w="0" w:type="dxa"/>
        <w:bottom w:w="0" w:type="dxa"/>
        <w:right w:w="0" w:type="dxa"/>
      </w:tblCellMar>
    </w:tblPr>
  </w:style>
  <w:style w:type="table" w:customStyle="1" w:styleId="Bordered-Accent5">
    <w:name w:val="Bordered - Accent 5"/>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B6DDE8"/>
        <w:left w:val="single" w:sz="4" w:space="0" w:color="B6DDE8"/>
        <w:bottom w:val="single" w:sz="4" w:space="0" w:color="B6DDE8"/>
        <w:right w:val="single" w:sz="4" w:space="0" w:color="B6DDE8"/>
        <w:insideH w:val="single" w:sz="4" w:space="0" w:color="B6DDE8"/>
        <w:insideV w:val="single" w:sz="4" w:space="0" w:color="B6DDE8"/>
      </w:tblBorders>
      <w:tblCellMar>
        <w:top w:w="0" w:type="dxa"/>
        <w:left w:w="0" w:type="dxa"/>
        <w:bottom w:w="0" w:type="dxa"/>
        <w:right w:w="0" w:type="dxa"/>
      </w:tblCellMar>
    </w:tblPr>
  </w:style>
  <w:style w:type="table" w:customStyle="1" w:styleId="Bordered-Accent6">
    <w:name w:val="Bordered - Accent 6"/>
    <w:uiPriority w:val="99"/>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tblPr>
      <w:tblStyleRowBandSize w:val="1"/>
      <w:tblStyleColBandSize w:val="1"/>
      <w:tblInd w:w="0" w:type="dxa"/>
      <w:tblBorders>
        <w:top w:val="single" w:sz="4" w:space="0" w:color="FBD4B4"/>
        <w:left w:val="single" w:sz="4" w:space="0" w:color="FBD4B4"/>
        <w:bottom w:val="single" w:sz="4" w:space="0" w:color="FBD4B4"/>
        <w:right w:val="single" w:sz="4" w:space="0" w:color="FBD4B4"/>
        <w:insideH w:val="single" w:sz="4" w:space="0" w:color="FBD4B4"/>
        <w:insideV w:val="single" w:sz="4" w:space="0" w:color="FBD4B4"/>
      </w:tblBorders>
      <w:tblCellMar>
        <w:top w:w="0" w:type="dxa"/>
        <w:left w:w="0" w:type="dxa"/>
        <w:bottom w:w="0" w:type="dxa"/>
        <w:right w:w="0" w:type="dxa"/>
      </w:tblCellMar>
    </w:tblPr>
  </w:style>
  <w:style w:type="character" w:styleId="ac">
    <w:name w:val="Hyperlink"/>
    <w:uiPriority w:val="99"/>
    <w:rsid w:val="00CE4E01"/>
    <w:rPr>
      <w:color w:val="0000FF"/>
      <w:u w:val="single"/>
    </w:rPr>
  </w:style>
  <w:style w:type="paragraph" w:styleId="ad">
    <w:name w:val="footnote text"/>
    <w:link w:val="ae"/>
    <w:uiPriority w:val="99"/>
    <w:semiHidden/>
    <w:unhideWhenUsed/>
    <w:rsid w:val="00CE4E01"/>
    <w:pPr>
      <w:pBdr>
        <w:top w:val="none" w:sz="4" w:space="0" w:color="000000"/>
        <w:left w:val="none" w:sz="4" w:space="0" w:color="000000"/>
        <w:bottom w:val="none" w:sz="4" w:space="0" w:color="000000"/>
        <w:right w:val="none" w:sz="4" w:space="0" w:color="000000"/>
        <w:between w:val="none" w:sz="4" w:space="0" w:color="000000"/>
      </w:pBdr>
      <w:spacing w:after="40"/>
    </w:pPr>
    <w:rPr>
      <w:sz w:val="18"/>
      <w:szCs w:val="22"/>
    </w:rPr>
  </w:style>
  <w:style w:type="character" w:customStyle="1" w:styleId="ae">
    <w:name w:val="Текст сноски Знак"/>
    <w:link w:val="ad"/>
    <w:uiPriority w:val="99"/>
    <w:semiHidden/>
    <w:rsid w:val="00CE4E01"/>
    <w:rPr>
      <w:sz w:val="18"/>
      <w:szCs w:val="22"/>
      <w:lang w:bidi="ar-SA"/>
    </w:rPr>
  </w:style>
  <w:style w:type="character" w:styleId="af">
    <w:name w:val="footnote reference"/>
    <w:uiPriority w:val="99"/>
    <w:unhideWhenUsed/>
    <w:rsid w:val="00CE4E01"/>
    <w:rPr>
      <w:vertAlign w:val="superscript"/>
    </w:rPr>
  </w:style>
  <w:style w:type="paragraph" w:styleId="14">
    <w:name w:val="toc 1"/>
    <w:uiPriority w:val="39"/>
    <w:unhideWhenUsed/>
    <w:rsid w:val="00CE4E01"/>
    <w:pPr>
      <w:pBdr>
        <w:top w:val="none" w:sz="4" w:space="0" w:color="000000"/>
        <w:left w:val="none" w:sz="4" w:space="0" w:color="000000"/>
        <w:bottom w:val="none" w:sz="4" w:space="0" w:color="000000"/>
        <w:right w:val="none" w:sz="4" w:space="0" w:color="000000"/>
        <w:between w:val="none" w:sz="4" w:space="0" w:color="000000"/>
      </w:pBdr>
      <w:spacing w:after="57"/>
    </w:pPr>
    <w:rPr>
      <w:szCs w:val="22"/>
      <w:lang w:eastAsia="en-US" w:bidi="en-US"/>
    </w:rPr>
  </w:style>
  <w:style w:type="paragraph" w:styleId="23">
    <w:name w:val="toc 2"/>
    <w:uiPriority w:val="39"/>
    <w:unhideWhenUsed/>
    <w:rsid w:val="00CE4E01"/>
    <w:pPr>
      <w:pBdr>
        <w:top w:val="none" w:sz="4" w:space="0" w:color="000000"/>
        <w:left w:val="none" w:sz="4" w:space="0" w:color="000000"/>
        <w:bottom w:val="none" w:sz="4" w:space="0" w:color="000000"/>
        <w:right w:val="none" w:sz="4" w:space="0" w:color="000000"/>
        <w:between w:val="none" w:sz="4" w:space="0" w:color="000000"/>
      </w:pBdr>
      <w:spacing w:after="57"/>
      <w:ind w:left="283"/>
    </w:pPr>
    <w:rPr>
      <w:szCs w:val="22"/>
      <w:lang w:eastAsia="en-US" w:bidi="en-US"/>
    </w:rPr>
  </w:style>
  <w:style w:type="paragraph" w:styleId="3">
    <w:name w:val="toc 3"/>
    <w:uiPriority w:val="39"/>
    <w:unhideWhenUsed/>
    <w:rsid w:val="00CE4E01"/>
    <w:pPr>
      <w:pBdr>
        <w:top w:val="none" w:sz="4" w:space="0" w:color="000000"/>
        <w:left w:val="none" w:sz="4" w:space="0" w:color="000000"/>
        <w:bottom w:val="none" w:sz="4" w:space="0" w:color="000000"/>
        <w:right w:val="none" w:sz="4" w:space="0" w:color="000000"/>
        <w:between w:val="none" w:sz="4" w:space="0" w:color="000000"/>
      </w:pBdr>
      <w:spacing w:after="57"/>
      <w:ind w:left="567"/>
    </w:pPr>
    <w:rPr>
      <w:szCs w:val="22"/>
      <w:lang w:eastAsia="en-US" w:bidi="en-US"/>
    </w:rPr>
  </w:style>
  <w:style w:type="paragraph" w:styleId="4">
    <w:name w:val="toc 4"/>
    <w:uiPriority w:val="39"/>
    <w:unhideWhenUsed/>
    <w:rsid w:val="00CE4E01"/>
    <w:pPr>
      <w:pBdr>
        <w:top w:val="none" w:sz="4" w:space="0" w:color="000000"/>
        <w:left w:val="none" w:sz="4" w:space="0" w:color="000000"/>
        <w:bottom w:val="none" w:sz="4" w:space="0" w:color="000000"/>
        <w:right w:val="none" w:sz="4" w:space="0" w:color="000000"/>
        <w:between w:val="none" w:sz="4" w:space="0" w:color="000000"/>
      </w:pBdr>
      <w:spacing w:after="57"/>
      <w:ind w:left="850"/>
    </w:pPr>
    <w:rPr>
      <w:szCs w:val="22"/>
      <w:lang w:eastAsia="en-US" w:bidi="en-US"/>
    </w:rPr>
  </w:style>
  <w:style w:type="paragraph" w:styleId="5">
    <w:name w:val="toc 5"/>
    <w:uiPriority w:val="39"/>
    <w:unhideWhenUsed/>
    <w:rsid w:val="00CE4E01"/>
    <w:pPr>
      <w:pBdr>
        <w:top w:val="none" w:sz="4" w:space="0" w:color="000000"/>
        <w:left w:val="none" w:sz="4" w:space="0" w:color="000000"/>
        <w:bottom w:val="none" w:sz="4" w:space="0" w:color="000000"/>
        <w:right w:val="none" w:sz="4" w:space="0" w:color="000000"/>
        <w:between w:val="none" w:sz="4" w:space="0" w:color="000000"/>
      </w:pBdr>
      <w:spacing w:after="57"/>
      <w:ind w:left="1134"/>
    </w:pPr>
    <w:rPr>
      <w:szCs w:val="22"/>
      <w:lang w:eastAsia="en-US" w:bidi="en-US"/>
    </w:rPr>
  </w:style>
  <w:style w:type="paragraph" w:styleId="6">
    <w:name w:val="toc 6"/>
    <w:uiPriority w:val="39"/>
    <w:unhideWhenUsed/>
    <w:rsid w:val="00CE4E01"/>
    <w:pPr>
      <w:pBdr>
        <w:top w:val="none" w:sz="4" w:space="0" w:color="000000"/>
        <w:left w:val="none" w:sz="4" w:space="0" w:color="000000"/>
        <w:bottom w:val="none" w:sz="4" w:space="0" w:color="000000"/>
        <w:right w:val="none" w:sz="4" w:space="0" w:color="000000"/>
        <w:between w:val="none" w:sz="4" w:space="0" w:color="000000"/>
      </w:pBdr>
      <w:spacing w:after="57"/>
      <w:ind w:left="1417"/>
    </w:pPr>
    <w:rPr>
      <w:szCs w:val="22"/>
      <w:lang w:eastAsia="en-US" w:bidi="en-US"/>
    </w:rPr>
  </w:style>
  <w:style w:type="paragraph" w:styleId="7">
    <w:name w:val="toc 7"/>
    <w:uiPriority w:val="39"/>
    <w:unhideWhenUsed/>
    <w:rsid w:val="00CE4E01"/>
    <w:pPr>
      <w:pBdr>
        <w:top w:val="none" w:sz="4" w:space="0" w:color="000000"/>
        <w:left w:val="none" w:sz="4" w:space="0" w:color="000000"/>
        <w:bottom w:val="none" w:sz="4" w:space="0" w:color="000000"/>
        <w:right w:val="none" w:sz="4" w:space="0" w:color="000000"/>
        <w:between w:val="none" w:sz="4" w:space="0" w:color="000000"/>
      </w:pBdr>
      <w:spacing w:after="57"/>
      <w:ind w:left="1701"/>
    </w:pPr>
    <w:rPr>
      <w:szCs w:val="22"/>
      <w:lang w:eastAsia="en-US" w:bidi="en-US"/>
    </w:rPr>
  </w:style>
  <w:style w:type="paragraph" w:styleId="8">
    <w:name w:val="toc 8"/>
    <w:uiPriority w:val="39"/>
    <w:unhideWhenUsed/>
    <w:rsid w:val="00CE4E01"/>
    <w:pPr>
      <w:pBdr>
        <w:top w:val="none" w:sz="4" w:space="0" w:color="000000"/>
        <w:left w:val="none" w:sz="4" w:space="0" w:color="000000"/>
        <w:bottom w:val="none" w:sz="4" w:space="0" w:color="000000"/>
        <w:right w:val="none" w:sz="4" w:space="0" w:color="000000"/>
        <w:between w:val="none" w:sz="4" w:space="0" w:color="000000"/>
      </w:pBdr>
      <w:spacing w:after="57"/>
      <w:ind w:left="1984"/>
    </w:pPr>
    <w:rPr>
      <w:szCs w:val="22"/>
      <w:lang w:eastAsia="en-US" w:bidi="en-US"/>
    </w:rPr>
  </w:style>
  <w:style w:type="paragraph" w:styleId="9">
    <w:name w:val="toc 9"/>
    <w:uiPriority w:val="39"/>
    <w:unhideWhenUsed/>
    <w:rsid w:val="00CE4E01"/>
    <w:pPr>
      <w:pBdr>
        <w:top w:val="none" w:sz="4" w:space="0" w:color="000000"/>
        <w:left w:val="none" w:sz="4" w:space="0" w:color="000000"/>
        <w:bottom w:val="none" w:sz="4" w:space="0" w:color="000000"/>
        <w:right w:val="none" w:sz="4" w:space="0" w:color="000000"/>
        <w:between w:val="none" w:sz="4" w:space="0" w:color="000000"/>
      </w:pBdr>
      <w:spacing w:after="57"/>
      <w:ind w:left="2268"/>
    </w:pPr>
    <w:rPr>
      <w:szCs w:val="22"/>
      <w:lang w:eastAsia="en-US" w:bidi="en-US"/>
    </w:rPr>
  </w:style>
  <w:style w:type="paragraph" w:styleId="af0">
    <w:name w:val="TOC Heading"/>
    <w:uiPriority w:val="39"/>
    <w:unhideWhenUsed/>
    <w:rsid w:val="00CE4E01"/>
    <w:pPr>
      <w:pBdr>
        <w:top w:val="none" w:sz="4" w:space="0" w:color="000000"/>
        <w:left w:val="none" w:sz="4" w:space="0" w:color="000000"/>
        <w:bottom w:val="none" w:sz="4" w:space="0" w:color="000000"/>
        <w:right w:val="none" w:sz="4" w:space="0" w:color="000000"/>
        <w:between w:val="none" w:sz="4" w:space="0" w:color="000000"/>
      </w:pBdr>
    </w:pPr>
    <w:rPr>
      <w:szCs w:val="22"/>
      <w:lang w:eastAsia="en-US" w:bidi="en-US"/>
    </w:rPr>
  </w:style>
  <w:style w:type="paragraph" w:styleId="af1">
    <w:name w:val="Body Text"/>
    <w:basedOn w:val="a"/>
    <w:rsid w:val="00CE4E01"/>
    <w:rPr>
      <w:sz w:val="28"/>
      <w:szCs w:val="20"/>
    </w:rPr>
  </w:style>
  <w:style w:type="paragraph" w:customStyle="1" w:styleId="Web">
    <w:name w:val="Обычный (веб);Обычный (Web)"/>
    <w:basedOn w:val="a"/>
    <w:rsid w:val="00CE4E01"/>
    <w:pPr>
      <w:spacing w:before="100" w:beforeAutospacing="1" w:after="100" w:afterAutospacing="1"/>
    </w:pPr>
  </w:style>
  <w:style w:type="paragraph" w:customStyle="1" w:styleId="af2">
    <w:name w:val="Знак"/>
    <w:basedOn w:val="a"/>
    <w:rsid w:val="00CE4E01"/>
    <w:pPr>
      <w:widowControl w:val="0"/>
      <w:spacing w:after="160" w:line="240" w:lineRule="exact"/>
      <w:jc w:val="both"/>
    </w:pPr>
    <w:rPr>
      <w:sz w:val="28"/>
      <w:szCs w:val="28"/>
      <w:lang w:val="en-US"/>
    </w:rPr>
  </w:style>
  <w:style w:type="character" w:styleId="af3">
    <w:name w:val="Strong"/>
    <w:rsid w:val="00CE4E01"/>
    <w:rPr>
      <w:b/>
      <w:bCs/>
    </w:rPr>
  </w:style>
  <w:style w:type="character" w:styleId="af4">
    <w:name w:val="Emphasis"/>
    <w:rsid w:val="00CE4E01"/>
    <w:rPr>
      <w:i/>
      <w:iCs/>
    </w:rPr>
  </w:style>
  <w:style w:type="paragraph" w:customStyle="1" w:styleId="ConsPlusTitle">
    <w:name w:val="ConsPlusTitle"/>
    <w:rsid w:val="00CE4E01"/>
    <w:pPr>
      <w:widowControl w:val="0"/>
      <w:pBdr>
        <w:top w:val="none" w:sz="4" w:space="0" w:color="000000"/>
        <w:left w:val="none" w:sz="4" w:space="0" w:color="000000"/>
        <w:bottom w:val="none" w:sz="4" w:space="0" w:color="000000"/>
        <w:right w:val="none" w:sz="4" w:space="0" w:color="000000"/>
        <w:between w:val="none" w:sz="4" w:space="0" w:color="000000"/>
      </w:pBdr>
    </w:pPr>
    <w:rPr>
      <w:rFonts w:ascii="Arial" w:hAnsi="Arial"/>
      <w:b/>
      <w:bCs/>
      <w:szCs w:val="22"/>
    </w:rPr>
  </w:style>
  <w:style w:type="paragraph" w:customStyle="1" w:styleId="24">
    <w:name w:val="Название2"/>
    <w:basedOn w:val="a"/>
    <w:next w:val="a7"/>
    <w:rsid w:val="00CE4E01"/>
    <w:pPr>
      <w:jc w:val="center"/>
    </w:pPr>
    <w:rPr>
      <w:b/>
      <w:sz w:val="36"/>
      <w:szCs w:val="20"/>
      <w:lang w:eastAsia="ar-SA"/>
    </w:rPr>
  </w:style>
  <w:style w:type="character" w:customStyle="1" w:styleId="a8">
    <w:name w:val="Подзаголовок Знак"/>
    <w:link w:val="a7"/>
    <w:rsid w:val="00CE4E01"/>
    <w:rPr>
      <w:rFonts w:ascii="Cambria" w:eastAsia="Times New Roman" w:hAnsi="Cambria"/>
      <w:sz w:val="24"/>
      <w:szCs w:val="24"/>
    </w:rPr>
  </w:style>
  <w:style w:type="paragraph" w:styleId="af5">
    <w:name w:val="Balloon Text"/>
    <w:basedOn w:val="a"/>
    <w:link w:val="af6"/>
    <w:rsid w:val="00CE4E01"/>
    <w:rPr>
      <w:rFonts w:ascii="Tahoma" w:hAnsi="Tahoma"/>
      <w:sz w:val="16"/>
      <w:szCs w:val="16"/>
      <w:lang w:bidi="ar-SA"/>
    </w:rPr>
  </w:style>
  <w:style w:type="character" w:customStyle="1" w:styleId="af6">
    <w:name w:val="Текст выноски Знак"/>
    <w:link w:val="af5"/>
    <w:rsid w:val="00CE4E01"/>
    <w:rPr>
      <w:rFonts w:ascii="Tahoma" w:hAnsi="Tahoma"/>
      <w:sz w:val="16"/>
      <w:szCs w:val="16"/>
    </w:rPr>
  </w:style>
  <w:style w:type="paragraph" w:styleId="af7">
    <w:name w:val="caption"/>
    <w:basedOn w:val="a"/>
    <w:rsid w:val="00CE4E01"/>
    <w:pPr>
      <w:jc w:val="center"/>
    </w:pPr>
    <w:rPr>
      <w:sz w:val="32"/>
    </w:rPr>
  </w:style>
  <w:style w:type="paragraph" w:styleId="af8">
    <w:name w:val="header"/>
    <w:basedOn w:val="a"/>
    <w:link w:val="af9"/>
    <w:uiPriority w:val="99"/>
    <w:rsid w:val="00CE4E01"/>
    <w:pPr>
      <w:tabs>
        <w:tab w:val="center" w:pos="4677"/>
        <w:tab w:val="right" w:pos="9355"/>
      </w:tabs>
    </w:pPr>
    <w:rPr>
      <w:sz w:val="24"/>
      <w:szCs w:val="24"/>
      <w:lang w:bidi="ar-SA"/>
    </w:rPr>
  </w:style>
  <w:style w:type="character" w:customStyle="1" w:styleId="af9">
    <w:name w:val="Верхний колонтитул Знак"/>
    <w:link w:val="af8"/>
    <w:uiPriority w:val="99"/>
    <w:rsid w:val="00CE4E01"/>
    <w:rPr>
      <w:sz w:val="24"/>
      <w:szCs w:val="24"/>
    </w:rPr>
  </w:style>
  <w:style w:type="paragraph" w:styleId="afa">
    <w:name w:val="footer"/>
    <w:basedOn w:val="a"/>
    <w:link w:val="afb"/>
    <w:rsid w:val="00CE4E01"/>
    <w:pPr>
      <w:tabs>
        <w:tab w:val="center" w:pos="4677"/>
        <w:tab w:val="right" w:pos="9355"/>
      </w:tabs>
    </w:pPr>
    <w:rPr>
      <w:sz w:val="24"/>
      <w:szCs w:val="24"/>
      <w:lang w:bidi="ar-SA"/>
    </w:rPr>
  </w:style>
  <w:style w:type="character" w:customStyle="1" w:styleId="afb">
    <w:name w:val="Нижний колонтитул Знак"/>
    <w:link w:val="afa"/>
    <w:rsid w:val="00CE4E01"/>
    <w:rPr>
      <w:sz w:val="24"/>
      <w:szCs w:val="24"/>
    </w:rPr>
  </w:style>
  <w:style w:type="character" w:customStyle="1" w:styleId="25">
    <w:name w:val="Основной текст (2)_"/>
    <w:basedOn w:val="a0"/>
    <w:link w:val="26"/>
    <w:rsid w:val="0061024E"/>
    <w:rPr>
      <w:shd w:val="clear" w:color="auto" w:fill="FFFFFF"/>
    </w:rPr>
  </w:style>
  <w:style w:type="paragraph" w:customStyle="1" w:styleId="26">
    <w:name w:val="Основной текст (2)"/>
    <w:basedOn w:val="a"/>
    <w:link w:val="25"/>
    <w:rsid w:val="0061024E"/>
    <w:pPr>
      <w:widowControl w:val="0"/>
      <w:pBdr>
        <w:top w:val="none" w:sz="0" w:space="0" w:color="auto"/>
        <w:left w:val="none" w:sz="0" w:space="0" w:color="auto"/>
        <w:bottom w:val="none" w:sz="0" w:space="0" w:color="auto"/>
        <w:right w:val="none" w:sz="0" w:space="0" w:color="auto"/>
        <w:between w:val="none" w:sz="0" w:space="0" w:color="auto"/>
      </w:pBdr>
      <w:shd w:val="clear" w:color="auto" w:fill="FFFFFF"/>
      <w:spacing w:before="1200" w:after="5340" w:line="413" w:lineRule="exact"/>
      <w:jc w:val="right"/>
    </w:pPr>
    <w:rPr>
      <w:szCs w:val="20"/>
      <w:lang w:eastAsia="ru-RU" w:bidi="ar-SA"/>
    </w:rPr>
  </w:style>
  <w:style w:type="paragraph" w:customStyle="1" w:styleId="Default">
    <w:name w:val="Default"/>
    <w:rsid w:val="0061024E"/>
    <w:pPr>
      <w:autoSpaceDE w:val="0"/>
      <w:autoSpaceDN w:val="0"/>
      <w:adjustRightInd w:val="0"/>
    </w:pPr>
    <w:rPr>
      <w:rFonts w:eastAsiaTheme="minorHAnsi"/>
      <w:color w:val="000000"/>
      <w:sz w:val="24"/>
      <w:szCs w:val="24"/>
      <w:lang w:eastAsia="en-US"/>
    </w:rPr>
  </w:style>
  <w:style w:type="character" w:customStyle="1" w:styleId="15">
    <w:name w:val="Неразрешенное упоминание1"/>
    <w:basedOn w:val="a0"/>
    <w:uiPriority w:val="99"/>
    <w:semiHidden/>
    <w:unhideWhenUsed/>
    <w:rsid w:val="00F23A2A"/>
    <w:rPr>
      <w:color w:val="605E5C"/>
      <w:shd w:val="clear" w:color="auto" w:fill="E1DFDD"/>
    </w:rPr>
  </w:style>
  <w:style w:type="numbering" w:customStyle="1" w:styleId="1">
    <w:name w:val="Стиль1"/>
    <w:uiPriority w:val="99"/>
    <w:rsid w:val="00D67146"/>
    <w:pPr>
      <w:numPr>
        <w:numId w:val="10"/>
      </w:numPr>
    </w:pPr>
  </w:style>
  <w:style w:type="numbering" w:customStyle="1" w:styleId="2">
    <w:name w:val="Стиль2"/>
    <w:uiPriority w:val="99"/>
    <w:rsid w:val="00E44AC8"/>
    <w:pPr>
      <w:numPr>
        <w:numId w:val="12"/>
      </w:numPr>
    </w:pPr>
  </w:style>
  <w:style w:type="character" w:customStyle="1" w:styleId="UnresolvedMention">
    <w:name w:val="Unresolved Mention"/>
    <w:basedOn w:val="a0"/>
    <w:uiPriority w:val="99"/>
    <w:semiHidden/>
    <w:unhideWhenUsed/>
    <w:rsid w:val="00491E8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8382246">
      <w:bodyDiv w:val="1"/>
      <w:marLeft w:val="0"/>
      <w:marRight w:val="0"/>
      <w:marTop w:val="0"/>
      <w:marBottom w:val="0"/>
      <w:divBdr>
        <w:top w:val="none" w:sz="0" w:space="0" w:color="auto"/>
        <w:left w:val="none" w:sz="0" w:space="0" w:color="auto"/>
        <w:bottom w:val="none" w:sz="0" w:space="0" w:color="auto"/>
        <w:right w:val="none" w:sz="0" w:space="0" w:color="auto"/>
      </w:divBdr>
    </w:div>
    <w:div w:id="231736743">
      <w:bodyDiv w:val="1"/>
      <w:marLeft w:val="0"/>
      <w:marRight w:val="0"/>
      <w:marTop w:val="0"/>
      <w:marBottom w:val="0"/>
      <w:divBdr>
        <w:top w:val="none" w:sz="0" w:space="0" w:color="auto"/>
        <w:left w:val="none" w:sz="0" w:space="0" w:color="auto"/>
        <w:bottom w:val="none" w:sz="0" w:space="0" w:color="auto"/>
        <w:right w:val="none" w:sz="0" w:space="0" w:color="auto"/>
      </w:divBdr>
    </w:div>
    <w:div w:id="234515720">
      <w:bodyDiv w:val="1"/>
      <w:marLeft w:val="0"/>
      <w:marRight w:val="0"/>
      <w:marTop w:val="0"/>
      <w:marBottom w:val="0"/>
      <w:divBdr>
        <w:top w:val="none" w:sz="0" w:space="0" w:color="auto"/>
        <w:left w:val="none" w:sz="0" w:space="0" w:color="auto"/>
        <w:bottom w:val="none" w:sz="0" w:space="0" w:color="auto"/>
        <w:right w:val="none" w:sz="0" w:space="0" w:color="auto"/>
      </w:divBdr>
    </w:div>
    <w:div w:id="270430987">
      <w:bodyDiv w:val="1"/>
      <w:marLeft w:val="0"/>
      <w:marRight w:val="0"/>
      <w:marTop w:val="0"/>
      <w:marBottom w:val="0"/>
      <w:divBdr>
        <w:top w:val="none" w:sz="0" w:space="0" w:color="auto"/>
        <w:left w:val="none" w:sz="0" w:space="0" w:color="auto"/>
        <w:bottom w:val="none" w:sz="0" w:space="0" w:color="auto"/>
        <w:right w:val="none" w:sz="0" w:space="0" w:color="auto"/>
      </w:divBdr>
    </w:div>
    <w:div w:id="440416813">
      <w:bodyDiv w:val="1"/>
      <w:marLeft w:val="0"/>
      <w:marRight w:val="0"/>
      <w:marTop w:val="0"/>
      <w:marBottom w:val="0"/>
      <w:divBdr>
        <w:top w:val="none" w:sz="0" w:space="0" w:color="auto"/>
        <w:left w:val="none" w:sz="0" w:space="0" w:color="auto"/>
        <w:bottom w:val="none" w:sz="0" w:space="0" w:color="auto"/>
        <w:right w:val="none" w:sz="0" w:space="0" w:color="auto"/>
      </w:divBdr>
    </w:div>
    <w:div w:id="441725689">
      <w:bodyDiv w:val="1"/>
      <w:marLeft w:val="0"/>
      <w:marRight w:val="0"/>
      <w:marTop w:val="0"/>
      <w:marBottom w:val="0"/>
      <w:divBdr>
        <w:top w:val="none" w:sz="0" w:space="0" w:color="auto"/>
        <w:left w:val="none" w:sz="0" w:space="0" w:color="auto"/>
        <w:bottom w:val="none" w:sz="0" w:space="0" w:color="auto"/>
        <w:right w:val="none" w:sz="0" w:space="0" w:color="auto"/>
      </w:divBdr>
    </w:div>
    <w:div w:id="460003343">
      <w:bodyDiv w:val="1"/>
      <w:marLeft w:val="0"/>
      <w:marRight w:val="0"/>
      <w:marTop w:val="0"/>
      <w:marBottom w:val="0"/>
      <w:divBdr>
        <w:top w:val="none" w:sz="0" w:space="0" w:color="auto"/>
        <w:left w:val="none" w:sz="0" w:space="0" w:color="auto"/>
        <w:bottom w:val="none" w:sz="0" w:space="0" w:color="auto"/>
        <w:right w:val="none" w:sz="0" w:space="0" w:color="auto"/>
      </w:divBdr>
    </w:div>
    <w:div w:id="513570552">
      <w:bodyDiv w:val="1"/>
      <w:marLeft w:val="0"/>
      <w:marRight w:val="0"/>
      <w:marTop w:val="0"/>
      <w:marBottom w:val="0"/>
      <w:divBdr>
        <w:top w:val="none" w:sz="0" w:space="0" w:color="auto"/>
        <w:left w:val="none" w:sz="0" w:space="0" w:color="auto"/>
        <w:bottom w:val="none" w:sz="0" w:space="0" w:color="auto"/>
        <w:right w:val="none" w:sz="0" w:space="0" w:color="auto"/>
      </w:divBdr>
    </w:div>
    <w:div w:id="531378273">
      <w:bodyDiv w:val="1"/>
      <w:marLeft w:val="0"/>
      <w:marRight w:val="0"/>
      <w:marTop w:val="0"/>
      <w:marBottom w:val="0"/>
      <w:divBdr>
        <w:top w:val="none" w:sz="0" w:space="0" w:color="auto"/>
        <w:left w:val="none" w:sz="0" w:space="0" w:color="auto"/>
        <w:bottom w:val="none" w:sz="0" w:space="0" w:color="auto"/>
        <w:right w:val="none" w:sz="0" w:space="0" w:color="auto"/>
      </w:divBdr>
    </w:div>
    <w:div w:id="544215371">
      <w:bodyDiv w:val="1"/>
      <w:marLeft w:val="0"/>
      <w:marRight w:val="0"/>
      <w:marTop w:val="0"/>
      <w:marBottom w:val="0"/>
      <w:divBdr>
        <w:top w:val="none" w:sz="0" w:space="0" w:color="auto"/>
        <w:left w:val="none" w:sz="0" w:space="0" w:color="auto"/>
        <w:bottom w:val="none" w:sz="0" w:space="0" w:color="auto"/>
        <w:right w:val="none" w:sz="0" w:space="0" w:color="auto"/>
      </w:divBdr>
    </w:div>
    <w:div w:id="555825272">
      <w:bodyDiv w:val="1"/>
      <w:marLeft w:val="0"/>
      <w:marRight w:val="0"/>
      <w:marTop w:val="0"/>
      <w:marBottom w:val="0"/>
      <w:divBdr>
        <w:top w:val="none" w:sz="0" w:space="0" w:color="auto"/>
        <w:left w:val="none" w:sz="0" w:space="0" w:color="auto"/>
        <w:bottom w:val="none" w:sz="0" w:space="0" w:color="auto"/>
        <w:right w:val="none" w:sz="0" w:space="0" w:color="auto"/>
      </w:divBdr>
    </w:div>
    <w:div w:id="613055143">
      <w:bodyDiv w:val="1"/>
      <w:marLeft w:val="0"/>
      <w:marRight w:val="0"/>
      <w:marTop w:val="0"/>
      <w:marBottom w:val="0"/>
      <w:divBdr>
        <w:top w:val="none" w:sz="0" w:space="0" w:color="auto"/>
        <w:left w:val="none" w:sz="0" w:space="0" w:color="auto"/>
        <w:bottom w:val="none" w:sz="0" w:space="0" w:color="auto"/>
        <w:right w:val="none" w:sz="0" w:space="0" w:color="auto"/>
      </w:divBdr>
    </w:div>
    <w:div w:id="837767325">
      <w:bodyDiv w:val="1"/>
      <w:marLeft w:val="0"/>
      <w:marRight w:val="0"/>
      <w:marTop w:val="0"/>
      <w:marBottom w:val="0"/>
      <w:divBdr>
        <w:top w:val="none" w:sz="0" w:space="0" w:color="auto"/>
        <w:left w:val="none" w:sz="0" w:space="0" w:color="auto"/>
        <w:bottom w:val="none" w:sz="0" w:space="0" w:color="auto"/>
        <w:right w:val="none" w:sz="0" w:space="0" w:color="auto"/>
      </w:divBdr>
    </w:div>
    <w:div w:id="881290754">
      <w:bodyDiv w:val="1"/>
      <w:marLeft w:val="0"/>
      <w:marRight w:val="0"/>
      <w:marTop w:val="0"/>
      <w:marBottom w:val="0"/>
      <w:divBdr>
        <w:top w:val="none" w:sz="0" w:space="0" w:color="auto"/>
        <w:left w:val="none" w:sz="0" w:space="0" w:color="auto"/>
        <w:bottom w:val="none" w:sz="0" w:space="0" w:color="auto"/>
        <w:right w:val="none" w:sz="0" w:space="0" w:color="auto"/>
      </w:divBdr>
    </w:div>
    <w:div w:id="888958640">
      <w:bodyDiv w:val="1"/>
      <w:marLeft w:val="0"/>
      <w:marRight w:val="0"/>
      <w:marTop w:val="0"/>
      <w:marBottom w:val="0"/>
      <w:divBdr>
        <w:top w:val="none" w:sz="0" w:space="0" w:color="auto"/>
        <w:left w:val="none" w:sz="0" w:space="0" w:color="auto"/>
        <w:bottom w:val="none" w:sz="0" w:space="0" w:color="auto"/>
        <w:right w:val="none" w:sz="0" w:space="0" w:color="auto"/>
      </w:divBdr>
    </w:div>
    <w:div w:id="892036922">
      <w:bodyDiv w:val="1"/>
      <w:marLeft w:val="0"/>
      <w:marRight w:val="0"/>
      <w:marTop w:val="0"/>
      <w:marBottom w:val="0"/>
      <w:divBdr>
        <w:top w:val="none" w:sz="0" w:space="0" w:color="auto"/>
        <w:left w:val="none" w:sz="0" w:space="0" w:color="auto"/>
        <w:bottom w:val="none" w:sz="0" w:space="0" w:color="auto"/>
        <w:right w:val="none" w:sz="0" w:space="0" w:color="auto"/>
      </w:divBdr>
    </w:div>
    <w:div w:id="938415989">
      <w:bodyDiv w:val="1"/>
      <w:marLeft w:val="0"/>
      <w:marRight w:val="0"/>
      <w:marTop w:val="0"/>
      <w:marBottom w:val="0"/>
      <w:divBdr>
        <w:top w:val="none" w:sz="0" w:space="0" w:color="auto"/>
        <w:left w:val="none" w:sz="0" w:space="0" w:color="auto"/>
        <w:bottom w:val="none" w:sz="0" w:space="0" w:color="auto"/>
        <w:right w:val="none" w:sz="0" w:space="0" w:color="auto"/>
      </w:divBdr>
    </w:div>
    <w:div w:id="976032740">
      <w:bodyDiv w:val="1"/>
      <w:marLeft w:val="0"/>
      <w:marRight w:val="0"/>
      <w:marTop w:val="0"/>
      <w:marBottom w:val="0"/>
      <w:divBdr>
        <w:top w:val="none" w:sz="0" w:space="0" w:color="auto"/>
        <w:left w:val="none" w:sz="0" w:space="0" w:color="auto"/>
        <w:bottom w:val="none" w:sz="0" w:space="0" w:color="auto"/>
        <w:right w:val="none" w:sz="0" w:space="0" w:color="auto"/>
      </w:divBdr>
    </w:div>
    <w:div w:id="1138646514">
      <w:bodyDiv w:val="1"/>
      <w:marLeft w:val="0"/>
      <w:marRight w:val="0"/>
      <w:marTop w:val="0"/>
      <w:marBottom w:val="0"/>
      <w:divBdr>
        <w:top w:val="none" w:sz="0" w:space="0" w:color="auto"/>
        <w:left w:val="none" w:sz="0" w:space="0" w:color="auto"/>
        <w:bottom w:val="none" w:sz="0" w:space="0" w:color="auto"/>
        <w:right w:val="none" w:sz="0" w:space="0" w:color="auto"/>
      </w:divBdr>
    </w:div>
    <w:div w:id="1205095982">
      <w:bodyDiv w:val="1"/>
      <w:marLeft w:val="0"/>
      <w:marRight w:val="0"/>
      <w:marTop w:val="0"/>
      <w:marBottom w:val="0"/>
      <w:divBdr>
        <w:top w:val="none" w:sz="0" w:space="0" w:color="auto"/>
        <w:left w:val="none" w:sz="0" w:space="0" w:color="auto"/>
        <w:bottom w:val="none" w:sz="0" w:space="0" w:color="auto"/>
        <w:right w:val="none" w:sz="0" w:space="0" w:color="auto"/>
      </w:divBdr>
    </w:div>
    <w:div w:id="1238126800">
      <w:bodyDiv w:val="1"/>
      <w:marLeft w:val="0"/>
      <w:marRight w:val="0"/>
      <w:marTop w:val="0"/>
      <w:marBottom w:val="0"/>
      <w:divBdr>
        <w:top w:val="none" w:sz="0" w:space="0" w:color="auto"/>
        <w:left w:val="none" w:sz="0" w:space="0" w:color="auto"/>
        <w:bottom w:val="none" w:sz="0" w:space="0" w:color="auto"/>
        <w:right w:val="none" w:sz="0" w:space="0" w:color="auto"/>
      </w:divBdr>
    </w:div>
    <w:div w:id="1242331914">
      <w:bodyDiv w:val="1"/>
      <w:marLeft w:val="0"/>
      <w:marRight w:val="0"/>
      <w:marTop w:val="0"/>
      <w:marBottom w:val="0"/>
      <w:divBdr>
        <w:top w:val="none" w:sz="0" w:space="0" w:color="auto"/>
        <w:left w:val="none" w:sz="0" w:space="0" w:color="auto"/>
        <w:bottom w:val="none" w:sz="0" w:space="0" w:color="auto"/>
        <w:right w:val="none" w:sz="0" w:space="0" w:color="auto"/>
      </w:divBdr>
    </w:div>
    <w:div w:id="1272862286">
      <w:bodyDiv w:val="1"/>
      <w:marLeft w:val="0"/>
      <w:marRight w:val="0"/>
      <w:marTop w:val="0"/>
      <w:marBottom w:val="0"/>
      <w:divBdr>
        <w:top w:val="none" w:sz="0" w:space="0" w:color="auto"/>
        <w:left w:val="none" w:sz="0" w:space="0" w:color="auto"/>
        <w:bottom w:val="none" w:sz="0" w:space="0" w:color="auto"/>
        <w:right w:val="none" w:sz="0" w:space="0" w:color="auto"/>
      </w:divBdr>
    </w:div>
    <w:div w:id="1432437851">
      <w:bodyDiv w:val="1"/>
      <w:marLeft w:val="0"/>
      <w:marRight w:val="0"/>
      <w:marTop w:val="0"/>
      <w:marBottom w:val="0"/>
      <w:divBdr>
        <w:top w:val="none" w:sz="0" w:space="0" w:color="auto"/>
        <w:left w:val="none" w:sz="0" w:space="0" w:color="auto"/>
        <w:bottom w:val="none" w:sz="0" w:space="0" w:color="auto"/>
        <w:right w:val="none" w:sz="0" w:space="0" w:color="auto"/>
      </w:divBdr>
    </w:div>
    <w:div w:id="1486046616">
      <w:bodyDiv w:val="1"/>
      <w:marLeft w:val="0"/>
      <w:marRight w:val="0"/>
      <w:marTop w:val="0"/>
      <w:marBottom w:val="0"/>
      <w:divBdr>
        <w:top w:val="none" w:sz="0" w:space="0" w:color="auto"/>
        <w:left w:val="none" w:sz="0" w:space="0" w:color="auto"/>
        <w:bottom w:val="none" w:sz="0" w:space="0" w:color="auto"/>
        <w:right w:val="none" w:sz="0" w:space="0" w:color="auto"/>
      </w:divBdr>
    </w:div>
    <w:div w:id="1501388993">
      <w:bodyDiv w:val="1"/>
      <w:marLeft w:val="0"/>
      <w:marRight w:val="0"/>
      <w:marTop w:val="0"/>
      <w:marBottom w:val="0"/>
      <w:divBdr>
        <w:top w:val="none" w:sz="0" w:space="0" w:color="auto"/>
        <w:left w:val="none" w:sz="0" w:space="0" w:color="auto"/>
        <w:bottom w:val="none" w:sz="0" w:space="0" w:color="auto"/>
        <w:right w:val="none" w:sz="0" w:space="0" w:color="auto"/>
      </w:divBdr>
    </w:div>
    <w:div w:id="1528055086">
      <w:bodyDiv w:val="1"/>
      <w:marLeft w:val="0"/>
      <w:marRight w:val="0"/>
      <w:marTop w:val="0"/>
      <w:marBottom w:val="0"/>
      <w:divBdr>
        <w:top w:val="none" w:sz="0" w:space="0" w:color="auto"/>
        <w:left w:val="none" w:sz="0" w:space="0" w:color="auto"/>
        <w:bottom w:val="none" w:sz="0" w:space="0" w:color="auto"/>
        <w:right w:val="none" w:sz="0" w:space="0" w:color="auto"/>
      </w:divBdr>
    </w:div>
    <w:div w:id="1653409372">
      <w:bodyDiv w:val="1"/>
      <w:marLeft w:val="0"/>
      <w:marRight w:val="0"/>
      <w:marTop w:val="0"/>
      <w:marBottom w:val="0"/>
      <w:divBdr>
        <w:top w:val="none" w:sz="0" w:space="0" w:color="auto"/>
        <w:left w:val="none" w:sz="0" w:space="0" w:color="auto"/>
        <w:bottom w:val="none" w:sz="0" w:space="0" w:color="auto"/>
        <w:right w:val="none" w:sz="0" w:space="0" w:color="auto"/>
      </w:divBdr>
    </w:div>
    <w:div w:id="1666083348">
      <w:bodyDiv w:val="1"/>
      <w:marLeft w:val="0"/>
      <w:marRight w:val="0"/>
      <w:marTop w:val="0"/>
      <w:marBottom w:val="0"/>
      <w:divBdr>
        <w:top w:val="none" w:sz="0" w:space="0" w:color="auto"/>
        <w:left w:val="none" w:sz="0" w:space="0" w:color="auto"/>
        <w:bottom w:val="none" w:sz="0" w:space="0" w:color="auto"/>
        <w:right w:val="none" w:sz="0" w:space="0" w:color="auto"/>
      </w:divBdr>
    </w:div>
    <w:div w:id="1703703258">
      <w:bodyDiv w:val="1"/>
      <w:marLeft w:val="0"/>
      <w:marRight w:val="0"/>
      <w:marTop w:val="0"/>
      <w:marBottom w:val="0"/>
      <w:divBdr>
        <w:top w:val="none" w:sz="0" w:space="0" w:color="auto"/>
        <w:left w:val="none" w:sz="0" w:space="0" w:color="auto"/>
        <w:bottom w:val="none" w:sz="0" w:space="0" w:color="auto"/>
        <w:right w:val="none" w:sz="0" w:space="0" w:color="auto"/>
      </w:divBdr>
    </w:div>
    <w:div w:id="1787694477">
      <w:bodyDiv w:val="1"/>
      <w:marLeft w:val="0"/>
      <w:marRight w:val="0"/>
      <w:marTop w:val="0"/>
      <w:marBottom w:val="0"/>
      <w:divBdr>
        <w:top w:val="none" w:sz="0" w:space="0" w:color="auto"/>
        <w:left w:val="none" w:sz="0" w:space="0" w:color="auto"/>
        <w:bottom w:val="none" w:sz="0" w:space="0" w:color="auto"/>
        <w:right w:val="none" w:sz="0" w:space="0" w:color="auto"/>
      </w:divBdr>
    </w:div>
    <w:div w:id="1793940236">
      <w:bodyDiv w:val="1"/>
      <w:marLeft w:val="0"/>
      <w:marRight w:val="0"/>
      <w:marTop w:val="0"/>
      <w:marBottom w:val="0"/>
      <w:divBdr>
        <w:top w:val="none" w:sz="0" w:space="0" w:color="auto"/>
        <w:left w:val="none" w:sz="0" w:space="0" w:color="auto"/>
        <w:bottom w:val="none" w:sz="0" w:space="0" w:color="auto"/>
        <w:right w:val="none" w:sz="0" w:space="0" w:color="auto"/>
      </w:divBdr>
    </w:div>
    <w:div w:id="1837379427">
      <w:bodyDiv w:val="1"/>
      <w:marLeft w:val="0"/>
      <w:marRight w:val="0"/>
      <w:marTop w:val="0"/>
      <w:marBottom w:val="0"/>
      <w:divBdr>
        <w:top w:val="none" w:sz="0" w:space="0" w:color="auto"/>
        <w:left w:val="none" w:sz="0" w:space="0" w:color="auto"/>
        <w:bottom w:val="none" w:sz="0" w:space="0" w:color="auto"/>
        <w:right w:val="none" w:sz="0" w:space="0" w:color="auto"/>
      </w:divBdr>
    </w:div>
    <w:div w:id="1909224945">
      <w:bodyDiv w:val="1"/>
      <w:marLeft w:val="0"/>
      <w:marRight w:val="0"/>
      <w:marTop w:val="0"/>
      <w:marBottom w:val="0"/>
      <w:divBdr>
        <w:top w:val="none" w:sz="0" w:space="0" w:color="auto"/>
        <w:left w:val="none" w:sz="0" w:space="0" w:color="auto"/>
        <w:bottom w:val="none" w:sz="0" w:space="0" w:color="auto"/>
        <w:right w:val="none" w:sz="0" w:space="0" w:color="auto"/>
      </w:divBdr>
    </w:div>
    <w:div w:id="1974551972">
      <w:bodyDiv w:val="1"/>
      <w:marLeft w:val="0"/>
      <w:marRight w:val="0"/>
      <w:marTop w:val="0"/>
      <w:marBottom w:val="0"/>
      <w:divBdr>
        <w:top w:val="none" w:sz="0" w:space="0" w:color="auto"/>
        <w:left w:val="none" w:sz="0" w:space="0" w:color="auto"/>
        <w:bottom w:val="none" w:sz="0" w:space="0" w:color="auto"/>
        <w:right w:val="none" w:sz="0" w:space="0" w:color="auto"/>
      </w:divBdr>
    </w:div>
    <w:div w:id="21195267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odarendeti73.ru/"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a:themeElements>
    <a:clrScheme name="">
      <a:dk1>
        <a:srgbClr val="000000"/>
      </a:dk1>
      <a:lt1>
        <a:srgbClr val="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
      <a:majorFont>
        <a:latin typeface="Arial"/>
        <a:ea typeface="Arial"/>
        <a:cs typeface="Arial"/>
      </a:majorFont>
      <a:minorFont>
        <a:latin typeface="Arial"/>
        <a:ea typeface="Arial"/>
        <a:cs typeface="Arial"/>
      </a:minorFont>
    </a:fontScheme>
    <a:fmtScheme>
      <a:fillStyleLst>
        <a:solidFill>
          <a:schemeClr val="phClr"/>
        </a:solidFill>
        <a:solidFill/>
        <a:solidFill/>
      </a:fillStyleLst>
      <a:lnStyleLst>
        <a:ln w="9525">
          <a:solidFill>
            <a:schemeClr val="phClr">
              <a:shade val="95000"/>
              <a:satMod val="105000"/>
            </a:schemeClr>
          </a:solidFill>
        </a:ln>
        <a:ln w="25400">
          <a:solidFill>
            <a:schemeClr val="phClr"/>
          </a:solidFill>
        </a:ln>
        <a:ln w="38100">
          <a:solidFill>
            <a:schemeClr val="phClr"/>
          </a:solidFill>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oli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F71882-310C-42A3-8FC4-680D76EC60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363</TotalTime>
  <Pages>1</Pages>
  <Words>2463</Words>
  <Characters>14041</Characters>
  <Application>Microsoft Office Word</Application>
  <DocSecurity>0</DocSecurity>
  <Lines>117</Lines>
  <Paragraphs>32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16472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MO</dc:creator>
  <cp:lastModifiedBy>USER2701</cp:lastModifiedBy>
  <cp:revision>165</cp:revision>
  <cp:lastPrinted>2024-04-26T11:58:00Z</cp:lastPrinted>
  <dcterms:created xsi:type="dcterms:W3CDTF">2023-05-10T09:31:00Z</dcterms:created>
  <dcterms:modified xsi:type="dcterms:W3CDTF">2025-03-26T05:47:00Z</dcterms:modified>
</cp:coreProperties>
</file>