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F66D" w14:textId="37677A52" w:rsidR="00593158" w:rsidRPr="00593158" w:rsidRDefault="00593158" w:rsidP="00593158">
      <w:pPr>
        <w:pStyle w:val="a3"/>
        <w:shd w:val="clear" w:color="auto" w:fill="FFFFFF"/>
        <w:spacing w:before="90" w:beforeAutospacing="0"/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</w:pP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Дата начала 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общественного обсуждения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: 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07.08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.2025,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Дата окончания общественного обсуждения: 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15.08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.2025.</w:t>
      </w:r>
    </w:p>
    <w:p w14:paraId="1636D5DB" w14:textId="77777777" w:rsidR="00AF3192" w:rsidRPr="00593158" w:rsidRDefault="00AF3192" w:rsidP="00AF31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</w:pP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Ответственное лицо, принимающее предложения: </w:t>
      </w:r>
    </w:p>
    <w:p w14:paraId="50B6F984" w14:textId="77777777" w:rsidR="00AF3192" w:rsidRPr="00AF3192" w:rsidRDefault="00AF3192" w:rsidP="00AF3192">
      <w:pPr>
        <w:tabs>
          <w:tab w:val="left" w:pos="360"/>
        </w:tabs>
        <w:spacing w:after="0" w:line="240" w:lineRule="auto"/>
        <w:contextualSpacing/>
        <w:rPr>
          <w:rFonts w:ascii="PT Astra Serif" w:hAnsi="PT Astra Serif" w:cs="Times New Roman"/>
          <w:bCs/>
          <w:sz w:val="28"/>
          <w:szCs w:val="28"/>
        </w:rPr>
      </w:pP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Иванова Ольга Викторовна – ведущий инженер Управления молодежной политики, культуры и искусства</w:t>
      </w:r>
      <w:r w:rsidRPr="00AF319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93158">
        <w:rPr>
          <w:rFonts w:ascii="PT Astra Serif" w:hAnsi="PT Astra Serif" w:cs="Times New Roman"/>
          <w:bCs/>
          <w:sz w:val="28"/>
          <w:szCs w:val="28"/>
        </w:rPr>
        <w:t>Администрации города Димитровграда</w:t>
      </w:r>
      <w:r w:rsidRPr="00593158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.</w:t>
      </w:r>
    </w:p>
    <w:p w14:paraId="0402B338" w14:textId="77777777" w:rsidR="00593158" w:rsidRPr="00593158" w:rsidRDefault="00593158" w:rsidP="00AF3192">
      <w:pPr>
        <w:tabs>
          <w:tab w:val="left" w:pos="360"/>
        </w:tabs>
        <w:spacing w:after="0" w:line="240" w:lineRule="auto"/>
        <w:contextualSpacing/>
        <w:rPr>
          <w:rFonts w:ascii="PT Astra Serif" w:hAnsi="PT Astra Serif" w:cs="Times New Roman"/>
          <w:bCs/>
          <w:sz w:val="28"/>
          <w:szCs w:val="28"/>
        </w:rPr>
      </w:pPr>
      <w:r w:rsidRPr="00593158">
        <w:rPr>
          <w:rFonts w:ascii="PT Astra Serif" w:hAnsi="PT Astra Serif" w:cs="Times New Roman"/>
          <w:bCs/>
          <w:sz w:val="28"/>
          <w:szCs w:val="28"/>
        </w:rPr>
        <w:t>Адрес: 433508, Ульяновская область, г. Димитровград,</w:t>
      </w:r>
    </w:p>
    <w:p w14:paraId="76A22676" w14:textId="77777777" w:rsidR="00593158" w:rsidRPr="00593158" w:rsidRDefault="00593158" w:rsidP="00AF3192">
      <w:pPr>
        <w:tabs>
          <w:tab w:val="left" w:pos="360"/>
        </w:tabs>
        <w:spacing w:after="0" w:line="240" w:lineRule="auto"/>
        <w:contextualSpacing/>
        <w:rPr>
          <w:rFonts w:ascii="PT Astra Serif" w:hAnsi="PT Astra Serif" w:cs="Times New Roman"/>
          <w:bCs/>
          <w:sz w:val="28"/>
          <w:szCs w:val="28"/>
        </w:rPr>
      </w:pPr>
      <w:r w:rsidRPr="00593158">
        <w:rPr>
          <w:rFonts w:ascii="PT Astra Serif" w:hAnsi="PT Astra Serif" w:cs="Times New Roman"/>
          <w:bCs/>
          <w:sz w:val="28"/>
          <w:szCs w:val="28"/>
        </w:rPr>
        <w:t xml:space="preserve">ул. Хмельницкого, д.112, </w:t>
      </w:r>
      <w:proofErr w:type="spellStart"/>
      <w:r w:rsidRPr="00593158">
        <w:rPr>
          <w:rFonts w:ascii="PT Astra Serif" w:hAnsi="PT Astra Serif" w:cs="Times New Roman"/>
          <w:bCs/>
          <w:sz w:val="28"/>
          <w:szCs w:val="28"/>
        </w:rPr>
        <w:t>каб</w:t>
      </w:r>
      <w:proofErr w:type="spellEnd"/>
      <w:r w:rsidRPr="00593158">
        <w:rPr>
          <w:rFonts w:ascii="PT Astra Serif" w:hAnsi="PT Astra Serif" w:cs="Times New Roman"/>
          <w:bCs/>
          <w:sz w:val="28"/>
          <w:szCs w:val="28"/>
        </w:rPr>
        <w:t>. № 3.</w:t>
      </w:r>
    </w:p>
    <w:p w14:paraId="45AA62C5" w14:textId="77777777" w:rsidR="00593158" w:rsidRPr="00593158" w:rsidRDefault="00593158" w:rsidP="00AF3192">
      <w:pPr>
        <w:tabs>
          <w:tab w:val="left" w:pos="360"/>
        </w:tabs>
        <w:spacing w:after="0" w:line="240" w:lineRule="auto"/>
        <w:contextualSpacing/>
        <w:rPr>
          <w:rFonts w:ascii="PT Astra Serif" w:hAnsi="PT Astra Serif" w:cs="Times New Roman"/>
          <w:bCs/>
          <w:sz w:val="28"/>
          <w:szCs w:val="28"/>
        </w:rPr>
      </w:pPr>
      <w:r w:rsidRPr="00593158">
        <w:rPr>
          <w:rFonts w:ascii="PT Astra Serif" w:hAnsi="PT Astra Serif" w:cs="Times New Roman"/>
          <w:bCs/>
          <w:sz w:val="28"/>
          <w:szCs w:val="28"/>
        </w:rPr>
        <w:t>Телефон: 4 56 36</w:t>
      </w:r>
    </w:p>
    <w:p w14:paraId="17CC5D47" w14:textId="0FFE68CB" w:rsidR="00593158" w:rsidRPr="00593158" w:rsidRDefault="00593158" w:rsidP="00AF3192">
      <w:pPr>
        <w:tabs>
          <w:tab w:val="left" w:pos="360"/>
        </w:tabs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  <w:r w:rsidRPr="00593158">
        <w:rPr>
          <w:rFonts w:ascii="PT Astra Serif" w:hAnsi="PT Astra Serif" w:cs="Times New Roman"/>
          <w:bCs/>
          <w:sz w:val="28"/>
          <w:szCs w:val="28"/>
          <w:lang w:val="en-US"/>
        </w:rPr>
        <w:t>e</w:t>
      </w:r>
      <w:r w:rsidRPr="00593158">
        <w:rPr>
          <w:rFonts w:ascii="PT Astra Serif" w:hAnsi="PT Astra Serif" w:cs="Times New Roman"/>
          <w:bCs/>
          <w:sz w:val="28"/>
          <w:szCs w:val="28"/>
        </w:rPr>
        <w:t>-</w:t>
      </w:r>
      <w:r w:rsidRPr="00593158">
        <w:rPr>
          <w:rFonts w:ascii="PT Astra Serif" w:hAnsi="PT Astra Serif" w:cs="Times New Roman"/>
          <w:bCs/>
          <w:sz w:val="28"/>
          <w:szCs w:val="28"/>
          <w:lang w:val="en-US"/>
        </w:rPr>
        <w:t>mail</w:t>
      </w:r>
      <w:r w:rsidRPr="00593158">
        <w:rPr>
          <w:rFonts w:ascii="PT Astra Serif" w:hAnsi="PT Astra Serif" w:cs="Times New Roman"/>
          <w:bCs/>
          <w:sz w:val="28"/>
          <w:szCs w:val="28"/>
        </w:rPr>
        <w:t xml:space="preserve">: </w:t>
      </w:r>
      <w:proofErr w:type="spellStart"/>
      <w:r w:rsidRPr="00593158">
        <w:rPr>
          <w:rFonts w:ascii="PT Astra Serif" w:hAnsi="PT Astra Serif" w:cs="Times New Roman"/>
          <w:bCs/>
          <w:sz w:val="28"/>
          <w:szCs w:val="28"/>
          <w:lang w:val="en-US"/>
        </w:rPr>
        <w:t>cultura</w:t>
      </w:r>
      <w:proofErr w:type="spellEnd"/>
      <w:r w:rsidRPr="00593158">
        <w:rPr>
          <w:rFonts w:ascii="PT Astra Serif" w:hAnsi="PT Astra Serif" w:cs="Times New Roman"/>
          <w:bCs/>
          <w:sz w:val="28"/>
          <w:szCs w:val="28"/>
        </w:rPr>
        <w:t>@</w:t>
      </w:r>
      <w:r w:rsidRPr="00593158">
        <w:rPr>
          <w:rFonts w:ascii="PT Astra Serif" w:hAnsi="PT Astra Serif" w:cs="Times New Roman"/>
          <w:bCs/>
          <w:sz w:val="28"/>
          <w:szCs w:val="28"/>
          <w:lang w:val="en-US"/>
        </w:rPr>
        <w:t>mail</w:t>
      </w:r>
      <w:r w:rsidRPr="00593158">
        <w:rPr>
          <w:rFonts w:ascii="PT Astra Serif" w:hAnsi="PT Astra Serif" w:cs="Times New Roman"/>
          <w:bCs/>
          <w:sz w:val="28"/>
          <w:szCs w:val="28"/>
        </w:rPr>
        <w:t>.</w:t>
      </w:r>
      <w:proofErr w:type="spellStart"/>
      <w:r w:rsidRPr="00593158">
        <w:rPr>
          <w:rFonts w:ascii="PT Astra Serif" w:hAnsi="PT Astra Serif" w:cs="Times New Roman"/>
          <w:bCs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93158" w:rsidRPr="0059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A0"/>
    <w:rsid w:val="003556BA"/>
    <w:rsid w:val="004B73A0"/>
    <w:rsid w:val="00593158"/>
    <w:rsid w:val="00A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7621"/>
  <w15:chartTrackingRefBased/>
  <w15:docId w15:val="{BFF9DD4E-9A3F-4CE6-B316-AAC6020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59315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2025-08-06T09:12:00Z</dcterms:created>
  <dcterms:modified xsi:type="dcterms:W3CDTF">2025-08-06T09:24:00Z</dcterms:modified>
</cp:coreProperties>
</file>