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5E9" w:rsidRDefault="00F135E9">
      <w:pPr>
        <w:widowControl w:val="0"/>
        <w:autoSpaceDE w:val="0"/>
        <w:autoSpaceDN w:val="0"/>
        <w:adjustRightInd w:val="0"/>
        <w:spacing w:after="0" w:line="240" w:lineRule="auto"/>
        <w:rPr>
          <w:rFonts w:ascii="Calibri" w:hAnsi="Calibri" w:cs="Calibri"/>
        </w:rPr>
      </w:pPr>
      <w:r>
        <w:rPr>
          <w:rFonts w:ascii="Calibri" w:hAnsi="Calibri" w:cs="Calibri"/>
        </w:rPr>
        <w:t xml:space="preserve">Документ предоставлен </w:t>
      </w:r>
      <w:hyperlink r:id="rId5" w:history="1">
        <w:r>
          <w:rPr>
            <w:rFonts w:ascii="Calibri" w:hAnsi="Calibri" w:cs="Calibri"/>
            <w:color w:val="0000FF"/>
          </w:rPr>
          <w:t>КонсультантПлюс</w:t>
        </w:r>
      </w:hyperlink>
      <w:r>
        <w:rPr>
          <w:rFonts w:ascii="Calibri" w:hAnsi="Calibri" w:cs="Calibri"/>
        </w:rPr>
        <w:br/>
      </w:r>
    </w:p>
    <w:p w:rsidR="00F135E9" w:rsidRDefault="00F135E9">
      <w:pPr>
        <w:widowControl w:val="0"/>
        <w:autoSpaceDE w:val="0"/>
        <w:autoSpaceDN w:val="0"/>
        <w:adjustRightInd w:val="0"/>
        <w:spacing w:after="0" w:line="240" w:lineRule="auto"/>
        <w:jc w:val="both"/>
        <w:outlineLvl w:val="0"/>
        <w:rPr>
          <w:rFonts w:ascii="Calibri" w:hAnsi="Calibri" w:cs="Calibri"/>
        </w:rPr>
      </w:pPr>
    </w:p>
    <w:tbl>
      <w:tblPr>
        <w:tblW w:w="5000" w:type="pct"/>
        <w:tblLayout w:type="fixed"/>
        <w:tblCellMar>
          <w:left w:w="0" w:type="dxa"/>
          <w:right w:w="0" w:type="dxa"/>
        </w:tblCellMar>
        <w:tblLook w:val="0000" w:firstRow="0" w:lastRow="0" w:firstColumn="0" w:lastColumn="0" w:noHBand="0" w:noVBand="0"/>
      </w:tblPr>
      <w:tblGrid>
        <w:gridCol w:w="4677"/>
        <w:gridCol w:w="4678"/>
      </w:tblGrid>
      <w:tr w:rsidR="00F135E9">
        <w:tc>
          <w:tcPr>
            <w:tcW w:w="4677" w:type="dxa"/>
            <w:tcMar>
              <w:top w:w="0" w:type="dxa"/>
              <w:left w:w="0" w:type="dxa"/>
              <w:bottom w:w="0" w:type="dxa"/>
              <w:right w:w="0" w:type="dxa"/>
            </w:tcMar>
          </w:tcPr>
          <w:p w:rsidR="00F135E9" w:rsidRDefault="00F135E9">
            <w:pPr>
              <w:widowControl w:val="0"/>
              <w:autoSpaceDE w:val="0"/>
              <w:autoSpaceDN w:val="0"/>
              <w:adjustRightInd w:val="0"/>
              <w:spacing w:after="0" w:line="240" w:lineRule="auto"/>
              <w:outlineLvl w:val="0"/>
              <w:rPr>
                <w:rFonts w:ascii="Calibri" w:hAnsi="Calibri" w:cs="Calibri"/>
              </w:rPr>
            </w:pPr>
            <w:r>
              <w:rPr>
                <w:rFonts w:ascii="Calibri" w:hAnsi="Calibri" w:cs="Calibri"/>
              </w:rPr>
              <w:t>7 сентября 2010 года</w:t>
            </w:r>
          </w:p>
        </w:tc>
        <w:tc>
          <w:tcPr>
            <w:tcW w:w="4677" w:type="dxa"/>
            <w:tcMar>
              <w:top w:w="0" w:type="dxa"/>
              <w:left w:w="0" w:type="dxa"/>
              <w:bottom w:w="0" w:type="dxa"/>
              <w:right w:w="0" w:type="dxa"/>
            </w:tcMar>
          </w:tcPr>
          <w:p w:rsidR="00F135E9" w:rsidRDefault="00F135E9">
            <w:pPr>
              <w:widowControl w:val="0"/>
              <w:autoSpaceDE w:val="0"/>
              <w:autoSpaceDN w:val="0"/>
              <w:adjustRightInd w:val="0"/>
              <w:spacing w:after="0" w:line="240" w:lineRule="auto"/>
              <w:jc w:val="right"/>
              <w:outlineLvl w:val="0"/>
              <w:rPr>
                <w:rFonts w:ascii="Calibri" w:hAnsi="Calibri" w:cs="Calibri"/>
              </w:rPr>
            </w:pPr>
            <w:bookmarkStart w:id="0" w:name="Par1"/>
            <w:bookmarkEnd w:id="0"/>
            <w:r>
              <w:rPr>
                <w:rFonts w:ascii="Calibri" w:hAnsi="Calibri" w:cs="Calibri"/>
              </w:rPr>
              <w:t>N 1099</w:t>
            </w:r>
          </w:p>
        </w:tc>
      </w:tr>
    </w:tbl>
    <w:p w:rsidR="00F135E9" w:rsidRDefault="00F135E9">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УКАЗ</w:t>
      </w:r>
    </w:p>
    <w:p w:rsidR="00F135E9" w:rsidRDefault="00F135E9">
      <w:pPr>
        <w:widowControl w:val="0"/>
        <w:autoSpaceDE w:val="0"/>
        <w:autoSpaceDN w:val="0"/>
        <w:adjustRightInd w:val="0"/>
        <w:spacing w:after="0" w:line="240" w:lineRule="auto"/>
        <w:jc w:val="center"/>
        <w:rPr>
          <w:rFonts w:ascii="Calibri" w:hAnsi="Calibri" w:cs="Calibri"/>
          <w:b/>
          <w:bCs/>
        </w:rPr>
      </w:pPr>
    </w:p>
    <w:p w:rsidR="00F135E9" w:rsidRDefault="00F135E9">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ПРЕЗИДЕНТА РОССИЙСКОЙ ФЕДЕРАЦИИ</w:t>
      </w:r>
    </w:p>
    <w:p w:rsidR="00F135E9" w:rsidRDefault="00F135E9">
      <w:pPr>
        <w:widowControl w:val="0"/>
        <w:autoSpaceDE w:val="0"/>
        <w:autoSpaceDN w:val="0"/>
        <w:adjustRightInd w:val="0"/>
        <w:spacing w:after="0" w:line="240" w:lineRule="auto"/>
        <w:jc w:val="center"/>
        <w:rPr>
          <w:rFonts w:ascii="Calibri" w:hAnsi="Calibri" w:cs="Calibri"/>
          <w:b/>
          <w:bCs/>
        </w:rPr>
      </w:pPr>
    </w:p>
    <w:p w:rsidR="00F135E9" w:rsidRDefault="00F135E9">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МЕРАХ</w:t>
      </w:r>
    </w:p>
    <w:p w:rsidR="00F135E9" w:rsidRDefault="00F135E9">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 СОВЕРШЕНСТВОВАНИЮ ГОСУДАРСТВЕННОЙ НАГРАДНОЙ СИСТЕМЫ</w:t>
      </w:r>
    </w:p>
    <w:p w:rsidR="00F135E9" w:rsidRDefault="00F135E9">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РОССИЙСКОЙ ФЕДЕРАЦИИ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Список изменяющих документов</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Указов Президента РФ от 16.12.2011 </w:t>
      </w:r>
      <w:hyperlink r:id="rId6" w:history="1">
        <w:r>
          <w:rPr>
            <w:rFonts w:ascii="Calibri" w:hAnsi="Calibri" w:cs="Calibri"/>
            <w:color w:val="0000FF"/>
          </w:rPr>
          <w:t>N 1631</w:t>
        </w:r>
      </w:hyperlink>
      <w:r>
        <w:rPr>
          <w:rFonts w:ascii="Calibri" w:hAnsi="Calibri" w:cs="Calibri"/>
        </w:rPr>
        <w:t>,</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16.03.2012 </w:t>
      </w:r>
      <w:hyperlink r:id="rId7" w:history="1">
        <w:r>
          <w:rPr>
            <w:rFonts w:ascii="Calibri" w:hAnsi="Calibri" w:cs="Calibri"/>
            <w:color w:val="0000FF"/>
          </w:rPr>
          <w:t>N 308</w:t>
        </w:r>
      </w:hyperlink>
      <w:r>
        <w:rPr>
          <w:rFonts w:ascii="Calibri" w:hAnsi="Calibri" w:cs="Calibri"/>
        </w:rPr>
        <w:t xml:space="preserve">, от 12.04.2012 </w:t>
      </w:r>
      <w:hyperlink r:id="rId8" w:history="1">
        <w:r>
          <w:rPr>
            <w:rFonts w:ascii="Calibri" w:hAnsi="Calibri" w:cs="Calibri"/>
            <w:color w:val="0000FF"/>
          </w:rPr>
          <w:t>N 433</w:t>
        </w:r>
      </w:hyperlink>
      <w:r>
        <w:rPr>
          <w:rFonts w:ascii="Calibri" w:hAnsi="Calibri" w:cs="Calibri"/>
        </w:rPr>
        <w:t>,</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03.05.2012 </w:t>
      </w:r>
      <w:hyperlink r:id="rId9" w:history="1">
        <w:r>
          <w:rPr>
            <w:rFonts w:ascii="Calibri" w:hAnsi="Calibri" w:cs="Calibri"/>
            <w:color w:val="0000FF"/>
          </w:rPr>
          <w:t>N 573</w:t>
        </w:r>
      </w:hyperlink>
      <w:r>
        <w:rPr>
          <w:rFonts w:ascii="Calibri" w:hAnsi="Calibri" w:cs="Calibri"/>
        </w:rPr>
        <w:t xml:space="preserve">, от 24.10.2012 </w:t>
      </w:r>
      <w:hyperlink r:id="rId10" w:history="1">
        <w:r>
          <w:rPr>
            <w:rFonts w:ascii="Calibri" w:hAnsi="Calibri" w:cs="Calibri"/>
            <w:color w:val="0000FF"/>
          </w:rPr>
          <w:t>N 1436</w:t>
        </w:r>
      </w:hyperlink>
      <w:r>
        <w:rPr>
          <w:rFonts w:ascii="Calibri" w:hAnsi="Calibri" w:cs="Calibri"/>
        </w:rPr>
        <w:t>,</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14.01.2013 </w:t>
      </w:r>
      <w:hyperlink r:id="rId11" w:history="1">
        <w:r>
          <w:rPr>
            <w:rFonts w:ascii="Calibri" w:hAnsi="Calibri" w:cs="Calibri"/>
            <w:color w:val="0000FF"/>
          </w:rPr>
          <w:t>N 20</w:t>
        </w:r>
      </w:hyperlink>
      <w:r>
        <w:rPr>
          <w:rFonts w:ascii="Calibri" w:hAnsi="Calibri" w:cs="Calibri"/>
        </w:rPr>
        <w:t xml:space="preserve">, от 29.03.2013 </w:t>
      </w:r>
      <w:hyperlink r:id="rId12" w:history="1">
        <w:r>
          <w:rPr>
            <w:rFonts w:ascii="Calibri" w:hAnsi="Calibri" w:cs="Calibri"/>
            <w:color w:val="0000FF"/>
          </w:rPr>
          <w:t>N 294</w:t>
        </w:r>
      </w:hyperlink>
      <w:r>
        <w:rPr>
          <w:rFonts w:ascii="Calibri" w:hAnsi="Calibri" w:cs="Calibri"/>
        </w:rPr>
        <w:t>,</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26.06.2013 </w:t>
      </w:r>
      <w:hyperlink r:id="rId13" w:history="1">
        <w:r>
          <w:rPr>
            <w:rFonts w:ascii="Calibri" w:hAnsi="Calibri" w:cs="Calibri"/>
            <w:color w:val="0000FF"/>
          </w:rPr>
          <w:t>N 582</w:t>
        </w:r>
      </w:hyperlink>
      <w:r>
        <w:rPr>
          <w:rFonts w:ascii="Calibri" w:hAnsi="Calibri" w:cs="Calibri"/>
        </w:rPr>
        <w:t xml:space="preserve">, от 01.07.2014 </w:t>
      </w:r>
      <w:hyperlink r:id="rId14" w:history="1">
        <w:r>
          <w:rPr>
            <w:rFonts w:ascii="Calibri" w:hAnsi="Calibri" w:cs="Calibri"/>
            <w:color w:val="0000FF"/>
          </w:rPr>
          <w:t>N 483</w:t>
        </w:r>
      </w:hyperlink>
      <w:r>
        <w:rPr>
          <w:rFonts w:ascii="Calibri" w:hAnsi="Calibri" w:cs="Calibri"/>
        </w:rPr>
        <w:t>,</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25.07.2014 </w:t>
      </w:r>
      <w:hyperlink r:id="rId15" w:history="1">
        <w:r>
          <w:rPr>
            <w:rFonts w:ascii="Calibri" w:hAnsi="Calibri" w:cs="Calibri"/>
            <w:color w:val="0000FF"/>
          </w:rPr>
          <w:t>N 529</w:t>
        </w:r>
      </w:hyperlink>
      <w:r>
        <w:rPr>
          <w:rFonts w:ascii="Calibri" w:hAnsi="Calibri" w:cs="Calibri"/>
        </w:rPr>
        <w:t xml:space="preserve">, от 22.12.2014 </w:t>
      </w:r>
      <w:hyperlink r:id="rId16" w:history="1">
        <w:r>
          <w:rPr>
            <w:rFonts w:ascii="Calibri" w:hAnsi="Calibri" w:cs="Calibri"/>
            <w:color w:val="0000FF"/>
          </w:rPr>
          <w:t>N 801</w:t>
        </w:r>
      </w:hyperlink>
      <w:r>
        <w:rPr>
          <w:rFonts w:ascii="Calibri" w:hAnsi="Calibri" w:cs="Calibri"/>
        </w:rPr>
        <w:t>)</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совершенствования государственной наградной системы Российской Федерации постановляю:</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Утвердить прилагаемые: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w:t>
      </w:r>
      <w:hyperlink w:anchor="Par186" w:history="1">
        <w:r>
          <w:rPr>
            <w:rFonts w:ascii="Calibri" w:hAnsi="Calibri" w:cs="Calibri"/>
            <w:color w:val="0000FF"/>
          </w:rPr>
          <w:t>Положение</w:t>
        </w:r>
      </w:hyperlink>
      <w:r>
        <w:rPr>
          <w:rFonts w:ascii="Calibri" w:hAnsi="Calibri" w:cs="Calibri"/>
        </w:rPr>
        <w:t xml:space="preserve"> о государственных наградах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w:t>
      </w:r>
      <w:hyperlink w:anchor="Par463" w:history="1">
        <w:r>
          <w:rPr>
            <w:rFonts w:ascii="Calibri" w:hAnsi="Calibri" w:cs="Calibri"/>
            <w:color w:val="0000FF"/>
          </w:rPr>
          <w:t>статуты</w:t>
        </w:r>
      </w:hyperlink>
      <w:r>
        <w:rPr>
          <w:rFonts w:ascii="Calibri" w:hAnsi="Calibri" w:cs="Calibri"/>
        </w:rPr>
        <w:t xml:space="preserve"> орденов Российской Федерации, положения о знаках отличия Российской Федерации, медалях Российской Федерации,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w:anchor="Par2042" w:history="1">
        <w:r>
          <w:rPr>
            <w:rFonts w:ascii="Calibri" w:hAnsi="Calibri" w:cs="Calibri"/>
            <w:color w:val="0000FF"/>
          </w:rPr>
          <w:t>формы</w:t>
        </w:r>
      </w:hyperlink>
      <w:r>
        <w:rPr>
          <w:rFonts w:ascii="Calibri" w:hAnsi="Calibri" w:cs="Calibri"/>
        </w:rPr>
        <w:t xml:space="preserve"> наградного листа для представления к награждению государственными наградами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 </w:t>
      </w:r>
      <w:hyperlink w:anchor="Par2596" w:history="1">
        <w:r>
          <w:rPr>
            <w:rFonts w:ascii="Calibri" w:hAnsi="Calibri" w:cs="Calibri"/>
            <w:color w:val="0000FF"/>
          </w:rPr>
          <w:t>образцы</w:t>
        </w:r>
      </w:hyperlink>
      <w:r>
        <w:rPr>
          <w:rFonts w:ascii="Calibri" w:hAnsi="Calibri" w:cs="Calibri"/>
        </w:rP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 </w:t>
      </w:r>
      <w:hyperlink w:anchor="Par2968" w:history="1">
        <w:r>
          <w:rPr>
            <w:rFonts w:ascii="Calibri" w:hAnsi="Calibri" w:cs="Calibri"/>
            <w:color w:val="0000FF"/>
          </w:rPr>
          <w:t>рисунки</w:t>
        </w:r>
      </w:hyperlink>
      <w:r>
        <w:rPr>
          <w:rFonts w:ascii="Calibri" w:hAnsi="Calibri" w:cs="Calibri"/>
        </w:rPr>
        <w:t xml:space="preserve"> государственных наград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Установить, что в государственную наградную систему Российской Федерации входят:</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высшие звания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звание Героя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звание </w:t>
      </w:r>
      <w:hyperlink r:id="rId17" w:history="1">
        <w:r>
          <w:rPr>
            <w:rFonts w:ascii="Calibri" w:hAnsi="Calibri" w:cs="Calibri"/>
            <w:color w:val="0000FF"/>
          </w:rPr>
          <w:t>Героя Труда</w:t>
        </w:r>
      </w:hyperlink>
      <w:r>
        <w:rPr>
          <w:rFonts w:ascii="Calibri" w:hAnsi="Calibri" w:cs="Calibri"/>
        </w:rPr>
        <w:t xml:space="preserve"> Российской Федерации;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"а" в ред. </w:t>
      </w:r>
      <w:hyperlink r:id="rId18" w:history="1">
        <w:r>
          <w:rPr>
            <w:rFonts w:ascii="Calibri" w:hAnsi="Calibri" w:cs="Calibri"/>
            <w:color w:val="0000FF"/>
          </w:rPr>
          <w:t>Указа</w:t>
        </w:r>
      </w:hyperlink>
      <w:r>
        <w:rPr>
          <w:rFonts w:ascii="Calibri" w:hAnsi="Calibri" w:cs="Calibri"/>
        </w:rPr>
        <w:t xml:space="preserve"> Президента РФ от 29.03.2013 N 294)</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ордена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Святого апостола Андрея Первозванного;</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Святого Георгия;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"За заслуги перед Отечеством";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Святой великомученицы Екатерины;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Александра Невского;</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Суворова;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Ушакова;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Жукова;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Кутузова;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Нахимова;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Мужества;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"За военные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орден "За морские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Почета;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Дружбы;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"Родительская слава";</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"б" в ред. </w:t>
      </w:r>
      <w:hyperlink r:id="rId19" w:history="1">
        <w:r>
          <w:rPr>
            <w:rFonts w:ascii="Calibri" w:hAnsi="Calibri" w:cs="Calibri"/>
            <w:color w:val="0000FF"/>
          </w:rPr>
          <w:t>Указа</w:t>
        </w:r>
      </w:hyperlink>
      <w:r>
        <w:rPr>
          <w:rFonts w:ascii="Calibri" w:hAnsi="Calibri" w:cs="Calibri"/>
        </w:rPr>
        <w:t xml:space="preserve"> Президента РФ от 03.05.2012 N 573)</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знаки отличия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отличия - Георгиевский Крест;</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отличия "За благодеяние";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отличия "За безупречную службу";</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"в" в ред. </w:t>
      </w:r>
      <w:hyperlink r:id="rId20" w:history="1">
        <w:r>
          <w:rPr>
            <w:rFonts w:ascii="Calibri" w:hAnsi="Calibri" w:cs="Calibri"/>
            <w:color w:val="0000FF"/>
          </w:rPr>
          <w:t>Указа</w:t>
        </w:r>
      </w:hyperlink>
      <w:r>
        <w:rPr>
          <w:rFonts w:ascii="Calibri" w:hAnsi="Calibri" w:cs="Calibri"/>
        </w:rPr>
        <w:t xml:space="preserve"> Президента РФ от 03.05.2012 N 573)</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медали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ордена "За заслуги перед Отечеством";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отвагу";</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Суворова;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Ушакова;</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Жукова;</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2"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Нестерова;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Пушкина;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"Защитнику свободной России";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отличие в охране общественного порядка";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отличие в охране государственной границы";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спасение погибавших";</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труды по сельскому хозяйству";</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развитие железных дорог";</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заслуги в освоении космоса";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ордена "Родительская слава";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почетные звания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"Летчик-космонавт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"Народный артист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"Народный архитектор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"Народный учитель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"Народный художник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артист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архитектор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военный летчик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военный специалист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военный штурман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врач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геолог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деятель искусств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деятель науки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землеустроитель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изобретатель Российской Федерации";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23" w:history="1">
        <w:r>
          <w:rPr>
            <w:rFonts w:ascii="Calibri" w:hAnsi="Calibri" w:cs="Calibri"/>
            <w:color w:val="0000FF"/>
          </w:rPr>
          <w:t>Указом</w:t>
        </w:r>
      </w:hyperlink>
      <w:r>
        <w:rPr>
          <w:rFonts w:ascii="Calibri" w:hAnsi="Calibri" w:cs="Calibri"/>
        </w:rPr>
        <w:t xml:space="preserve"> Президента РФ от 24.10.2012 N 1436)</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конструктор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лесовод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летчик-испытатель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мастер производственного обучения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машиностроитель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металлург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метеоролог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пилот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"Заслуженный работник высшей школы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геодезии и картографии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дипломатической службы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жилищно-коммунального хозяйства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здравоохранения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культуры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лесной промышленности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нефтяной и газовой промышленности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пищевой индустрии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прокуратуры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ракетно-космической промышленности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рыбного хозяйства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связи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сельского хозяйства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социальной защиты населения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текстильной и легкой промышленности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транспорта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работник физической культуры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сотрудник органов безопасности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сотрудник органов государственной охраны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сотрудник органов внешней разведки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сотрудник органов внутренних дел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сотрудник органов наркоконтроля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сотрудник следственных органов Российской Федерации";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24" w:history="1">
        <w:r>
          <w:rPr>
            <w:rFonts w:ascii="Calibri" w:hAnsi="Calibri" w:cs="Calibri"/>
            <w:color w:val="0000FF"/>
          </w:rPr>
          <w:t>Указом</w:t>
        </w:r>
      </w:hyperlink>
      <w:r>
        <w:rPr>
          <w:rFonts w:ascii="Calibri" w:hAnsi="Calibri" w:cs="Calibri"/>
        </w:rPr>
        <w:t xml:space="preserve"> Президента РФ от 26.06.2013 N 582)</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спасатель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строитель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таможенник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учитель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химик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художник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шахтер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штурман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штурман-испытатель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эколог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экономист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энергетик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"Заслуженный юрист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Внести в </w:t>
      </w:r>
      <w:hyperlink r:id="rId25" w:history="1">
        <w:r>
          <w:rPr>
            <w:rFonts w:ascii="Calibri" w:hAnsi="Calibri" w:cs="Calibri"/>
            <w:color w:val="0000FF"/>
          </w:rPr>
          <w:t>Указ</w:t>
        </w:r>
      </w:hyperlink>
      <w:r>
        <w:rPr>
          <w:rFonts w:ascii="Calibri" w:hAnsi="Calibri" w:cs="Calibri"/>
        </w:rP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а) из </w:t>
      </w:r>
      <w:hyperlink r:id="rId26" w:history="1">
        <w:r>
          <w:rPr>
            <w:rFonts w:ascii="Calibri" w:hAnsi="Calibri" w:cs="Calibri"/>
            <w:color w:val="0000FF"/>
          </w:rPr>
          <w:t>пункта 1</w:t>
        </w:r>
      </w:hyperlink>
      <w:r>
        <w:rPr>
          <w:rFonts w:ascii="Calibri" w:hAnsi="Calibri" w:cs="Calibri"/>
        </w:rP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w:t>
      </w:r>
      <w:hyperlink r:id="rId27" w:history="1">
        <w:r>
          <w:rPr>
            <w:rFonts w:ascii="Calibri" w:hAnsi="Calibri" w:cs="Calibri"/>
            <w:color w:val="0000FF"/>
          </w:rPr>
          <w:t>пункт 2</w:t>
        </w:r>
      </w:hyperlink>
      <w:r>
        <w:rPr>
          <w:rFonts w:ascii="Calibri" w:hAnsi="Calibri" w:cs="Calibri"/>
        </w:rPr>
        <w:t xml:space="preserve"> признать утратившим силу.</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Внести в </w:t>
      </w:r>
      <w:hyperlink r:id="rId28" w:history="1">
        <w:r>
          <w:rPr>
            <w:rFonts w:ascii="Calibri" w:hAnsi="Calibri" w:cs="Calibri"/>
            <w:color w:val="0000FF"/>
          </w:rPr>
          <w:t>Положение</w:t>
        </w:r>
      </w:hyperlink>
      <w:r>
        <w:rPr>
          <w:rFonts w:ascii="Calibri" w:hAnsi="Calibri" w:cs="Calibri"/>
        </w:rP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29" w:history="1">
        <w:r>
          <w:rPr>
            <w:rFonts w:ascii="Calibri" w:hAnsi="Calibri" w:cs="Calibri"/>
            <w:color w:val="0000FF"/>
          </w:rPr>
          <w:t>абзац десятый пункта 6</w:t>
        </w:r>
      </w:hyperlink>
      <w:r>
        <w:rPr>
          <w:rFonts w:ascii="Calibri" w:hAnsi="Calibri" w:cs="Calibri"/>
        </w:rP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Внести изменение в </w:t>
      </w:r>
      <w:hyperlink r:id="rId30" w:history="1">
        <w:r>
          <w:rPr>
            <w:rFonts w:ascii="Calibri" w:hAnsi="Calibri" w:cs="Calibri"/>
            <w:color w:val="0000FF"/>
          </w:rPr>
          <w:t>Указ</w:t>
        </w:r>
      </w:hyperlink>
      <w:r>
        <w:rPr>
          <w:rFonts w:ascii="Calibri" w:hAnsi="Calibri" w:cs="Calibri"/>
        </w:rP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31" w:history="1">
        <w:r>
          <w:rPr>
            <w:rFonts w:ascii="Calibri" w:hAnsi="Calibri" w:cs="Calibri"/>
            <w:color w:val="0000FF"/>
          </w:rPr>
          <w:t>подпункте "г" пункта 1</w:t>
        </w:r>
      </w:hyperlink>
      <w:r>
        <w:rPr>
          <w:rFonts w:ascii="Calibri" w:hAnsi="Calibri" w:cs="Calibri"/>
        </w:rP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Внести в </w:t>
      </w:r>
      <w:hyperlink r:id="rId32" w:history="1">
        <w:r>
          <w:rPr>
            <w:rFonts w:ascii="Calibri" w:hAnsi="Calibri" w:cs="Calibri"/>
            <w:color w:val="0000FF"/>
          </w:rPr>
          <w:t>Указ</w:t>
        </w:r>
      </w:hyperlink>
      <w:r>
        <w:rPr>
          <w:rFonts w:ascii="Calibri" w:hAnsi="Calibri" w:cs="Calibri"/>
        </w:rP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33" w:history="1">
        <w:r>
          <w:rPr>
            <w:rFonts w:ascii="Calibri" w:hAnsi="Calibri" w:cs="Calibri"/>
            <w:color w:val="0000FF"/>
          </w:rPr>
          <w:t>Положение</w:t>
        </w:r>
      </w:hyperlink>
      <w:r>
        <w:rPr>
          <w:rFonts w:ascii="Calibri" w:hAnsi="Calibri" w:cs="Calibri"/>
        </w:rPr>
        <w:t xml:space="preserve"> о Комиссии при Президенте Российской Федерации по государственным наградам, в </w:t>
      </w:r>
      <w:hyperlink r:id="rId34" w:history="1">
        <w:r>
          <w:rPr>
            <w:rFonts w:ascii="Calibri" w:hAnsi="Calibri" w:cs="Calibri"/>
            <w:color w:val="0000FF"/>
          </w:rPr>
          <w:t>состав</w:t>
        </w:r>
      </w:hyperlink>
      <w:r>
        <w:rPr>
          <w:rFonts w:ascii="Calibri" w:hAnsi="Calibri" w:cs="Calibri"/>
        </w:rPr>
        <w:t xml:space="preserve"> Комиссии при Президенте Российской Федерации по государственным наградам и в </w:t>
      </w:r>
      <w:hyperlink r:id="rId35" w:history="1">
        <w:r>
          <w:rPr>
            <w:rFonts w:ascii="Calibri" w:hAnsi="Calibri" w:cs="Calibri"/>
            <w:color w:val="0000FF"/>
          </w:rPr>
          <w:t>состав</w:t>
        </w:r>
      </w:hyperlink>
      <w:r>
        <w:rPr>
          <w:rFonts w:ascii="Calibri" w:hAnsi="Calibri" w:cs="Calibri"/>
        </w:rP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w:t>
      </w:r>
      <w:hyperlink r:id="rId36" w:history="1">
        <w:r>
          <w:rPr>
            <w:rFonts w:ascii="Calibri" w:hAnsi="Calibri" w:cs="Calibri"/>
            <w:color w:val="0000FF"/>
          </w:rPr>
          <w:t>пункт 3</w:t>
        </w:r>
      </w:hyperlink>
      <w:r>
        <w:rPr>
          <w:rFonts w:ascii="Calibri" w:hAnsi="Calibri" w:cs="Calibri"/>
        </w:rPr>
        <w:t xml:space="preserve"> Указа признать утратившим силу;</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в </w:t>
      </w:r>
      <w:hyperlink r:id="rId37" w:history="1">
        <w:r>
          <w:rPr>
            <w:rFonts w:ascii="Calibri" w:hAnsi="Calibri" w:cs="Calibri"/>
            <w:color w:val="0000FF"/>
          </w:rPr>
          <w:t>Положении</w:t>
        </w:r>
      </w:hyperlink>
      <w:r>
        <w:rPr>
          <w:rFonts w:ascii="Calibri" w:hAnsi="Calibri" w:cs="Calibri"/>
        </w:rPr>
        <w:t>:</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из </w:t>
      </w:r>
      <w:hyperlink r:id="rId38" w:history="1">
        <w:r>
          <w:rPr>
            <w:rFonts w:ascii="Calibri" w:hAnsi="Calibri" w:cs="Calibri"/>
            <w:color w:val="0000FF"/>
          </w:rPr>
          <w:t>пункта 1</w:t>
        </w:r>
      </w:hyperlink>
      <w:r>
        <w:rPr>
          <w:rFonts w:ascii="Calibri" w:hAnsi="Calibri" w:cs="Calibri"/>
        </w:rPr>
        <w:t xml:space="preserve"> слова "и присвоения почетных званий Российской Федерации" исключить;</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r:id="rId39" w:history="1">
        <w:r>
          <w:rPr>
            <w:rFonts w:ascii="Calibri" w:hAnsi="Calibri" w:cs="Calibri"/>
            <w:color w:val="0000FF"/>
          </w:rPr>
          <w:t>пункте 4</w:t>
        </w:r>
      </w:hyperlink>
      <w:r>
        <w:rPr>
          <w:rFonts w:ascii="Calibri" w:hAnsi="Calibri" w:cs="Calibri"/>
        </w:rPr>
        <w:t>:</w:t>
      </w:r>
    </w:p>
    <w:p w:rsidR="00F135E9" w:rsidRDefault="00F135E9">
      <w:pPr>
        <w:widowControl w:val="0"/>
        <w:autoSpaceDE w:val="0"/>
        <w:autoSpaceDN w:val="0"/>
        <w:adjustRightInd w:val="0"/>
        <w:spacing w:after="0" w:line="240" w:lineRule="auto"/>
        <w:ind w:firstLine="540"/>
        <w:jc w:val="both"/>
        <w:rPr>
          <w:rFonts w:ascii="Calibri" w:hAnsi="Calibri" w:cs="Calibri"/>
        </w:rPr>
      </w:pPr>
      <w:hyperlink r:id="rId40" w:history="1">
        <w:r>
          <w:rPr>
            <w:rFonts w:ascii="Calibri" w:hAnsi="Calibri" w:cs="Calibri"/>
            <w:color w:val="0000FF"/>
          </w:rPr>
          <w:t>подпункт "б"</w:t>
        </w:r>
      </w:hyperlink>
      <w:r>
        <w:rPr>
          <w:rFonts w:ascii="Calibri" w:hAnsi="Calibri" w:cs="Calibri"/>
        </w:rP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F135E9" w:rsidRDefault="00F135E9">
      <w:pPr>
        <w:widowControl w:val="0"/>
        <w:autoSpaceDE w:val="0"/>
        <w:autoSpaceDN w:val="0"/>
        <w:adjustRightInd w:val="0"/>
        <w:spacing w:after="0" w:line="240" w:lineRule="auto"/>
        <w:ind w:firstLine="540"/>
        <w:jc w:val="both"/>
        <w:rPr>
          <w:rFonts w:ascii="Calibri" w:hAnsi="Calibri" w:cs="Calibri"/>
        </w:rPr>
      </w:pPr>
      <w:hyperlink r:id="rId41" w:history="1">
        <w:r>
          <w:rPr>
            <w:rFonts w:ascii="Calibri" w:hAnsi="Calibri" w:cs="Calibri"/>
            <w:color w:val="0000FF"/>
          </w:rPr>
          <w:t>дополнить</w:t>
        </w:r>
      </w:hyperlink>
      <w:r>
        <w:rPr>
          <w:rFonts w:ascii="Calibri" w:hAnsi="Calibri" w:cs="Calibri"/>
        </w:rPr>
        <w:t xml:space="preserve"> подпунктом "е" следующего содержания: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рассмотрение вопросов об учреждении новых государственных наград и юбилейных медалей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hyperlink r:id="rId42" w:history="1">
        <w:r>
          <w:rPr>
            <w:rFonts w:ascii="Calibri" w:hAnsi="Calibri" w:cs="Calibri"/>
            <w:color w:val="0000FF"/>
          </w:rPr>
          <w:t>пункт 6</w:t>
        </w:r>
      </w:hyperlink>
      <w:r>
        <w:rPr>
          <w:rFonts w:ascii="Calibri" w:hAnsi="Calibri" w:cs="Calibri"/>
        </w:rPr>
        <w:t xml:space="preserve"> после слова "советы" дополнить словами "и рабочие группы";</w:t>
      </w:r>
    </w:p>
    <w:p w:rsidR="00F135E9" w:rsidRDefault="00F135E9">
      <w:pPr>
        <w:widowControl w:val="0"/>
        <w:autoSpaceDE w:val="0"/>
        <w:autoSpaceDN w:val="0"/>
        <w:adjustRightInd w:val="0"/>
        <w:spacing w:after="0" w:line="240" w:lineRule="auto"/>
        <w:ind w:firstLine="540"/>
        <w:jc w:val="both"/>
        <w:rPr>
          <w:rFonts w:ascii="Calibri" w:hAnsi="Calibri" w:cs="Calibri"/>
        </w:rPr>
      </w:pPr>
      <w:hyperlink r:id="rId43" w:history="1">
        <w:r>
          <w:rPr>
            <w:rFonts w:ascii="Calibri" w:hAnsi="Calibri" w:cs="Calibri"/>
            <w:color w:val="0000FF"/>
          </w:rPr>
          <w:t>абзац первый пункта 11</w:t>
        </w:r>
      </w:hyperlink>
      <w:r>
        <w:rPr>
          <w:rFonts w:ascii="Calibri" w:hAnsi="Calibri" w:cs="Calibri"/>
        </w:rPr>
        <w:t xml:space="preserve"> изложить в следующей редакции: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F135E9" w:rsidRDefault="00F135E9">
      <w:pPr>
        <w:widowControl w:val="0"/>
        <w:autoSpaceDE w:val="0"/>
        <w:autoSpaceDN w:val="0"/>
        <w:adjustRightInd w:val="0"/>
        <w:spacing w:after="0" w:line="240" w:lineRule="auto"/>
        <w:ind w:firstLine="540"/>
        <w:jc w:val="both"/>
        <w:rPr>
          <w:rFonts w:ascii="Calibri" w:hAnsi="Calibri" w:cs="Calibri"/>
        </w:rPr>
      </w:pPr>
      <w:hyperlink r:id="rId44" w:history="1">
        <w:r>
          <w:rPr>
            <w:rFonts w:ascii="Calibri" w:hAnsi="Calibri" w:cs="Calibri"/>
            <w:color w:val="0000FF"/>
          </w:rPr>
          <w:t>дополнить</w:t>
        </w:r>
      </w:hyperlink>
      <w:r>
        <w:rPr>
          <w:rFonts w:ascii="Calibri" w:hAnsi="Calibri" w:cs="Calibri"/>
        </w:rPr>
        <w:t xml:space="preserve"> пунктом 11.1 следующего содержания: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r:id="rId45" w:history="1">
        <w:r>
          <w:rPr>
            <w:rFonts w:ascii="Calibri" w:hAnsi="Calibri" w:cs="Calibri"/>
            <w:color w:val="0000FF"/>
          </w:rPr>
          <w:t>пункте 14</w:t>
        </w:r>
      </w:hyperlink>
      <w:r>
        <w:rPr>
          <w:rFonts w:ascii="Calibri" w:hAnsi="Calibri" w:cs="Calibri"/>
        </w:rP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w:t>
      </w:r>
      <w:r>
        <w:rPr>
          <w:rFonts w:ascii="Calibri" w:hAnsi="Calibri" w:cs="Calibri"/>
        </w:rPr>
        <w:lastRenderedPageBreak/>
        <w:t>по государственным наградам".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Внести в </w:t>
      </w:r>
      <w:hyperlink r:id="rId46" w:history="1">
        <w:r>
          <w:rPr>
            <w:rFonts w:ascii="Calibri" w:hAnsi="Calibri" w:cs="Calibri"/>
            <w:color w:val="0000FF"/>
          </w:rPr>
          <w:t>распоряжение</w:t>
        </w:r>
      </w:hyperlink>
      <w:r>
        <w:rPr>
          <w:rFonts w:ascii="Calibri" w:hAnsi="Calibri" w:cs="Calibri"/>
        </w:rP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w:t>
      </w:r>
      <w:hyperlink r:id="rId47" w:history="1">
        <w:r>
          <w:rPr>
            <w:rFonts w:ascii="Calibri" w:hAnsi="Calibri" w:cs="Calibri"/>
            <w:color w:val="0000FF"/>
          </w:rPr>
          <w:t>пункт 1</w:t>
        </w:r>
      </w:hyperlink>
      <w:r>
        <w:rPr>
          <w:rFonts w:ascii="Calibri" w:hAnsi="Calibri" w:cs="Calibri"/>
        </w:rPr>
        <w:t xml:space="preserve"> признать утратившим силу;</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в </w:t>
      </w:r>
      <w:hyperlink r:id="rId48" w:history="1">
        <w:r>
          <w:rPr>
            <w:rFonts w:ascii="Calibri" w:hAnsi="Calibri" w:cs="Calibri"/>
            <w:color w:val="0000FF"/>
          </w:rPr>
          <w:t>пункте 2</w:t>
        </w:r>
      </w:hyperlink>
      <w:r>
        <w:rPr>
          <w:rFonts w:ascii="Calibri" w:hAnsi="Calibri" w:cs="Calibri"/>
        </w:rPr>
        <w:t xml:space="preserve"> слова ", и вводятся в обращение с 1 января 2007 г." заменить словами "с уровнем защиты "В".";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r:id="rId49" w:history="1">
        <w:r>
          <w:rPr>
            <w:rFonts w:ascii="Calibri" w:hAnsi="Calibri" w:cs="Calibri"/>
            <w:color w:val="0000FF"/>
          </w:rPr>
          <w:t>пункт 3</w:t>
        </w:r>
      </w:hyperlink>
      <w:r>
        <w:rPr>
          <w:rFonts w:ascii="Calibri" w:hAnsi="Calibri" w:cs="Calibri"/>
        </w:rPr>
        <w:t xml:space="preserve"> признать утратившим силу.</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Признать утратившими силу Указы Президента Российской Федерации по перечню согласно </w:t>
      </w:r>
      <w:hyperlink w:anchor="Par3748" w:history="1">
        <w:r>
          <w:rPr>
            <w:rFonts w:ascii="Calibri" w:hAnsi="Calibri" w:cs="Calibri"/>
            <w:color w:val="0000FF"/>
          </w:rPr>
          <w:t>приложению</w:t>
        </w:r>
      </w:hyperlink>
      <w:r>
        <w:rPr>
          <w:rFonts w:ascii="Calibri" w:hAnsi="Calibri" w:cs="Calibri"/>
        </w:rPr>
        <w:t>.</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Настоящий Указ вступает в силу со дня его подписания.</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right"/>
        <w:rPr>
          <w:rFonts w:ascii="Calibri" w:hAnsi="Calibri" w:cs="Calibri"/>
        </w:rPr>
      </w:pPr>
      <w:r>
        <w:rPr>
          <w:rFonts w:ascii="Calibri" w:hAnsi="Calibri" w:cs="Calibri"/>
        </w:rPr>
        <w:t>Президент</w:t>
      </w:r>
    </w:p>
    <w:p w:rsidR="00F135E9" w:rsidRDefault="00F135E9">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jc w:val="right"/>
        <w:rPr>
          <w:rFonts w:ascii="Calibri" w:hAnsi="Calibri" w:cs="Calibri"/>
        </w:rPr>
      </w:pPr>
      <w:r>
        <w:rPr>
          <w:rFonts w:ascii="Calibri" w:hAnsi="Calibri" w:cs="Calibri"/>
        </w:rPr>
        <w:t>Д.МЕДВЕДЕВ</w:t>
      </w:r>
    </w:p>
    <w:p w:rsidR="00F135E9" w:rsidRDefault="00F135E9">
      <w:pPr>
        <w:widowControl w:val="0"/>
        <w:autoSpaceDE w:val="0"/>
        <w:autoSpaceDN w:val="0"/>
        <w:adjustRightInd w:val="0"/>
        <w:spacing w:after="0" w:line="240" w:lineRule="auto"/>
        <w:rPr>
          <w:rFonts w:ascii="Calibri" w:hAnsi="Calibri" w:cs="Calibri"/>
        </w:rPr>
      </w:pPr>
      <w:r>
        <w:rPr>
          <w:rFonts w:ascii="Calibri" w:hAnsi="Calibri" w:cs="Calibri"/>
        </w:rPr>
        <w:t>Москва, Кремль</w:t>
      </w:r>
    </w:p>
    <w:p w:rsidR="00F135E9" w:rsidRDefault="00F135E9">
      <w:pPr>
        <w:widowControl w:val="0"/>
        <w:autoSpaceDE w:val="0"/>
        <w:autoSpaceDN w:val="0"/>
        <w:adjustRightInd w:val="0"/>
        <w:spacing w:after="0" w:line="240" w:lineRule="auto"/>
        <w:rPr>
          <w:rFonts w:ascii="Calibri" w:hAnsi="Calibri" w:cs="Calibri"/>
        </w:rPr>
      </w:pPr>
      <w:r>
        <w:rPr>
          <w:rFonts w:ascii="Calibri" w:hAnsi="Calibri" w:cs="Calibri"/>
        </w:rPr>
        <w:t>7 сентября 2010 года</w:t>
      </w:r>
    </w:p>
    <w:p w:rsidR="00F135E9" w:rsidRDefault="00F135E9">
      <w:pPr>
        <w:widowControl w:val="0"/>
        <w:autoSpaceDE w:val="0"/>
        <w:autoSpaceDN w:val="0"/>
        <w:adjustRightInd w:val="0"/>
        <w:spacing w:after="0" w:line="240" w:lineRule="auto"/>
        <w:rPr>
          <w:rFonts w:ascii="Calibri" w:hAnsi="Calibri" w:cs="Calibri"/>
        </w:rPr>
      </w:pPr>
      <w:r>
        <w:rPr>
          <w:rFonts w:ascii="Calibri" w:hAnsi="Calibri" w:cs="Calibri"/>
        </w:rPr>
        <w:t>N 1099</w:t>
      </w:r>
    </w:p>
    <w:p w:rsidR="00F135E9" w:rsidRDefault="00F135E9">
      <w:pPr>
        <w:widowControl w:val="0"/>
        <w:autoSpaceDE w:val="0"/>
        <w:autoSpaceDN w:val="0"/>
        <w:adjustRightInd w:val="0"/>
        <w:spacing w:after="0" w:line="240" w:lineRule="auto"/>
        <w:rPr>
          <w:rFonts w:ascii="Calibri" w:hAnsi="Calibri" w:cs="Calibri"/>
        </w:rPr>
      </w:pPr>
    </w:p>
    <w:p w:rsidR="00F135E9" w:rsidRDefault="00F135E9">
      <w:pPr>
        <w:widowControl w:val="0"/>
        <w:autoSpaceDE w:val="0"/>
        <w:autoSpaceDN w:val="0"/>
        <w:adjustRightInd w:val="0"/>
        <w:spacing w:after="0" w:line="240" w:lineRule="auto"/>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right"/>
        <w:outlineLvl w:val="0"/>
        <w:rPr>
          <w:rFonts w:ascii="Calibri" w:hAnsi="Calibri" w:cs="Calibri"/>
        </w:rPr>
      </w:pPr>
      <w:bookmarkStart w:id="1" w:name="Par177"/>
      <w:bookmarkEnd w:id="1"/>
      <w:r>
        <w:rPr>
          <w:rFonts w:ascii="Calibri" w:hAnsi="Calibri" w:cs="Calibri"/>
        </w:rPr>
        <w:t>Утверждено</w:t>
      </w:r>
    </w:p>
    <w:p w:rsidR="00F135E9" w:rsidRDefault="00F135E9">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F135E9" w:rsidRDefault="00F135E9">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jc w:val="right"/>
        <w:rPr>
          <w:rFonts w:ascii="Calibri" w:hAnsi="Calibri" w:cs="Calibri"/>
        </w:rPr>
      </w:pPr>
      <w:r>
        <w:rPr>
          <w:rFonts w:ascii="Calibri" w:hAnsi="Calibri" w:cs="Calibri"/>
        </w:rPr>
        <w:t>от 7 сентября 2010 г. N 1099</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Письмом Администрации Президента РФ от 04.04.2012 N АК-3560 направлены </w:t>
      </w:r>
      <w:hyperlink r:id="rId50" w:history="1">
        <w:r>
          <w:rPr>
            <w:rFonts w:ascii="Calibri" w:hAnsi="Calibri" w:cs="Calibri"/>
            <w:color w:val="0000FF"/>
          </w:rPr>
          <w:t>Методические рекомендации</w:t>
        </w:r>
      </w:hyperlink>
      <w:r>
        <w:rPr>
          <w:rFonts w:ascii="Calibri" w:hAnsi="Calibri" w:cs="Calibri"/>
        </w:rPr>
        <w:t xml:space="preserve"> по применению Положения, утвержденного данным документом.</w:t>
      </w:r>
    </w:p>
    <w:p w:rsidR="00F135E9" w:rsidRDefault="00F135E9">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F135E9" w:rsidRDefault="00F135E9">
      <w:pPr>
        <w:widowControl w:val="0"/>
        <w:autoSpaceDE w:val="0"/>
        <w:autoSpaceDN w:val="0"/>
        <w:adjustRightInd w:val="0"/>
        <w:spacing w:after="0" w:line="240" w:lineRule="auto"/>
        <w:jc w:val="center"/>
        <w:rPr>
          <w:rFonts w:ascii="Calibri" w:hAnsi="Calibri" w:cs="Calibri"/>
          <w:b/>
          <w:bCs/>
        </w:rPr>
      </w:pPr>
      <w:bookmarkStart w:id="2" w:name="Par186"/>
      <w:bookmarkEnd w:id="2"/>
      <w:r>
        <w:rPr>
          <w:rFonts w:ascii="Calibri" w:hAnsi="Calibri" w:cs="Calibri"/>
          <w:b/>
          <w:bCs/>
        </w:rPr>
        <w:t>ПОЛОЖЕНИЕ</w:t>
      </w:r>
    </w:p>
    <w:p w:rsidR="00F135E9" w:rsidRDefault="00F135E9">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ГОСУДАРСТВЕННЫХ НАГРАДАХ РОССИЙСКОЙ ФЕДЕРАЦИИ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Список изменяющих документов</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Указов Президента РФ от 16.12.2011 </w:t>
      </w:r>
      <w:hyperlink r:id="rId51" w:history="1">
        <w:r>
          <w:rPr>
            <w:rFonts w:ascii="Calibri" w:hAnsi="Calibri" w:cs="Calibri"/>
            <w:color w:val="0000FF"/>
          </w:rPr>
          <w:t>N 1631</w:t>
        </w:r>
      </w:hyperlink>
      <w:r>
        <w:rPr>
          <w:rFonts w:ascii="Calibri" w:hAnsi="Calibri" w:cs="Calibri"/>
        </w:rPr>
        <w:t>,</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12.04.2012 </w:t>
      </w:r>
      <w:hyperlink r:id="rId52" w:history="1">
        <w:r>
          <w:rPr>
            <w:rFonts w:ascii="Calibri" w:hAnsi="Calibri" w:cs="Calibri"/>
            <w:color w:val="0000FF"/>
          </w:rPr>
          <w:t>N 433</w:t>
        </w:r>
      </w:hyperlink>
      <w:r>
        <w:rPr>
          <w:rFonts w:ascii="Calibri" w:hAnsi="Calibri" w:cs="Calibri"/>
        </w:rPr>
        <w:t xml:space="preserve">, от 03.05.2012 </w:t>
      </w:r>
      <w:hyperlink r:id="rId53" w:history="1">
        <w:r>
          <w:rPr>
            <w:rFonts w:ascii="Calibri" w:hAnsi="Calibri" w:cs="Calibri"/>
            <w:color w:val="0000FF"/>
          </w:rPr>
          <w:t>N 573</w:t>
        </w:r>
      </w:hyperlink>
      <w:r>
        <w:rPr>
          <w:rFonts w:ascii="Calibri" w:hAnsi="Calibri" w:cs="Calibri"/>
        </w:rPr>
        <w:t>,</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14.01.2013 </w:t>
      </w:r>
      <w:hyperlink r:id="rId54" w:history="1">
        <w:r>
          <w:rPr>
            <w:rFonts w:ascii="Calibri" w:hAnsi="Calibri" w:cs="Calibri"/>
            <w:color w:val="0000FF"/>
          </w:rPr>
          <w:t>N 20</w:t>
        </w:r>
      </w:hyperlink>
      <w:r>
        <w:rPr>
          <w:rFonts w:ascii="Calibri" w:hAnsi="Calibri" w:cs="Calibri"/>
        </w:rPr>
        <w:t xml:space="preserve">, от 29.03.2013 </w:t>
      </w:r>
      <w:hyperlink r:id="rId55" w:history="1">
        <w:r>
          <w:rPr>
            <w:rFonts w:ascii="Calibri" w:hAnsi="Calibri" w:cs="Calibri"/>
            <w:color w:val="0000FF"/>
          </w:rPr>
          <w:t>N 294</w:t>
        </w:r>
      </w:hyperlink>
      <w:r>
        <w:rPr>
          <w:rFonts w:ascii="Calibri" w:hAnsi="Calibri" w:cs="Calibri"/>
        </w:rPr>
        <w:t>,</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01.07.2014 </w:t>
      </w:r>
      <w:hyperlink r:id="rId56" w:history="1">
        <w:r>
          <w:rPr>
            <w:rFonts w:ascii="Calibri" w:hAnsi="Calibri" w:cs="Calibri"/>
            <w:color w:val="0000FF"/>
          </w:rPr>
          <w:t>N 483</w:t>
        </w:r>
      </w:hyperlink>
      <w:r>
        <w:rPr>
          <w:rFonts w:ascii="Calibri" w:hAnsi="Calibri" w:cs="Calibri"/>
        </w:rPr>
        <w:t xml:space="preserve">, от 25.07.2014 </w:t>
      </w:r>
      <w:hyperlink r:id="rId57" w:history="1">
        <w:r>
          <w:rPr>
            <w:rFonts w:ascii="Calibri" w:hAnsi="Calibri" w:cs="Calibri"/>
            <w:color w:val="0000FF"/>
          </w:rPr>
          <w:t>N 529</w:t>
        </w:r>
      </w:hyperlink>
      <w:r>
        <w:rPr>
          <w:rFonts w:ascii="Calibri" w:hAnsi="Calibri" w:cs="Calibri"/>
        </w:rPr>
        <w:t>,</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22.12.2014 </w:t>
      </w:r>
      <w:hyperlink r:id="rId58" w:history="1">
        <w:r>
          <w:rPr>
            <w:rFonts w:ascii="Calibri" w:hAnsi="Calibri" w:cs="Calibri"/>
            <w:color w:val="0000FF"/>
          </w:rPr>
          <w:t>N 801</w:t>
        </w:r>
      </w:hyperlink>
      <w:r>
        <w:rPr>
          <w:rFonts w:ascii="Calibri" w:hAnsi="Calibri" w:cs="Calibri"/>
        </w:rPr>
        <w:t>)</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3" w:name="Par196"/>
      <w:bookmarkEnd w:id="3"/>
      <w:r>
        <w:rPr>
          <w:rFonts w:ascii="Calibri" w:hAnsi="Calibri" w:cs="Calibri"/>
        </w:rPr>
        <w:t>I. ОБЩИЕ ПОЛОЖЕНИЯ</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Государственные награды Российской Федерации (далее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науки, культуры, искусства и просвещения, в укреплении законности, охране здоровья и жизни, защите прав и свобод граждан, воспитании, развитии спорта, за значительный вклад в дело защиты Отечества и обеспечение безопасности государства, за активную благотворительную деятельность и иные заслуги перед государством.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Государственных наград могут быть удостоены иностранные граждане и лица без гражданства.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Государственных наград могут быть также удостоены соединения, воинские части и корабли Вооруженных Сил Российской Федерации, других войск, воинских формирований и органов (далее - воинские части) за подвиги и отличия в боях по защите Отечества, восстановлению международного мира и в контртеррористических операциях, а также за высокие показатели в боевой подготовке, мужество и самоотверженность, проявленные в ходе выполнения учебно-боевых задач.</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59" w:history="1">
        <w:r>
          <w:rPr>
            <w:rFonts w:ascii="Calibri" w:hAnsi="Calibri" w:cs="Calibri"/>
            <w:color w:val="0000FF"/>
          </w:rPr>
          <w:t>Указа</w:t>
        </w:r>
      </w:hyperlink>
      <w:r>
        <w:rPr>
          <w:rFonts w:ascii="Calibri" w:hAnsi="Calibri" w:cs="Calibri"/>
        </w:rPr>
        <w:t xml:space="preserve"> Президента РФ от 14.01.2013 N 20)</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Устанавливаются следующие виды государственных наград:</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высшие звания Российской Федерации;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"а" в ред. </w:t>
      </w:r>
      <w:hyperlink r:id="rId60" w:history="1">
        <w:r>
          <w:rPr>
            <w:rFonts w:ascii="Calibri" w:hAnsi="Calibri" w:cs="Calibri"/>
            <w:color w:val="0000FF"/>
          </w:rPr>
          <w:t>Указа</w:t>
        </w:r>
      </w:hyperlink>
      <w:r>
        <w:rPr>
          <w:rFonts w:ascii="Calibri" w:hAnsi="Calibri" w:cs="Calibri"/>
        </w:rPr>
        <w:t xml:space="preserve"> Президента РФ от 29.03.2013 N 294)</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ордена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знаки отличия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медали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почетные звания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Ордена Российской Федерации и медали Российской Федерации могут иметь степени. Ордена Российской Федерации различных степеней и медали Российской Федерации различных степеней являются одноименными государственными наградами.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Ордена Российской Федерации, знаки отличия Российской Федерации, медали Российской Федерации, а также удостоверения к государственным наградам имеют номер.</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61"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Нагрудные знаки к почетным званиям Российской Федерации номера не имеют.</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статутам орденов Российской Федерации, положениям о знаках отличия Российской Федерации, медалях Российской Федерации и почетных званиях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и медалью "За спасение погибавших" за совершение подвига, проявленные мужество, смелость и отвагу.</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62"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Присвоение звания Героя Российской Федерации или награждение орденом Святого Георгия, орденом Суворова, орденом Ушакова, орденом Жукова, орденом Кутузова, орденом Нахимова, орденом Мужества, знаком отличия - Георгиевским Крестом или медалью "За отвагу" может быть произведено посмертно за совершение подвига, проявленные мужество, смелость и отвагу.</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63"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Награждение иными государственными наградами посмертно не производится.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 В случае присвоения лицу звания Героя Российской Федерации и звания Героя Труда Российской Федерации на его родине на основании указа Президента Российской Федерации устанавливается бронзовый бюст с соответствующей надписью.</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8.1 введен </w:t>
      </w:r>
      <w:hyperlink r:id="rId64" w:history="1">
        <w:r>
          <w:rPr>
            <w:rFonts w:ascii="Calibri" w:hAnsi="Calibri" w:cs="Calibri"/>
            <w:color w:val="0000FF"/>
          </w:rPr>
          <w:t>Указом</w:t>
        </w:r>
      </w:hyperlink>
      <w:r>
        <w:rPr>
          <w:rFonts w:ascii="Calibri" w:hAnsi="Calibri" w:cs="Calibri"/>
        </w:rPr>
        <w:t xml:space="preserve"> Президента РФ от 29.03.2013 N 294)</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w:t>
      </w:r>
      <w:r>
        <w:rPr>
          <w:rFonts w:ascii="Calibri" w:hAnsi="Calibri" w:cs="Calibri"/>
        </w:rPr>
        <w:lastRenderedPageBreak/>
        <w:t>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Незаконное приобретение или сбыт, подделка, незаконное ношение государственных наград Российской Федерации и государственных наград СССР,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Государственные награды Российской Федерации и государственные награды СССР, изъятые правоохранительными органами и таможенными органами Российской Федерации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65" w:history="1">
        <w:r>
          <w:rPr>
            <w:rFonts w:ascii="Calibri" w:hAnsi="Calibri" w:cs="Calibri"/>
            <w:color w:val="0000FF"/>
          </w:rPr>
          <w:t>законодательством</w:t>
        </w:r>
      </w:hyperlink>
      <w:r>
        <w:rPr>
          <w:rFonts w:ascii="Calibri" w:hAnsi="Calibri" w:cs="Calibri"/>
        </w:rPr>
        <w:t xml:space="preserve"> Российской Федерации или изменения приговора суда.</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4" w:name="Par233"/>
      <w:bookmarkEnd w:id="4"/>
      <w:r>
        <w:rPr>
          <w:rFonts w:ascii="Calibri" w:hAnsi="Calibri" w:cs="Calibri"/>
        </w:rPr>
        <w:t>II. ПОРЯДОК ПРЕДСТАВЛЕНИЯ К НАГРАЖДЕНИЮ</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ГОСУДАРСТВЕННЫМИ НАГРАДАМИ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 ред. </w:t>
      </w:r>
      <w:hyperlink r:id="rId66"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Ходатайство о награждении государственной наградой возбуждается по месту основной (постоянной) работы лица, представленного к государственной награде: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коллективами организаций;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государственными органами или органами местного самоуправления.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осуществления лицом индивидуальной трудовой или индивидуальной общественной деятельности ходатайство о награждении данного лица государственной наградой возбуждается соответствующим представительным органом муниципального образования.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На основании ходатайства о награждении государственными наградами формируются документы о награждении, которые направляются главе муниципального образования, на территории которого осуществляется работа или общественная деятельность лица, в отношении которого возбуждено ходатайство о награждении государственной наградой.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Глава муниципального образования рассматривает документы о награждении и направляет их для дальнейшего рассмотрения высшему должностному лицу (руководителю высшего исполнительного органа государственной власти) субъекта Российской Федерации (далее - высшее должностное лицо субъекта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Высшее должностное лицо субъекта Российской Федерации рассматривает документы о награждении и по результатам рассмотрения направляет их полномочному представителю Президента Российской Федерации в федеральном округе на согласование.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Полномочный представитель Президента Российской Федерации в федеральном округе рассматривает документы о награждении и в случае согласования возвращает их высшему </w:t>
      </w:r>
      <w:r>
        <w:rPr>
          <w:rFonts w:ascii="Calibri" w:hAnsi="Calibri" w:cs="Calibri"/>
        </w:rPr>
        <w:lastRenderedPageBreak/>
        <w:t>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награде.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Руководители федеральных органов исполнительной власти рассматривают документы о награждении и в случае согласования представляют их Президенту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результатам согласования документов о награждении руководители федеральных органов исполнительной власти могут принять решение о нецелесообразности награждения лица государственной наградой, об изменении вида или степени государственной награды, к награждению которой представлено лицо.</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возбуждения ходатайства о награждении государственными наградами действительных членов, членов-корреспондентов, работников государственных академий наук и подведомственных им организаций определяется соответствующими государственными академиями наук.</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Представления о награждении государственными наградами вместе с соответствующими наградными документами вносятся Президенту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Председателем Правительства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Руководителем Администрации Президента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Заместителем Председателя Правительства Российской Федерации - Руководителем Аппарата Правительства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руководителями федеральных органов государственной власти и иных федеральных государственных органов;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полномочными представителями Президента Российской Федерации в федеральных округах;</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высшими должностными лицами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президентами государственных академий наук.</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Руководители федеральных государственных органов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Заместители председателей Конституционного Суда Российской Федерации, Верховного Суда Российской Федерации, Совета Федерации и Государственной Думы Федерального Собрания Российской Федерации 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названных судов и руководителей указанных федеральных государственных органов.</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67" w:history="1">
        <w:r>
          <w:rPr>
            <w:rFonts w:ascii="Calibri" w:hAnsi="Calibri" w:cs="Calibri"/>
            <w:color w:val="0000FF"/>
          </w:rPr>
          <w:t>Указа</w:t>
        </w:r>
      </w:hyperlink>
      <w:r>
        <w:rPr>
          <w:rFonts w:ascii="Calibri" w:hAnsi="Calibri" w:cs="Calibri"/>
        </w:rPr>
        <w:t xml:space="preserve"> Президента РФ от 25.07.2014 N 529)</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Руководители федеральных органов государственной власти и федеральных государственных органов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68"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руководителей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представительных (законодательных)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и членов общественных объединений, зарегистрированных на территории соответствующих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Президенты государственных академий наук вносят Президенту Российской Федерации представления о награждении государственными наградами действительных членов, членов-корреспондентов и работников государственных академий наук, а также работников подведомственных им организаций.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иностранных граждан, лиц без гражданства, а также граждан Российской Федерации, постоянно проживающих за границей;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иностранных членов государственных академий наук по ходатайствам президентов этих академий наук;</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сотрудников международных организаций, дипломатических представительств и консульских учреждений иностранных государств в Российской Федерации.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34 в ред. </w:t>
      </w:r>
      <w:hyperlink r:id="rId69"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Во всех остальных случаях представления о награждении государственными наградами вносятся высшим должностным лицом субъекта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установления недостоверности сведений, содержащихся в наградных документах;</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возбуждения уголовного дела в отношении лица, представленного к государственной награде;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 невыполнения иных требований настоящего Положения.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 В случае признания представления о награждении государственными наградами недействительным наградные документы возвращаются должностному лицу, внесшему представление.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 Срок рассмотрения наградных документов согласующими инстанциями не может превышать 30 дней со дня поступления соответствующих документов.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принятия согласующими инстанциями решения о нецелесообразности поддержки ходатайства о награждении согласующие инстанции информируют об этом ходатайствующий орган (организацию) с подробным указанием причины отказа.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40. Представления о награждении государственными наградами до их внесения Президенту Российской Федерации рассматриваются Комиссией.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Комиссия может принять следующие решения: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о поддержке представления о награждении государственной наградой;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об изменении вида или степени государственной награды, к награждению которой представлено лицо;</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 нецелесообразности награждения лица государственной наградой;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иные решения.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Повторное представление к награждению государственной наградой лица, в отношении которого Комиссия приняла решение о нецелесообразности награждения государственной наградой, возможно не ранее чем через год со дня принятия Комиссией указанного решения.</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5" w:name="Par297"/>
      <w:bookmarkEnd w:id="5"/>
      <w:r>
        <w:rPr>
          <w:rFonts w:ascii="Calibri" w:hAnsi="Calibri" w:cs="Calibri"/>
        </w:rPr>
        <w:t>III. ВРУЧЕНИЕ ГОСУДАРСТВЕННЫХ НАГРАД</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 Государственные награды вручаются Президентом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По поручению Президента Российской Федерации и от его имени государственные награды могут вручать:</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Председатель Правительства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члены Правительства Российской Федерации, руководители федеральных органов государственной власти и иных федеральных государственных органов;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должностные лица Администрации Президента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высшие должностные лица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руководители дипломатических представительств и консульских учреждений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президенты государственных академий наук;</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командиры воинских частей, соединений, командующие объединениями, а также иные должностные лица, определяемые руководителем соответствующего федерального органа исполнительной власти, в котором предусмотрена военная служба.</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"ж" в ред. </w:t>
      </w:r>
      <w:hyperlink r:id="rId70" w:history="1">
        <w:r>
          <w:rPr>
            <w:rFonts w:ascii="Calibri" w:hAnsi="Calibri" w:cs="Calibri"/>
            <w:color w:val="0000FF"/>
          </w:rPr>
          <w:t>Указа</w:t>
        </w:r>
      </w:hyperlink>
      <w:r>
        <w:rPr>
          <w:rFonts w:ascii="Calibri" w:hAnsi="Calibri" w:cs="Calibri"/>
        </w:rPr>
        <w:t xml:space="preserve"> Президента РФ от 14.01.2013 N 20)</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45. Президент Российской Федерации может поручить вручение государственных наград иным лицам.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46. Государственные награды и документы к ним вручаются награжденным в торжественной обстановке не позднее чем через три месяца со дня вступления в силу указа Президента Российской Федерации о награждении.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47. Государственные награды и документы к ним лиц, награжденных посмертно, передаются (вручаются) для хранения супруге (супругу), отцу, матери, сыну или дочери награжденного лица (далее - наследники).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47(1). Наследникам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47(1) введен </w:t>
      </w:r>
      <w:hyperlink r:id="rId71"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6" w:name="Par315"/>
      <w:bookmarkEnd w:id="6"/>
      <w:r>
        <w:rPr>
          <w:rFonts w:ascii="Calibri" w:hAnsi="Calibri" w:cs="Calibri"/>
        </w:rPr>
        <w:t>IV. ХРАНЕНИЕ ГОСУДАРСТВЕННЫХ НАГРАД</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bookmarkStart w:id="7" w:name="Par317"/>
      <w:bookmarkEnd w:id="7"/>
      <w:r>
        <w:rPr>
          <w:rFonts w:ascii="Calibri" w:hAnsi="Calibri" w:cs="Calibri"/>
        </w:rPr>
        <w:lastRenderedPageBreak/>
        <w:t>48. Хранение государственных наград и документов к ним осуществляется награжденными лицами.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или муниципальные музеи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49. Передача государственных наград на постоянное хранение и для экспонирования в государственные или муниципальные музеи осуществляется, как правило, на основании договора дарения.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Переданные музеям на постоянное хранение и для экспонирования государственные награды не возвращаются.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Государственные награды не могут передаваться на постоянное хранение и для экспонирования негосударственным или немуниципальным музеям, а также государственным или муниципальным музеям, в которых не созданы необходимые условия для хранения государственных наград.</w:t>
      </w:r>
    </w:p>
    <w:p w:rsidR="00F135E9" w:rsidRDefault="00F135E9">
      <w:pPr>
        <w:widowControl w:val="0"/>
        <w:autoSpaceDE w:val="0"/>
        <w:autoSpaceDN w:val="0"/>
        <w:adjustRightInd w:val="0"/>
        <w:spacing w:after="0" w:line="240" w:lineRule="auto"/>
        <w:ind w:firstLine="540"/>
        <w:jc w:val="both"/>
        <w:rPr>
          <w:rFonts w:ascii="Calibri" w:hAnsi="Calibri" w:cs="Calibri"/>
        </w:rPr>
      </w:pPr>
      <w:bookmarkStart w:id="8" w:name="Par322"/>
      <w:bookmarkEnd w:id="8"/>
      <w:r>
        <w:rPr>
          <w:rFonts w:ascii="Calibri" w:hAnsi="Calibri" w:cs="Calibri"/>
        </w:rPr>
        <w:t>50. В случае смерти награжденного лица государственные награды и документы к ним хранятся у наследников. При отсутствии наследников государственные награды и документы к ним подлежат возврату в Администрацию Президента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решению Комиссии государственные награды и документы к ним умершего награжденного лица или лица, награжденного посмертно, могут быть переданы государственным или муниципальным музеям на постоянное хранение и для экспонирования с согласия наследников 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 о принятии государственных наград на постоянное хранение и для экспонирования направляется музеем в Администрацию Президента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50.1. В отдельных случаях решение о передаче государственных наград лиц, названных в </w:t>
      </w:r>
      <w:hyperlink w:anchor="Par317" w:history="1">
        <w:r>
          <w:rPr>
            <w:rFonts w:ascii="Calibri" w:hAnsi="Calibri" w:cs="Calibri"/>
            <w:color w:val="0000FF"/>
          </w:rPr>
          <w:t>пунктах 48</w:t>
        </w:r>
      </w:hyperlink>
      <w:r>
        <w:rPr>
          <w:rFonts w:ascii="Calibri" w:hAnsi="Calibri" w:cs="Calibri"/>
        </w:rPr>
        <w:t xml:space="preserve"> и </w:t>
      </w:r>
      <w:hyperlink w:anchor="Par322" w:history="1">
        <w:r>
          <w:rPr>
            <w:rFonts w:ascii="Calibri" w:hAnsi="Calibri" w:cs="Calibri"/>
            <w:color w:val="0000FF"/>
          </w:rPr>
          <w:t>50</w:t>
        </w:r>
      </w:hyperlink>
      <w:r>
        <w:rPr>
          <w:rFonts w:ascii="Calibri" w:hAnsi="Calibri" w:cs="Calibri"/>
        </w:rPr>
        <w:t xml:space="preserve"> настоящего Положения, и документов к ним на постоянное хранение и для экспонирования принимается Президентом Российской Федерации.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50.1 введен </w:t>
      </w:r>
      <w:hyperlink r:id="rId72" w:history="1">
        <w:r>
          <w:rPr>
            <w:rFonts w:ascii="Calibri" w:hAnsi="Calibri" w:cs="Calibri"/>
            <w:color w:val="0000FF"/>
          </w:rPr>
          <w:t>Указом</w:t>
        </w:r>
      </w:hyperlink>
      <w:r>
        <w:rPr>
          <w:rFonts w:ascii="Calibri" w:hAnsi="Calibri" w:cs="Calibri"/>
        </w:rPr>
        <w:t xml:space="preserve"> Президента РФ от 22.12.2014 N 801)</w:t>
      </w:r>
    </w:p>
    <w:p w:rsidR="00F135E9" w:rsidRDefault="00F135E9">
      <w:pPr>
        <w:widowControl w:val="0"/>
        <w:autoSpaceDE w:val="0"/>
        <w:autoSpaceDN w:val="0"/>
        <w:adjustRightInd w:val="0"/>
        <w:spacing w:after="0" w:line="240" w:lineRule="auto"/>
        <w:ind w:firstLine="540"/>
        <w:jc w:val="both"/>
        <w:rPr>
          <w:rFonts w:ascii="Calibri" w:hAnsi="Calibri" w:cs="Calibri"/>
        </w:rPr>
      </w:pPr>
      <w:bookmarkStart w:id="9" w:name="Par327"/>
      <w:bookmarkEnd w:id="9"/>
      <w:r>
        <w:rPr>
          <w:rFonts w:ascii="Calibri" w:hAnsi="Calibri" w:cs="Calibri"/>
        </w:rPr>
        <w:t>51. В случае утраты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в боевой обстановке, в результате стихийного бедствия либо при других чрезвычайных ситуациях по решению Комиссии награжденным лицам могут быть выданы дубликаты государственных наград либо их муляжи.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Ходатайство о выдаче дубликатов (муляжей)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награжденному лицу возбуждается по заявлению указанного лица высшими должностными лицами субъектов Российской Федерации после проверки обстоятельств утраты государственных наград.</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Дубликаты документов к государственным наградам взамен утраченных при обстоятельствах, указанных в </w:t>
      </w:r>
      <w:hyperlink w:anchor="Par327" w:history="1">
        <w:r>
          <w:rPr>
            <w:rFonts w:ascii="Calibri" w:hAnsi="Calibri" w:cs="Calibri"/>
            <w:color w:val="0000FF"/>
          </w:rPr>
          <w:t>абзаце первом</w:t>
        </w:r>
      </w:hyperlink>
      <w:r>
        <w:rPr>
          <w:rFonts w:ascii="Calibri" w:hAnsi="Calibri" w:cs="Calibri"/>
        </w:rP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наследникам не выдаются.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 Ходатайства о выдаче дубликатов орденов Российской Федерации, знаков отличия </w:t>
      </w:r>
      <w:r>
        <w:rPr>
          <w:rFonts w:ascii="Calibri" w:hAnsi="Calibri" w:cs="Calibri"/>
        </w:rPr>
        <w:lastRenderedPageBreak/>
        <w:t>Российской Федерации, медалей Российской Федерации, нагрудных знаков к почетным званиям Российской Федерации и документов к государственным наградам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 Граждане Российской Федерации, иностранные граждане и лица без гражданства, награжденные государственными наградами, выезжающие из Российской Федерации, имеют право вывозить эти государственные награды при наличии удостоверений к ним.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Наследники умершего награжденного лица, выезжающие из Российской Федерации на постоянное жительство, имеют право вывозить государственные награды по предъявлении документов, подтверждающих их права на указанные награды.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54. Вывоз государственных наград, изготовленных из драгоценных металлов, осуществляется в соответствии с законодательством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вывоза из Российской Федерации государственных наград они должны быть указаны в таможенной декларации.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73"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0" w:name="Par339"/>
      <w:bookmarkEnd w:id="10"/>
      <w:r>
        <w:rPr>
          <w:rFonts w:ascii="Calibri" w:hAnsi="Calibri" w:cs="Calibri"/>
        </w:rPr>
        <w:t>V. НОШЕНИЕ ГОСУДАРСТВЕННЫХ НАГРАД</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 Ношение государственных наград осуществляется в соответствии с утвержденными статутами орденов Российской Федерации, положениями о знаках отличия Российской Федерации, медалях Российской Федерации и почетных званиях Российской Федерации и нормами настоящего Положения.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Ношение государственных наград СССР и наград иностранных государств осуществляется в порядке, предусмотренном настоящим Положением.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знаков ордена Святого Георгия и знаков отличия - Георгиевских Крестов. Данное правило распространяется на ношение лент в виде планок или розеток к одноименным государственным наградам.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57. Знаки орденов Российской Федерации и медали Российской Федерации, за исключением знаков орденов Российской Федерации, которые носятся на плечевой ленте, орденской цепи или шейной ленте, носятся на колодках.</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Колодка для ношения орденов Российской Федерации и медалей Российской Федерации пятиугольная. Колодка имеет в нижнем углу фигурный вырез для прикрепления с помощью кольца ордена или медали.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58. Определяется следующий порядок ношения государственных наград:</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на плечевой ленте, проходящей через правое плечо, носятся: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Святого апостола Андрея Первозванного;</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Святого Георгия I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"За заслуги перед Отечеством" I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Святой великомученицы Екатерины;</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"а" в ред. </w:t>
      </w:r>
      <w:hyperlink r:id="rId74" w:history="1">
        <w:r>
          <w:rPr>
            <w:rFonts w:ascii="Calibri" w:hAnsi="Calibri" w:cs="Calibri"/>
            <w:color w:val="0000FF"/>
          </w:rPr>
          <w:t>Указа</w:t>
        </w:r>
      </w:hyperlink>
      <w:r>
        <w:rPr>
          <w:rFonts w:ascii="Calibri" w:hAnsi="Calibri" w:cs="Calibri"/>
        </w:rPr>
        <w:t xml:space="preserve"> Президента РФ от 03.05.2012 N 573)</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на орденской цепи носится знак ордена Святого апостола Андрея Первозванного.</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плечевой ленте.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 ношении знака ордена Святого апостола Андрея Первозванного на плечевой ленте знаки иных государственных наград Российской Федерации, ношение которых предусмотрено на плечевой ленте, не носятся.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плечевой ленте знак ордена Святой великомученицы Екатерины носится на банте;</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"б" в ред. </w:t>
      </w:r>
      <w:hyperlink r:id="rId75" w:history="1">
        <w:r>
          <w:rPr>
            <w:rFonts w:ascii="Calibri" w:hAnsi="Calibri" w:cs="Calibri"/>
            <w:color w:val="0000FF"/>
          </w:rPr>
          <w:t>Указа</w:t>
        </w:r>
      </w:hyperlink>
      <w:r>
        <w:rPr>
          <w:rFonts w:ascii="Calibri" w:hAnsi="Calibri" w:cs="Calibri"/>
        </w:rPr>
        <w:t xml:space="preserve"> Президента РФ от 03.05.2012 N 573)</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 шейной ленте носятся: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Святого Георгия II и III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"За заслуги перед Отечеством" II и III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на левой стороне груди выше других государственных наград Российской Федерации и государственных наград СССР носятся знаки особого отличия - медаль "Золотая Звезда" Героя Российской Федерации и золотая медаль "Герой Труда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(далее - знаки особого отличия) и знак ордена "Мать-героиня";</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"г" в ред. </w:t>
      </w:r>
      <w:hyperlink r:id="rId76" w:history="1">
        <w:r>
          <w:rPr>
            <w:rFonts w:ascii="Calibri" w:hAnsi="Calibri" w:cs="Calibri"/>
            <w:color w:val="0000FF"/>
          </w:rPr>
          <w:t>Указа</w:t>
        </w:r>
      </w:hyperlink>
      <w:r>
        <w:rPr>
          <w:rFonts w:ascii="Calibri" w:hAnsi="Calibri" w:cs="Calibri"/>
        </w:rPr>
        <w:t xml:space="preserve"> Президента РФ от 29.03.2013 N 294)</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на левой стороне груди ниже знаков особого отличия носятся: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Святого Георгия IV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"За заслуги перед Отечеством" IV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Александра Невского;</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Суворова;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Ушакова;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Жукова;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Кутузова;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Нахимова;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Мужества;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"За военные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"За морские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Почета;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Дружбы;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"Родительская слава";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отличия - Георгиевский Крест;</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ордена "За заслуги перед Отечеством";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отвагу";</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Суворова;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Ушакова;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Жукова;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Нестерова;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Пушкина;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"Защитнику свободной России";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отличие в охране общественного порядка";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отличие в охране государственной границы";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спасение погибавших";</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труды по сельскому хозяйству";</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развитие железных дорог";</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заслуги в освоении космоса";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ордена "Родительская слава".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"д" в ред. </w:t>
      </w:r>
      <w:hyperlink r:id="rId77" w:history="1">
        <w:r>
          <w:rPr>
            <w:rFonts w:ascii="Calibri" w:hAnsi="Calibri" w:cs="Calibri"/>
            <w:color w:val="0000FF"/>
          </w:rPr>
          <w:t>Указа</w:t>
        </w:r>
      </w:hyperlink>
      <w:r>
        <w:rPr>
          <w:rFonts w:ascii="Calibri" w:hAnsi="Calibri" w:cs="Calibri"/>
        </w:rPr>
        <w:t xml:space="preserve"> Президента РФ от 12.04.2012 N 433)</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на левой стороне груди слева и ниже орденов носятся друг под другом звезды орденов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звезда ордена Святого апостола Андрея Первозванного;</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звезда ордена Святого Георгия I или II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звезда ордена "За заслуги перед Отечеством" I или II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звезда ордена Святой великомученицы Екатерины;</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"е" в ред. </w:t>
      </w:r>
      <w:hyperlink r:id="rId78" w:history="1">
        <w:r>
          <w:rPr>
            <w:rFonts w:ascii="Calibri" w:hAnsi="Calibri" w:cs="Calibri"/>
            <w:color w:val="0000FF"/>
          </w:rPr>
          <w:t>Указа</w:t>
        </w:r>
      </w:hyperlink>
      <w:r>
        <w:rPr>
          <w:rFonts w:ascii="Calibri" w:hAnsi="Calibri" w:cs="Calibri"/>
        </w:rPr>
        <w:t xml:space="preserve"> Президента РФ от 03.05.2012 N 573)</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на правой стороне груди носятся: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Святой великомученицы Екатерины на банте;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отличия "За благодеяние";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отличия "За безупречную службу";</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нагрудный знак к почетному званию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знаки орденов СССР, предназначенные для ношения без колодок, и нагрудные знаки к почетным званиям СССР и РСФСР.</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"ж" в ред. </w:t>
      </w:r>
      <w:hyperlink r:id="rId79" w:history="1">
        <w:r>
          <w:rPr>
            <w:rFonts w:ascii="Calibri" w:hAnsi="Calibri" w:cs="Calibri"/>
            <w:color w:val="0000FF"/>
          </w:rPr>
          <w:t>Указа</w:t>
        </w:r>
      </w:hyperlink>
      <w:r>
        <w:rPr>
          <w:rFonts w:ascii="Calibri" w:hAnsi="Calibri" w:cs="Calibri"/>
        </w:rPr>
        <w:t xml:space="preserve"> Президента РФ от 03.05.2012 N 573)</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59. Лица, награжденные государственными наградами, за исключением знака особого отличия - медали "Золотая Звезда", могут носить как сами государственные награды, так и миниатюрные копии государственных наград или ленты к государственным наградам в виде планок или розеток установленных размеров, если это предусмотрено соответствующим статутом ордена Российской Федерации, положением о знаке отличия Российской Федерации, медали Российской Федерации и почетном звании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59(1). Для особых случаев и возможного повседневного ношения предусматривается ношение миниатюрных копий орденов Российской Федерации, предназначенных для ношения на банте или пятиугольной колодке, знаков отличия Российской Федерации, медалей Российской Федерации и нагрудных знаков к почетным званиям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миниатюрных копий орденов Российской Федерации, знака отличия - Георгиевского Креста и медалей Российской Федерации соблюдаются общие правила, предусмотренные для ношения знаков государственных наград, ношение которых предусматривается на банте или пятиугольной колодке.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Миниатюрные копии знака отличия "За благодеяние", знака отличия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59(1) в ред. </w:t>
      </w:r>
      <w:hyperlink r:id="rId80" w:history="1">
        <w:r>
          <w:rPr>
            <w:rFonts w:ascii="Calibri" w:hAnsi="Calibri" w:cs="Calibri"/>
            <w:color w:val="0000FF"/>
          </w:rPr>
          <w:t>Указа</w:t>
        </w:r>
      </w:hyperlink>
      <w:r>
        <w:rPr>
          <w:rFonts w:ascii="Calibri" w:hAnsi="Calibri" w:cs="Calibri"/>
        </w:rPr>
        <w:t xml:space="preserve"> Президента РФ от 03.05.2012 N 573)</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81"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82"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 всех остальных случаях носится только лента в виде розетки старшего ордена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Размеры и вид розеток устанавливаются в описании указанных орденов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Ношение лент других государственных наград Российской Федерации и государственных наград СССР в виде розеток не допускается.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62. Утратил силу с 16 декабря 2011 года. - </w:t>
      </w:r>
      <w:hyperlink r:id="rId83" w:history="1">
        <w:r>
          <w:rPr>
            <w:rFonts w:ascii="Calibri" w:hAnsi="Calibri" w:cs="Calibri"/>
            <w:color w:val="0000FF"/>
          </w:rPr>
          <w:t>Указ</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1" w:name="Par428"/>
      <w:bookmarkEnd w:id="11"/>
      <w:r>
        <w:rPr>
          <w:rFonts w:ascii="Calibri" w:hAnsi="Calibri" w:cs="Calibri"/>
        </w:rPr>
        <w:lastRenderedPageBreak/>
        <w:t>VI. НАГРАЖДЕНИЕ ГОСУДАРСТВЕННЫМИ НАГРАДАМИ ВОИНСКИХ ЧАСТЕЙ</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63. Награждение государственными наградами воинских частей является формой поощрения воинских коллективов за подвиги и отличия в боях по защите Отечества, восстановлению международного мира и в контртеррористических операциях, а также за высокие показатели в боевой подготовке, мужество и самоотверженность, проявленные в ходе выполнения учебно-боевых задач.</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84" w:history="1">
        <w:r>
          <w:rPr>
            <w:rFonts w:ascii="Calibri" w:hAnsi="Calibri" w:cs="Calibri"/>
            <w:color w:val="0000FF"/>
          </w:rPr>
          <w:t>Указа</w:t>
        </w:r>
      </w:hyperlink>
      <w:r>
        <w:rPr>
          <w:rFonts w:ascii="Calibri" w:hAnsi="Calibri" w:cs="Calibri"/>
        </w:rPr>
        <w:t xml:space="preserve"> Президента РФ от 14.01.2013 N 20)</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Воинские части могут быть представлены к награждению орденами Суворова, Ушакова, Жукова, Кутузова и Нахимова в соответствии со статутами указанных орденов.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64. Решения о награждении государственными наградами воинских частей принимаются Президентом Российской Федерации на основании представлений, внесенных руководителями федеральных органов исполнительной власти, в которых предусмотрена военная служба.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65. Порядок возбуждения ходатайства о награждении государственными наградами воинских частей определяется федеральными органами исполнительной власти, в которых предусмотрена военная служба.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66. Воинские части, награжденные орденами Российской Федерации, имеют право использовать в своих наименованиях названия орденов Российской Федерации, которыми они были награждены.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Боевому знамени воинской части крепится знак ордена Российской Федерации, которым данная воинская часть была награждена, и лента этого ордена.</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85"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Ширина ленты ордена Российской Федерации, прикрепляемой к Боевому знамени воинской части, составляет 100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66.1. </w:t>
      </w:r>
      <w:hyperlink r:id="rId86" w:history="1">
        <w:r>
          <w:rPr>
            <w:rFonts w:ascii="Calibri" w:hAnsi="Calibri" w:cs="Calibri"/>
            <w:color w:val="0000FF"/>
          </w:rPr>
          <w:t>Порядок</w:t>
        </w:r>
      </w:hyperlink>
      <w:r>
        <w:rPr>
          <w:rFonts w:ascii="Calibri" w:hAnsi="Calibri" w:cs="Calibri"/>
        </w:rP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вручения государственных наград кораблям, их хранения, а также передачи (сдачи) определяется Корабельным уставом Военно-Морского Флота.</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66.1 введен </w:t>
      </w:r>
      <w:hyperlink r:id="rId87" w:history="1">
        <w:r>
          <w:rPr>
            <w:rFonts w:ascii="Calibri" w:hAnsi="Calibri" w:cs="Calibri"/>
            <w:color w:val="0000FF"/>
          </w:rPr>
          <w:t>Указом</w:t>
        </w:r>
      </w:hyperlink>
      <w:r>
        <w:rPr>
          <w:rFonts w:ascii="Calibri" w:hAnsi="Calibri" w:cs="Calibri"/>
        </w:rPr>
        <w:t xml:space="preserve"> Президента РФ от 14.01.2013 N 20)</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67 - 68. Утратили силу с 14 января 2013 года. - </w:t>
      </w:r>
      <w:hyperlink r:id="rId88" w:history="1">
        <w:r>
          <w:rPr>
            <w:rFonts w:ascii="Calibri" w:hAnsi="Calibri" w:cs="Calibri"/>
            <w:color w:val="0000FF"/>
          </w:rPr>
          <w:t>Указ</w:t>
        </w:r>
      </w:hyperlink>
      <w:r>
        <w:rPr>
          <w:rFonts w:ascii="Calibri" w:hAnsi="Calibri" w:cs="Calibri"/>
        </w:rPr>
        <w:t xml:space="preserve"> Президента РФ от 14.01.2013 N 20.</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2" w:name="Par444"/>
      <w:bookmarkEnd w:id="12"/>
      <w:r>
        <w:rPr>
          <w:rFonts w:ascii="Calibri" w:hAnsi="Calibri" w:cs="Calibri"/>
        </w:rPr>
        <w:t>VII. УЧРЕЖДЕНИЕ ГОСУДАРСТВЕННЫХ НАГРАД</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69. Ордена Российской Федерации, знаки отличия Российской Федерации и медали Российской Федерации учреждаются Президентом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Почетные звания Российской Федерации устанавливаются Президентом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70. Предложения об учреждении государственных наград до их внесения Президенту Российской Федерации рассматриваются Комиссией.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 При принятии решения об учреждении новой государственной награды Комиссия руководствуется следующими основополагающими принципами: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новая государственная награда может быть учреждена только в случае невозможности поощрения граждан за указанные заслуги действующими государственными наградами;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right"/>
        <w:outlineLvl w:val="0"/>
        <w:rPr>
          <w:rFonts w:ascii="Calibri" w:hAnsi="Calibri" w:cs="Calibri"/>
        </w:rPr>
      </w:pPr>
      <w:bookmarkStart w:id="13" w:name="Par458"/>
      <w:bookmarkEnd w:id="13"/>
      <w:r>
        <w:rPr>
          <w:rFonts w:ascii="Calibri" w:hAnsi="Calibri" w:cs="Calibri"/>
        </w:rPr>
        <w:t>Утверждены</w:t>
      </w:r>
    </w:p>
    <w:p w:rsidR="00F135E9" w:rsidRDefault="00F135E9">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F135E9" w:rsidRDefault="00F135E9">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jc w:val="right"/>
        <w:rPr>
          <w:rFonts w:ascii="Calibri" w:hAnsi="Calibri" w:cs="Calibri"/>
        </w:rPr>
      </w:pPr>
      <w:r>
        <w:rPr>
          <w:rFonts w:ascii="Calibri" w:hAnsi="Calibri" w:cs="Calibri"/>
        </w:rPr>
        <w:t>от 7 сентября 2010 г. N 1099</w:t>
      </w:r>
    </w:p>
    <w:p w:rsidR="00F135E9" w:rsidRDefault="00F135E9">
      <w:pPr>
        <w:widowControl w:val="0"/>
        <w:autoSpaceDE w:val="0"/>
        <w:autoSpaceDN w:val="0"/>
        <w:adjustRightInd w:val="0"/>
        <w:spacing w:after="0" w:line="240" w:lineRule="auto"/>
        <w:jc w:val="right"/>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b/>
          <w:bCs/>
        </w:rPr>
      </w:pPr>
      <w:bookmarkStart w:id="14" w:name="Par463"/>
      <w:bookmarkEnd w:id="14"/>
      <w:r>
        <w:rPr>
          <w:rFonts w:ascii="Calibri" w:hAnsi="Calibri" w:cs="Calibri"/>
          <w:b/>
          <w:bCs/>
        </w:rPr>
        <w:t>СТАТУТЫ</w:t>
      </w:r>
    </w:p>
    <w:p w:rsidR="00F135E9" w:rsidRDefault="00F135E9">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ОРДЕНОВ РОССИЙСКОЙ ФЕДЕРАЦИИ, ПОЛОЖЕНИЯ О ЗНАКАХ</w:t>
      </w:r>
    </w:p>
    <w:p w:rsidR="00F135E9" w:rsidRDefault="00F135E9">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ОТЛИЧИЯ РОССИЙСКОЙ ФЕДЕРАЦИИ, МЕДАЛЯХ РОССИЙСКОЙ ФЕДЕРАЦИИ,</w:t>
      </w:r>
    </w:p>
    <w:p w:rsidR="00F135E9" w:rsidRDefault="00F135E9">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ПОЧЕТНЫХ ЗВАНИЯХ РОССИЙСКОЙ ФЕДЕРАЦИИ, ОПИСАНИЯ НАЗВАННЫХ</w:t>
      </w:r>
    </w:p>
    <w:p w:rsidR="00F135E9" w:rsidRDefault="00F135E9">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ГОСУДАРСТВЕННЫХ НАГРАД РОССИЙСКОЙ ФЕДЕРАЦИИ И НАГРУДНЫХ</w:t>
      </w:r>
    </w:p>
    <w:p w:rsidR="00F135E9" w:rsidRDefault="00F135E9">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ЗНАКОВ К ПОЧЕТНЫМ ЗВАНИЯМ РОССИЙСКОЙ ФЕДЕРАЦИИ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Список изменяющих документов</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Указов Президента РФ от 16.12.2011 </w:t>
      </w:r>
      <w:hyperlink r:id="rId89" w:history="1">
        <w:r>
          <w:rPr>
            <w:rFonts w:ascii="Calibri" w:hAnsi="Calibri" w:cs="Calibri"/>
            <w:color w:val="0000FF"/>
          </w:rPr>
          <w:t>N 1631</w:t>
        </w:r>
      </w:hyperlink>
      <w:r>
        <w:rPr>
          <w:rFonts w:ascii="Calibri" w:hAnsi="Calibri" w:cs="Calibri"/>
        </w:rPr>
        <w:t>,</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16.03.2012 </w:t>
      </w:r>
      <w:hyperlink r:id="rId90" w:history="1">
        <w:r>
          <w:rPr>
            <w:rFonts w:ascii="Calibri" w:hAnsi="Calibri" w:cs="Calibri"/>
            <w:color w:val="0000FF"/>
          </w:rPr>
          <w:t>N 308</w:t>
        </w:r>
      </w:hyperlink>
      <w:r>
        <w:rPr>
          <w:rFonts w:ascii="Calibri" w:hAnsi="Calibri" w:cs="Calibri"/>
        </w:rPr>
        <w:t xml:space="preserve">, от 12.04.2012 </w:t>
      </w:r>
      <w:hyperlink r:id="rId91" w:history="1">
        <w:r>
          <w:rPr>
            <w:rFonts w:ascii="Calibri" w:hAnsi="Calibri" w:cs="Calibri"/>
            <w:color w:val="0000FF"/>
          </w:rPr>
          <w:t>N 433</w:t>
        </w:r>
      </w:hyperlink>
      <w:r>
        <w:rPr>
          <w:rFonts w:ascii="Calibri" w:hAnsi="Calibri" w:cs="Calibri"/>
        </w:rPr>
        <w:t>,</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03.05.2012 </w:t>
      </w:r>
      <w:hyperlink r:id="rId92" w:history="1">
        <w:r>
          <w:rPr>
            <w:rFonts w:ascii="Calibri" w:hAnsi="Calibri" w:cs="Calibri"/>
            <w:color w:val="0000FF"/>
          </w:rPr>
          <w:t>N 573</w:t>
        </w:r>
      </w:hyperlink>
      <w:r>
        <w:rPr>
          <w:rFonts w:ascii="Calibri" w:hAnsi="Calibri" w:cs="Calibri"/>
        </w:rPr>
        <w:t xml:space="preserve">, от 14.01.2013 </w:t>
      </w:r>
      <w:hyperlink r:id="rId93" w:history="1">
        <w:r>
          <w:rPr>
            <w:rFonts w:ascii="Calibri" w:hAnsi="Calibri" w:cs="Calibri"/>
            <w:color w:val="0000FF"/>
          </w:rPr>
          <w:t>N 20</w:t>
        </w:r>
      </w:hyperlink>
      <w:r>
        <w:rPr>
          <w:rFonts w:ascii="Calibri" w:hAnsi="Calibri" w:cs="Calibri"/>
        </w:rPr>
        <w:t>,</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29.03.2013 </w:t>
      </w:r>
      <w:hyperlink r:id="rId94" w:history="1">
        <w:r>
          <w:rPr>
            <w:rFonts w:ascii="Calibri" w:hAnsi="Calibri" w:cs="Calibri"/>
            <w:color w:val="0000FF"/>
          </w:rPr>
          <w:t>N 294</w:t>
        </w:r>
      </w:hyperlink>
      <w:r>
        <w:rPr>
          <w:rFonts w:ascii="Calibri" w:hAnsi="Calibri" w:cs="Calibri"/>
        </w:rPr>
        <w:t>)</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5" w:name="Par476"/>
      <w:bookmarkEnd w:id="15"/>
      <w:r>
        <w:rPr>
          <w:rFonts w:ascii="Calibri" w:hAnsi="Calibri" w:cs="Calibri"/>
        </w:rPr>
        <w:t>СТАТУТ</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ордена Святого апостола Андрея Первозванного</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Орденом Святого апостола Андрея Первозванного награждаются видные государственные и общественные деятели,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Знак ордена Святого апостола Андрея Первозванного носится на орденской цепи или на плечевой ленте. При ношении знака ордена Святого апостола Андрея Первозванного на плечевой ленте она проходит через правое плечо.</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Звезда ордена Святого апостола Андрея Первозванного носится на левой стороне груди и располагается ниже орденов, носящихся на колодках.</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Награжденным за отличия в боевых действиях вручаются знак и звезда ордена Святого апостола Андрея Первозванного с мечами.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ношении ленты ордена Святого апостола Андрея Первозванного на планке она располагается выше других орденских лент.</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6" w:name="Par490"/>
      <w:bookmarkEnd w:id="16"/>
      <w:r>
        <w:rPr>
          <w:rFonts w:ascii="Calibri" w:hAnsi="Calibri" w:cs="Calibri"/>
        </w:rPr>
        <w:t>ОПИСАНИЕ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ордена Святого апостола Андрея Первозванного</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Святого апостола Андрея Первозванного имеет знак и звезду.</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Знак ордена представляет собой косой крест из серебра с позолотой, покрытый синей </w:t>
      </w:r>
      <w:r>
        <w:rPr>
          <w:rFonts w:ascii="Calibri" w:hAnsi="Calibri" w:cs="Calibri"/>
        </w:rPr>
        <w:lastRenderedPageBreak/>
        <w:t>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ордена шелковая, муаровая, голубого цвета, шириной 100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ленте ордена в виде розетки крепится миниатюрное изображение знака ордена из металла золотистого цвета с эмалью. Диаметр розетки - 16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95"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7" w:name="Par504"/>
      <w:bookmarkEnd w:id="17"/>
      <w:r>
        <w:rPr>
          <w:rFonts w:ascii="Calibri" w:hAnsi="Calibri" w:cs="Calibri"/>
        </w:rPr>
        <w:t>СТАТУТ</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ордена Святого Георгия</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 и которые награждены государственными наградами Российской Федерации за отличия, проявленные в боевых действиях.</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Орденом Святого Георгия IV степени могут быть награждены также и младшие офицеры, </w:t>
      </w:r>
      <w:r>
        <w:rPr>
          <w:rFonts w:ascii="Calibri" w:hAnsi="Calibri" w:cs="Calibri"/>
        </w:rPr>
        <w:lastRenderedPageBreak/>
        <w:t>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Орден Святого Георгия имеет четыре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Святого Георгия I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Святого Георгия II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Святого Георгия III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Святого Георгия IV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Высшей степенью ордена Святого Георгия является I степень.</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Орден Святого Георгия I и II степени имеет знак и звезду, III и IV степени - только знак.</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Награждение орденом Святого Георгия производится только последовательно, от низшей степени к высшей.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Знак ордена Святого Георгия I степени носится на плечевой ленте, которая проходит через правое плечо.</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Святого Георгия II и III степени носится на шейной ленте выше ордена "За заслуги перед Отечеством".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Святого Георгия IV степени носится на колодке на левой стороне груди и располагается перед другими орденами и медалями.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знака ордена Святого Георгия I степени на плечевой ленте знак ордена Святого апостола Андрея Первозванного носится на орденской цепи.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наличии у награжденного нескольких степеней ордена Святого Георгия допускается ношение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 На гражданской одежде носится лента ордена Святого Георгия в виде розетки, которая располагается на левой стороне груди. При этом носится только лента, соответствующая высшей степени этого ордена, имеющегося у награжденного.</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7(1) введен </w:t>
      </w:r>
      <w:hyperlink r:id="rId96"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8" w:name="Par531"/>
      <w:bookmarkEnd w:id="18"/>
      <w:r>
        <w:rPr>
          <w:rFonts w:ascii="Calibri" w:hAnsi="Calibri" w:cs="Calibri"/>
        </w:rPr>
        <w:t>ОПИСАНИЕ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ордена Святого Георгия</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w:t>
      </w:r>
      <w:r>
        <w:rPr>
          <w:rFonts w:ascii="Calibri" w:hAnsi="Calibri" w:cs="Calibri"/>
        </w:rPr>
        <w:lastRenderedPageBreak/>
        <w:t>изображением вензеля ордена из черных переплетенных букв "СГ". На нижнем конце креста - номер знака ордена.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концами креста - 60 мм. На верхнем конце креста - ушко для крепления к ленте.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прикрепляется к ленте шириной 100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II степень. Те же знак и звезда ордена. Знак ордена из серебра с позолотой. Знак ордена прикрепляется к ленте шириной 45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III степень. Тот же знак ордена. Расстояние между концами креста - 50 мм. Знак ордена прикрепляется к ленте шириной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лент ордена используется планка высотой 12 мм, ширина ленты - 32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ордена I степени на планке имеет на средней черной полосе миниатюрное условное изображение орденской звезды золотистого цвета.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ордена II степени на планке имеет на средней черной полосе миниатюрное условное изображение орденской звезды серебристого цвета.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ордена III степени на планке имеет на средней черной полосе миниатюрное условное изображение знака ордена белого цвета.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97"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98"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ордена Святого Георгия III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99"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ордена Святого Георгия IV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00"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9" w:name="Par556"/>
      <w:bookmarkEnd w:id="19"/>
      <w:r>
        <w:rPr>
          <w:rFonts w:ascii="Calibri" w:hAnsi="Calibri" w:cs="Calibri"/>
        </w:rPr>
        <w:t>СТАТУТ</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ордена "За заслуги перед Отечеством"</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Орден "За заслуги перед Отечеством" имеет четыре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"За заслуги перед Отечеством" I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"За заслуги перед Отечеством" II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"За заслуги перед Отечеством" III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"За заслуги перед Отечеством" IV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Высшей степенью ордена "За заслуги перед Отечеством" является I степень.</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Орден "За заслуги перед Отечеством" I и II степени имеет знак и звезду, III и IV степени - только знак.</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Награждение орденом "За заслуги перед Отечеством" осуществляется последовательно, от низшей степени к высшей.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Лица, представляемые к ордену "За заслуги перед Отечеством" IV степени, как правило, должны быть награждены медалью ордена "За заслуги перед Отечеством" I и II степени.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01"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особо выдающиеся заслуги перед государством орденом "За заслуги перед Отечеством" IV степени без награждения медалью ордена "За заслуги перед Отечеством" I и II степени могут быть награждены лица, удостоенные звания Героя Российской Федерации, Героя Труда Российской Федерации, Героя Советского Союза или Героя Социалистического Труда, а также лица, которые награждены орденами Святого Георгия, Александра Невского, Суворова, Ушакова или которым присвоено почетное звание Российской Федерации категории "народный".</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Указов Президента РФ от 16.12.2011 </w:t>
      </w:r>
      <w:hyperlink r:id="rId102" w:history="1">
        <w:r>
          <w:rPr>
            <w:rFonts w:ascii="Calibri" w:hAnsi="Calibri" w:cs="Calibri"/>
            <w:color w:val="0000FF"/>
          </w:rPr>
          <w:t>N 1631</w:t>
        </w:r>
      </w:hyperlink>
      <w:r>
        <w:rPr>
          <w:rFonts w:ascii="Calibri" w:hAnsi="Calibri" w:cs="Calibri"/>
        </w:rPr>
        <w:t xml:space="preserve">, от 29.03.2013 </w:t>
      </w:r>
      <w:hyperlink r:id="rId103" w:history="1">
        <w:r>
          <w:rPr>
            <w:rFonts w:ascii="Calibri" w:hAnsi="Calibri" w:cs="Calibri"/>
            <w:color w:val="0000FF"/>
          </w:rPr>
          <w:t>N 294</w:t>
        </w:r>
      </w:hyperlink>
      <w:r>
        <w:rPr>
          <w:rFonts w:ascii="Calibri" w:hAnsi="Calibri" w:cs="Calibri"/>
        </w:rPr>
        <w:t>)</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исключительных случаях 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Военнослужащие за отличия в боевых действиях награждаются орденом "За заслуги перед Отечеством" с мечами.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Награждение орденом "За заслуги перед Отечеством" I и II степени происходит, как правило, два раза в год и приурочено к празднованию Дня </w:t>
      </w:r>
      <w:hyperlink r:id="rId104" w:history="1">
        <w:r>
          <w:rPr>
            <w:rFonts w:ascii="Calibri" w:hAnsi="Calibri" w:cs="Calibri"/>
            <w:color w:val="0000FF"/>
          </w:rPr>
          <w:t>Конституции</w:t>
        </w:r>
      </w:hyperlink>
      <w:r>
        <w:rPr>
          <w:rFonts w:ascii="Calibri" w:hAnsi="Calibri" w:cs="Calibri"/>
        </w:rPr>
        <w:t xml:space="preserve"> Российской Федерации (12 декабря) и Дня России (12 июня).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Знак ордена "За заслуги перед Отечеством" I степени носится на плечевой ленте, которая проходит через правое плечо.</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под ней.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Знаки ордена "За заслуги перед Отечеством" II и III степени носятся на шейной ленте.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 ред. </w:t>
      </w:r>
      <w:hyperlink r:id="rId105"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0" w:name="Par588"/>
      <w:bookmarkEnd w:id="20"/>
      <w:r>
        <w:rPr>
          <w:rFonts w:ascii="Calibri" w:hAnsi="Calibri" w:cs="Calibri"/>
        </w:rPr>
        <w:lastRenderedPageBreak/>
        <w:t>ОПИСАНИЕ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ордена "За заслуги перед Отечеством"</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концами креста на знаке ордена I степени - 60 мм. Знак ордена прикрепляется к ленте шириной 100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концами креста на знаке ордена II степени - 50 мм. Знак ордена прикрепляется к ленте шириной 45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концами креста на знаке ордена III степени - 50 мм. Знак ордена прикрепляется к ленте шириной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концами противолежащих лучей звезды ордена I степени - 82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концами противолежащих лучей звезды ордена II степени - 72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Звезда при помощи булавки крепится к одежде.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лент ордена используется планка высотой 12 мм, ширина ленты: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I степени - 45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II и III степени - 32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IV степени - 24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ордена "За заслуги перед Отечеством" I степени на планке имеет в центре миниатюрное условное изображение орденской звезды из золота.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ордена "За заслуги перед Отечеством" II степени на планке имеет в центре миниатюрное условное изображение орденской звезды из серебра.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ордена "За заслуги перед Отечеством" на гражданской одежде носится в виде розетки.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06"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ленте ордена "За заслуги перед Отечеством" II степени в виде розетки крепится </w:t>
      </w:r>
      <w:r>
        <w:rPr>
          <w:rFonts w:ascii="Calibri" w:hAnsi="Calibri" w:cs="Calibri"/>
        </w:rPr>
        <w:lastRenderedPageBreak/>
        <w:t>миниатюрное изображение звезды ордена. Диаметр розетки - 15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ордена "За заслуги перед Отечеством" III степени в виде розетки имеет по центру изображение креста ордена рубинового цвета. Расстояние между концами креста - 13 мм. Диаметр розетки - 15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ордена "За заслуги перед Отечеством" IV степени в виде розетки имеет по центру миниатюрное изображение креста ордена из металла серебристого цвета. Расстояние между концами креста - 13 мм. Диаметр розетки - 15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07"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за пределы розетки.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08"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1" w:name="Par620"/>
      <w:bookmarkEnd w:id="21"/>
      <w:r>
        <w:rPr>
          <w:rFonts w:ascii="Calibri" w:hAnsi="Calibri" w:cs="Calibri"/>
        </w:rPr>
        <w:t>СТАТУТ</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ордена Александра Невского</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09"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Знак ордена Александра Невского носится на левой стороне груди и при наличии других орденов Российской Федерации располагается после знака ордена "За заслуги перед Отечеством" IV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заслуги перед Отечеством" IV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w:t>
      </w:r>
      <w:hyperlink r:id="rId110" w:history="1">
        <w:r>
          <w:rPr>
            <w:rFonts w:ascii="Calibri" w:hAnsi="Calibri" w:cs="Calibri"/>
            <w:color w:val="0000FF"/>
          </w:rPr>
          <w:t>Указа</w:t>
        </w:r>
      </w:hyperlink>
      <w:r>
        <w:rPr>
          <w:rFonts w:ascii="Calibri" w:hAnsi="Calibri" w:cs="Calibri"/>
        </w:rPr>
        <w:t xml:space="preserve"> Президента РФ от 03.05.2012 N 573)</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 гражданской одежде носится лента ордена Александра Невского в виде розетки, которая располагается на левой стороне груди.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w:t>
      </w:r>
      <w:hyperlink r:id="rId111"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2" w:name="Par634"/>
      <w:bookmarkEnd w:id="22"/>
      <w:r>
        <w:rPr>
          <w:rFonts w:ascii="Calibri" w:hAnsi="Calibri" w:cs="Calibri"/>
        </w:rPr>
        <w:t>ОПИСАНИЕ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ордена Александра Невского</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Между концами креста помещены изображения двуглавого орла - главной фигуры </w:t>
      </w:r>
      <w:r>
        <w:rPr>
          <w:rFonts w:ascii="Calibri" w:hAnsi="Calibri" w:cs="Calibri"/>
        </w:rPr>
        <w:lastRenderedPageBreak/>
        <w:t>Государственного герба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центре креста - круглый медальон с узким выпуклым рантом.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поле медальона - выполненная цветными эмалями конная фигура князя Александра Невского, обращенная влево.</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при помощи ушка и кольца соединяется с пятиугольной колодкой, обтянутой шелковой, муаровой лентой.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красного цвета шириной 24 мм. В центре ленты - желтая полоса шириной 1,5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ордена Александра Невского используется планка высотой 8 мм, ширина ленты - 24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12"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3" w:name="Par649"/>
      <w:bookmarkEnd w:id="23"/>
      <w:r>
        <w:rPr>
          <w:rFonts w:ascii="Calibri" w:hAnsi="Calibri" w:cs="Calibri"/>
        </w:rPr>
        <w:t>СТАТУТ</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ордена Суворова</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Орденом Суворова могут быть награждены соединения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 а также за высокие показатели в боевой подготовке, мужество и самоотверженность, проявленные в ходе выполнения учебно-боевых задач.</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w:t>
      </w:r>
      <w:hyperlink r:id="rId113" w:history="1">
        <w:r>
          <w:rPr>
            <w:rFonts w:ascii="Calibri" w:hAnsi="Calibri" w:cs="Calibri"/>
            <w:color w:val="0000FF"/>
          </w:rPr>
          <w:t>Указа</w:t>
        </w:r>
      </w:hyperlink>
      <w:r>
        <w:rPr>
          <w:rFonts w:ascii="Calibri" w:hAnsi="Calibri" w:cs="Calibri"/>
        </w:rPr>
        <w:t xml:space="preserve"> Президента РФ от 14.01.2013 N 20)</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Награждение орденом Суворова может быть произведено посмертно.</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Указов Президента РФ от 16.12.2011 </w:t>
      </w:r>
      <w:hyperlink r:id="rId114" w:history="1">
        <w:r>
          <w:rPr>
            <w:rFonts w:ascii="Calibri" w:hAnsi="Calibri" w:cs="Calibri"/>
            <w:color w:val="0000FF"/>
          </w:rPr>
          <w:t>N 1631</w:t>
        </w:r>
      </w:hyperlink>
      <w:r>
        <w:rPr>
          <w:rFonts w:ascii="Calibri" w:hAnsi="Calibri" w:cs="Calibri"/>
        </w:rPr>
        <w:t xml:space="preserve">, от 12.04.2012 </w:t>
      </w:r>
      <w:hyperlink r:id="rId115" w:history="1">
        <w:r>
          <w:rPr>
            <w:rFonts w:ascii="Calibri" w:hAnsi="Calibri" w:cs="Calibri"/>
            <w:color w:val="0000FF"/>
          </w:rPr>
          <w:t>N 433</w:t>
        </w:r>
      </w:hyperlink>
      <w:r>
        <w:rPr>
          <w:rFonts w:ascii="Calibri" w:hAnsi="Calibri" w:cs="Calibri"/>
        </w:rPr>
        <w:t>)</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Для особых случаев и возможного повседневного ношения предусматривается ношение миниатюрной копии знака ордена Суворова, которая располагается после миниатюрной копии </w:t>
      </w:r>
      <w:r>
        <w:rPr>
          <w:rFonts w:ascii="Calibri" w:hAnsi="Calibri" w:cs="Calibri"/>
        </w:rPr>
        <w:lastRenderedPageBreak/>
        <w:t>знака ордена Александра Невского.</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Указов Президента РФ от 16.12.2011 N </w:t>
      </w:r>
      <w:hyperlink r:id="rId116" w:history="1">
        <w:r>
          <w:rPr>
            <w:rFonts w:ascii="Calibri" w:hAnsi="Calibri" w:cs="Calibri"/>
            <w:color w:val="0000FF"/>
          </w:rPr>
          <w:t>1631</w:t>
        </w:r>
      </w:hyperlink>
      <w:r>
        <w:rPr>
          <w:rFonts w:ascii="Calibri" w:hAnsi="Calibri" w:cs="Calibri"/>
        </w:rPr>
        <w:t xml:space="preserve">, от 12.04.2012 </w:t>
      </w:r>
      <w:hyperlink r:id="rId117" w:history="1">
        <w:r>
          <w:rPr>
            <w:rFonts w:ascii="Calibri" w:hAnsi="Calibri" w:cs="Calibri"/>
            <w:color w:val="0000FF"/>
          </w:rPr>
          <w:t>N 433</w:t>
        </w:r>
      </w:hyperlink>
      <w:r>
        <w:rPr>
          <w:rFonts w:ascii="Calibri" w:hAnsi="Calibri" w:cs="Calibri"/>
        </w:rPr>
        <w:t>)</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ношении на форменной одежде ленты ордена Суворова на планке она располагается после ленты ордена Александра Невского.</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Указов Президента РФ от 16.12.2011 </w:t>
      </w:r>
      <w:hyperlink r:id="rId118" w:history="1">
        <w:r>
          <w:rPr>
            <w:rFonts w:ascii="Calibri" w:hAnsi="Calibri" w:cs="Calibri"/>
            <w:color w:val="0000FF"/>
          </w:rPr>
          <w:t>N 1631</w:t>
        </w:r>
      </w:hyperlink>
      <w:r>
        <w:rPr>
          <w:rFonts w:ascii="Calibri" w:hAnsi="Calibri" w:cs="Calibri"/>
        </w:rPr>
        <w:t xml:space="preserve">, от 12.04.2012 </w:t>
      </w:r>
      <w:hyperlink r:id="rId119" w:history="1">
        <w:r>
          <w:rPr>
            <w:rFonts w:ascii="Calibri" w:hAnsi="Calibri" w:cs="Calibri"/>
            <w:color w:val="0000FF"/>
          </w:rPr>
          <w:t>N 433</w:t>
        </w:r>
      </w:hyperlink>
      <w:r>
        <w:rPr>
          <w:rFonts w:ascii="Calibri" w:hAnsi="Calibri" w:cs="Calibri"/>
        </w:rPr>
        <w:t>)</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На гражданской одежде носится лента ордена Суворова в виде розетки, которая располагается на левой стороне груди.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w:t>
      </w:r>
      <w:hyperlink r:id="rId120"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4" w:name="Par668"/>
      <w:bookmarkEnd w:id="24"/>
      <w:r>
        <w:rPr>
          <w:rFonts w:ascii="Calibri" w:hAnsi="Calibri" w:cs="Calibri"/>
        </w:rPr>
        <w:t>ОПИСАНИЕ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ордена Суворова</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Суворова представляет собой позолоченный четырехконечный прямой крест с расширяющимися концами.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Между концами креста - серебряные штралы.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окружности медальона, в верхней части, - надпись прямыми рельефными буквами, покрытыми красной эмалью: "АЛЕКСАНДР СУВОРОВ".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противоположными концами креста - 40 мм, между противолежащими штралами - 35 мм. На оборотной стороне знака - номер знака ордена.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при помощи ушка и кольца соединяется с пятиугольной колодкой, обтянутой шелковой, муаровой лентой.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зеленого цвета шириной 24 мм. В центре ленты - оранжевая полоса шириной 5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ордена Суворова используется планка высотой 8 мм, ширина ленты - 24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21"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5" w:name="Par683"/>
      <w:bookmarkEnd w:id="25"/>
      <w:r>
        <w:rPr>
          <w:rFonts w:ascii="Calibri" w:hAnsi="Calibri" w:cs="Calibri"/>
        </w:rPr>
        <w:t>СТАТУТ</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ордена Ушакова</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Орденом Ушакова награждаются офицеры из числа командования объединений и соединений Военно-Морского Флота: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искусно проведенный маневр силами флота, в ходе которого удалось разгромить превосходящую группировку военно-морских сил противника;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достигнутые успехи в уничтожении сил флота, береговых объектов противника;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w:t>
      </w:r>
      <w:r>
        <w:rPr>
          <w:rFonts w:ascii="Calibri" w:hAnsi="Calibri" w:cs="Calibri"/>
        </w:rPr>
        <w:lastRenderedPageBreak/>
        <w:t>своей территории, пунктов базирования флота;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успешное проведение морской (воздушно-морской) десантной операции, в результате которой достигнуты ее цели.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Орденом Ушакова могут быть награждены воинские части и корабли за участие в обеспечении успешной военно-морской операции, а также за высокие показатели в боевой подготовке, мужество и самоотверженность, проявленные в ходе выполнения учебно-боевых задач.</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w:t>
      </w:r>
      <w:hyperlink r:id="rId122" w:history="1">
        <w:r>
          <w:rPr>
            <w:rFonts w:ascii="Calibri" w:hAnsi="Calibri" w:cs="Calibri"/>
            <w:color w:val="0000FF"/>
          </w:rPr>
          <w:t>Указа</w:t>
        </w:r>
      </w:hyperlink>
      <w:r>
        <w:rPr>
          <w:rFonts w:ascii="Calibri" w:hAnsi="Calibri" w:cs="Calibri"/>
        </w:rPr>
        <w:t xml:space="preserve"> Президента РФ от 14.01.2013 N 20)</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Награждение орденом Ушакова может быть произведено посмертно.</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Для особых случаев и возможного повседневного ношения предусматривается ношение миниатюрной копии знака ордена Ушакова, которая располагается после миниатюрной копии знака ордена Суворова.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ношении на форменной одежде ленты ордена Ушакова на планке она располагается после ленты ордена Суворова.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На гражданской одежде носится лента ордена Ушакова в виде розетки, которая располагается на левой стороне груди.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w:t>
      </w:r>
      <w:hyperlink r:id="rId123"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6" w:name="Par704"/>
      <w:bookmarkEnd w:id="26"/>
      <w:r>
        <w:rPr>
          <w:rFonts w:ascii="Calibri" w:hAnsi="Calibri" w:cs="Calibri"/>
        </w:rPr>
        <w:t>ОПИСАНИЕ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ордена Ушакова</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Между концами креста - серебряные штралы.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окружности медальона, в верхней части, - надпись прямыми рельефными позолоченными буквами: "АДМИРАЛ УШАКОВ".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противоположными концами креста - 40 мм, между противолежащими штралами - 45 мм. На оборотной стороне знака - номер знака ордена.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при помощи ушка и кольца соединяется с пятиугольной колодкой, обтянутой шелковой, муаровой лентой.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белого цвета шириной 24 мм. По краям ленты - голубая кайма, в центре - голубая полоса. Ширина каймы - 2 мм, полосы - 4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ордена Ушакова используется планка высотой 8 мм, ширина ленты - 24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24"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7" w:name="Par719"/>
      <w:bookmarkEnd w:id="27"/>
      <w:r>
        <w:rPr>
          <w:rFonts w:ascii="Calibri" w:hAnsi="Calibri" w:cs="Calibri"/>
        </w:rPr>
        <w:t>СТАТУТ</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ордена Жукова</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искусно проведенный маневр на суше и в воздухе по окружению противника, в ходе которого осуществлен разгром его превосходящих сил;</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Орденом Жукова могут быть награждены воинские части и соединения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а также за высокие показатели в боевой подготовке, мужество и самоотверженность, проявленные в ходе выполнения учебно-боевых задач.</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w:t>
      </w:r>
      <w:hyperlink r:id="rId125" w:history="1">
        <w:r>
          <w:rPr>
            <w:rFonts w:ascii="Calibri" w:hAnsi="Calibri" w:cs="Calibri"/>
            <w:color w:val="0000FF"/>
          </w:rPr>
          <w:t>Указа</w:t>
        </w:r>
      </w:hyperlink>
      <w:r>
        <w:rPr>
          <w:rFonts w:ascii="Calibri" w:hAnsi="Calibri" w:cs="Calibri"/>
        </w:rPr>
        <w:t xml:space="preserve"> Президента РФ от 14.01.2013 N 20)</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Награждение орденом Жукова может быть произведено посмертно.</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Для особых случаев и возможного повседневного ношения предусматривается ношение миниатюрной копии знака ордена Жукова, которая располагается после миниатюрной копии знака ордена Ушакова.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ношении на форменной одежде ленты ордена Жукова на планке она располагается после ленты ордена Ушакова.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На гражданской одежде носится лента ордена Жукова в виде розетки, которая располагается на левой стороне груди.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w:t>
      </w:r>
      <w:hyperlink r:id="rId126"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8" w:name="Par739"/>
      <w:bookmarkEnd w:id="28"/>
      <w:r>
        <w:rPr>
          <w:rFonts w:ascii="Calibri" w:hAnsi="Calibri" w:cs="Calibri"/>
        </w:rPr>
        <w:t>ОПИСАНИЕ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ордена Жукова</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Между концами креста - серебряные штралы.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По окружности медальона, в верхней части, - надпись прямыми рельефными буквами: "ГЕОРГИЙ ЖУКОВ".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противоположными концами креста - 40 мм, между противолежащими штралами - 35 мм. На оборотной стороне знака - номер знака ордена.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при помощи ушка и кольца соединяется с пятиугольной колодкой, обтянутой шелковой, муаровой лентой шириной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желтого цвета. В центре ленты - три полосы: белая, синяя и красная шириной 4 мм каждая.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ордена Жукова используется планка высотой 8 мм, ширина ленты - 24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27"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9" w:name="Par754"/>
      <w:bookmarkEnd w:id="29"/>
      <w:r>
        <w:rPr>
          <w:rFonts w:ascii="Calibri" w:hAnsi="Calibri" w:cs="Calibri"/>
        </w:rPr>
        <w:t>СТАТУТ</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ордена Кутузова</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Орденом Кутузова награждаются командиры воинских частей и их заместители, а также командиры батальонов и рот:</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умелую организацию и проведение операций, в ходе которых, несмотря на численное превосходство противника, были достигнуты цели операции;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Орденом Кутузова могут быть награждены воинские части за участие в проведении операции, в ходе которой, несмотря на упорное сопротивление противника, были достигнуты цели операции с полным сохранением боеспособности воинских частей, а также за высокие показатели в боевой подготовке, мужество и самоотверженность, проявленные в ходе выполнения учебно-боевых задач.</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w:t>
      </w:r>
      <w:hyperlink r:id="rId128" w:history="1">
        <w:r>
          <w:rPr>
            <w:rFonts w:ascii="Calibri" w:hAnsi="Calibri" w:cs="Calibri"/>
            <w:color w:val="0000FF"/>
          </w:rPr>
          <w:t>Указа</w:t>
        </w:r>
      </w:hyperlink>
      <w:r>
        <w:rPr>
          <w:rFonts w:ascii="Calibri" w:hAnsi="Calibri" w:cs="Calibri"/>
        </w:rPr>
        <w:t xml:space="preserve"> Президента РФ от 14.01.2013 N 20)</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Награждение орденом Кутузова может быть произведено посмертно.</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Знак ордена Кутузова носится на левой стороне груди и при наличии других орденов </w:t>
      </w:r>
      <w:r>
        <w:rPr>
          <w:rFonts w:ascii="Calibri" w:hAnsi="Calibri" w:cs="Calibri"/>
        </w:rPr>
        <w:lastRenderedPageBreak/>
        <w:t>Российской Федерации располагается после знака ордена Жукова.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Для особых случаев и возможного повседневного ношения предусматривается ношение миниатюрной копии знака ордена Кутузова, которая располагается после миниатюрной копии знака ордена Жукова.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ношении на форменной одежде ленты ордена Кутузова на планке она располагается после ленты ордена Жукова.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На гражданской одежде носится лента ордена Кутузова в виде розетки, которая располагается на левой стороне груди.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w:t>
      </w:r>
      <w:hyperlink r:id="rId129"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30" w:name="Par774"/>
      <w:bookmarkEnd w:id="30"/>
      <w:r>
        <w:rPr>
          <w:rFonts w:ascii="Calibri" w:hAnsi="Calibri" w:cs="Calibri"/>
        </w:rPr>
        <w:t>ОПИСАНИЕ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ордена Кутузова</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Кутузова представляет собой серебряный четырехконечный прямой крест с расширяющимися концами.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Между концами креста - позолоченные штралы.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боковым сторонам ленты надпись прямыми рельефными позолоченными буквами: "МИХАИЛ КУТУЗОВ".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противоположными концами креста - 40 мм, между противолежащими штралами - 40 мм. На оборотной стороне знака - номер знака ордена.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при помощи ушка и кольца соединяется с пятиугольной колодкой, обтянутой шелковой, муаровой лентой.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ордена Кутузова используется планка высотой 8 мм, ширина ленты - 24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30"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31" w:name="Par788"/>
      <w:bookmarkEnd w:id="31"/>
      <w:r>
        <w:rPr>
          <w:rFonts w:ascii="Calibri" w:hAnsi="Calibri" w:cs="Calibri"/>
        </w:rPr>
        <w:t>СТАТУТ</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ордена Нахимова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Орденом Нахимова награждаются офицеры Военно-Морского Флота: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Орденом Нахимова могут быть награждены воинские части и корабли за участие в обеспечении успешной военно-морской операции, а также за высокие показатели в боевой подготовке, мужество и самоотверженность, проявленные в ходе выполнения учебно-боевых задач.</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w:t>
      </w:r>
      <w:hyperlink r:id="rId131" w:history="1">
        <w:r>
          <w:rPr>
            <w:rFonts w:ascii="Calibri" w:hAnsi="Calibri" w:cs="Calibri"/>
            <w:color w:val="0000FF"/>
          </w:rPr>
          <w:t>Указа</w:t>
        </w:r>
      </w:hyperlink>
      <w:r>
        <w:rPr>
          <w:rFonts w:ascii="Calibri" w:hAnsi="Calibri" w:cs="Calibri"/>
        </w:rPr>
        <w:t xml:space="preserve"> Президента РФ от 14.01.2013 N 20)</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Награждение орденом Нахимова может быть произведено посмертно.</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Для особых случаев и возможного повседневного ношения предусматривается ношение миниатюрной копии знака ордена Нахимова, которая располагается после миниатюрной копии знака ордена Кутузова.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ношении на форменной одежде ленты ордена Нахимова на планке она располагается после ленты ордена Кутузова.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На гражданской одежде носится лента ордена Нахимова в виде розетки, которая располагается на левой стороне груди.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w:t>
      </w:r>
      <w:hyperlink r:id="rId132"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32" w:name="Par807"/>
      <w:bookmarkEnd w:id="32"/>
      <w:r>
        <w:rPr>
          <w:rFonts w:ascii="Calibri" w:hAnsi="Calibri" w:cs="Calibri"/>
        </w:rPr>
        <w:t>ОПИСАНИЕ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ордена Нахимова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Крест наложен на четырехлучевую звезду, лучи которой выходят между концами креста и завершаются лапами якорей, соединяющими концы креста.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Лучи звезды покрыты рубиновой эмалью.</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окружности медальона, в верхней части, - надпись прямыми рельефными буквами: "АДМИРАЛ НАХИМОВ".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при помощи ушка и кольца соединяется с пятиугольной колодкой, обтянутой шелковой, муаровой лентой.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оранжевого цвета шириной 24 мм. По краям ленты - черная кайма, в центре - черная полоса. Ширина каймы - 2 мм, полосы - 4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ордена Нахимова используется планка высотой 8 мм, ширина ленты - 24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33"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33" w:name="Par823"/>
      <w:bookmarkEnd w:id="33"/>
      <w:r>
        <w:rPr>
          <w:rFonts w:ascii="Calibri" w:hAnsi="Calibri" w:cs="Calibri"/>
        </w:rPr>
        <w:lastRenderedPageBreak/>
        <w:t>СТАТУТ</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ордена Мужества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во время стихийных бедствий, пожаров, катастроф и других чрезвычайных обстоятельств,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во время стихийных бедствий, пожаров, катастроф и других чрезвычайных обстоятельств за пределами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Награждение орденом Мужества может быть произведено посмертно.</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w:t>
      </w:r>
      <w:hyperlink r:id="rId134"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Для особых случаев и возможного повседневного ношения предусматривается ношение миниатюрной копии знака ордена Мужества, которая располагается после миниатюрной копии знака ордена Нахимова.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ношении на форменной одежде ленты ордена Мужества на планке она располагается после ленты ордена Нахимова.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 гражданской одежде носится лента ордена Мужества в виде розетки, которая располагается на левой стороне груди.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w:t>
      </w:r>
      <w:hyperlink r:id="rId135"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34" w:name="Par837"/>
      <w:bookmarkEnd w:id="34"/>
      <w:r>
        <w:rPr>
          <w:rFonts w:ascii="Calibri" w:hAnsi="Calibri" w:cs="Calibri"/>
        </w:rPr>
        <w:t>ОПИСАНИЕ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ордена Мужества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ордена Мужества используется планка высотой 8 мм, ширина ленты - 24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36"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35" w:name="Par848"/>
      <w:bookmarkEnd w:id="35"/>
      <w:r>
        <w:rPr>
          <w:rFonts w:ascii="Calibri" w:hAnsi="Calibri" w:cs="Calibri"/>
        </w:rPr>
        <w:t>СТАТУТ</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ордена "За военные заслуги"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Орденом "За военные заслуги" награждаются военнослужащие из числа офицеров: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образцовое исполнение служебных обязанностей и достижение высокой боевой выучки военнослужащих подчиненных подразделений, частей, соединений;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высокую боевую готовность войск и обеспечение обороноспособности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высокие личные показатели в служебной деятельности и профессиональной подготовке, мужество и самоотверженность, проявленные при исполнении воинского долга в ходе выполнения боевых или учебно-боевых задач;</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заслуги в укреплении боевого содружества и военного сотрудничества с иностранными государствами.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заслуги в разработке, производстве и введении в эксплуатацию современной военной техники и вооружения;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w:t>
      </w:r>
      <w:hyperlink r:id="rId137"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w:t>
      </w:r>
      <w:hyperlink r:id="rId138"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Награждение военнослужащих Российской Федерации орденом "За военные заслуги" производится при условии, как правило, добросовестной службы не менее 20 календарных лет и наличия у них иных государственных и ведомственных наград.</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w:t>
      </w:r>
      <w:hyperlink r:id="rId139"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Для особых случаев и возможного повседневного ношения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ношении на форменной одежде ленты ордена "За военные заслуги" на планке она располагается после ленты ордена Мужества.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 гражданской одежде носится лента ордена "За военные заслуги" в виде розетки, которая располагается на левой стороне груди.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w:t>
      </w:r>
      <w:hyperlink r:id="rId140"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36" w:name="Par870"/>
      <w:bookmarkEnd w:id="36"/>
      <w:r>
        <w:rPr>
          <w:rFonts w:ascii="Calibri" w:hAnsi="Calibri" w:cs="Calibri"/>
        </w:rPr>
        <w:t>ОПИСАНИЕ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ордена "За военные заслуги"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w:t>
      </w:r>
      <w:r>
        <w:rPr>
          <w:rFonts w:ascii="Calibri" w:hAnsi="Calibri" w:cs="Calibri"/>
        </w:rPr>
        <w:lastRenderedPageBreak/>
        <w:t>длина каждой из сторон, образующих нижний угол, - 10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ордена "За военные заслуги" используется планка высотой 8 мм, ширина ленты - 24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41"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37" w:name="Par880"/>
      <w:bookmarkEnd w:id="37"/>
      <w:r>
        <w:rPr>
          <w:rFonts w:ascii="Calibri" w:hAnsi="Calibri" w:cs="Calibri"/>
        </w:rPr>
        <w:t>СТАТУТ</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ордена "За морские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Орденом "За морские заслуги" награждаются граждане: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заслуги в разработке и внедрении новейших образцов техники и оборудования для морского флота России;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заслуги в сохранении, расширении, изучении и использовании исключительной экономической зоны Российской Федерации в Мировом океане;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42"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медали Российской Федерации или почетного звания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Орденом "За морские заслуги" могут быть также награждены иностранные граждане.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ношении на форменной одежде ленты ордена "За морские заслуги" на планке она располагается после ленты ордена "За военные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 гражданской одежде носится лента ордена "За морские заслуги" в виде розетки, которая располагается на левой стороне груди.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w:t>
      </w:r>
      <w:hyperlink r:id="rId143"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38" w:name="Par899"/>
      <w:bookmarkEnd w:id="38"/>
      <w:r>
        <w:rPr>
          <w:rFonts w:ascii="Calibri" w:hAnsi="Calibri" w:cs="Calibri"/>
        </w:rPr>
        <w:t>ОПИСАНИЕ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ордена "За морские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w:t>
      </w:r>
      <w:r>
        <w:rPr>
          <w:rFonts w:ascii="Calibri" w:hAnsi="Calibri" w:cs="Calibri"/>
        </w:rPr>
        <w:lastRenderedPageBreak/>
        <w:t>ордена.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ордена "За морские заслуги" используется планка высотой 8 мм, ширина ленты - 24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44"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39" w:name="Par909"/>
      <w:bookmarkEnd w:id="39"/>
      <w:r>
        <w:rPr>
          <w:rFonts w:ascii="Calibri" w:hAnsi="Calibri" w:cs="Calibri"/>
        </w:rPr>
        <w:t>СТАТУТ</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ордена Почета</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Орденом Почета награждаются граждане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заслуги в модернизации российской системы здравоохранения, направленной на значительное улучшение качества предоставления медицинских услуг населению, а также разработку и широкое практическое внедрение современных инновационных методов диагностирования и лечения заболеваний;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российской экономики и повышение международного престижа российских учебных заведений;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особо плодотворную государственную, благотворительную и общественную деятельность;</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Награждение орденом Почета,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w:t>
      </w:r>
      <w:hyperlink r:id="rId145" w:history="1">
        <w:r>
          <w:rPr>
            <w:rFonts w:ascii="Calibri" w:hAnsi="Calibri" w:cs="Calibri"/>
            <w:color w:val="0000FF"/>
          </w:rPr>
          <w:t>Указа</w:t>
        </w:r>
      </w:hyperlink>
      <w:r>
        <w:rPr>
          <w:rFonts w:ascii="Calibri" w:hAnsi="Calibri" w:cs="Calibri"/>
        </w:rPr>
        <w:t xml:space="preserve"> Президента РФ от 12.04.2012 N 433)</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Орденом Почета могут быть также награждены иностранные граждане за особые заслуги в развитии двусторонних отношений с Российской Федерацией.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 При ношении на форменной одежде ленты ордена Почета на планке она располагается после ленты ордена "За морские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 гражданской одежде носится лента ордена Почета в виде розетки, которая располагается на левой стороне груди.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w:t>
      </w:r>
      <w:hyperlink r:id="rId146"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40" w:name="Par929"/>
      <w:bookmarkEnd w:id="40"/>
      <w:r>
        <w:rPr>
          <w:rFonts w:ascii="Calibri" w:hAnsi="Calibri" w:cs="Calibri"/>
        </w:rPr>
        <w:t>ОПИСАНИЕ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ордена Почета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ордена Почета используется планка высотой 8 мм, ширина ленты - 24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47"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41" w:name="Par939"/>
      <w:bookmarkEnd w:id="41"/>
      <w:r>
        <w:rPr>
          <w:rFonts w:ascii="Calibri" w:hAnsi="Calibri" w:cs="Calibri"/>
        </w:rPr>
        <w:t>СТАТУТ</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ордена Дружбы</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w:t>
      </w:r>
      <w:hyperlink r:id="rId148" w:history="1">
        <w:r>
          <w:rPr>
            <w:rFonts w:ascii="Calibri" w:hAnsi="Calibri" w:cs="Calibri"/>
            <w:color w:val="0000FF"/>
          </w:rPr>
          <w:t>Указа</w:t>
        </w:r>
      </w:hyperlink>
      <w:r>
        <w:rPr>
          <w:rFonts w:ascii="Calibri" w:hAnsi="Calibri" w:cs="Calibri"/>
        </w:rPr>
        <w:t xml:space="preserve"> Президента РФ от 12.04.2012 N 433)</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Орденом Дружбы награждаются граждане Российской Федерации, а также граждане иностранных государств: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особые заслуги в укреплении мира, дружбы, сотрудничества и взаимопонимания между народами;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плодотворную деятельность по сближению и взаимообогащению культур наций и народностей;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активную деятельность по сохранению, приумножению и популяризации культурного и исторического наследия России;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трудовые успехи в промышленности, сельском хозяйстве и других отраслях экономики;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плодотворную деятельность по развитию науки, образования, здравоохранения и культуры;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широкую благотворительную деятельность.</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При ношении на форменной одежде ленты ордена Дружбы на планке она располагается после ленты ордена Почета.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 гражданской одежде носится лента ордена Дружбы в виде розетки, которая располагается на левой стороне груди.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42" w:name="Par958"/>
      <w:bookmarkEnd w:id="42"/>
      <w:r>
        <w:rPr>
          <w:rFonts w:ascii="Calibri" w:hAnsi="Calibri" w:cs="Calibri"/>
        </w:rPr>
        <w:t>ОПИСАНИЕ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ордена Дружбы</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49"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w:t>
      </w:r>
      <w:hyperlink r:id="rId150" w:history="1">
        <w:r>
          <w:rPr>
            <w:rFonts w:ascii="Calibri" w:hAnsi="Calibri" w:cs="Calibri"/>
            <w:color w:val="0000FF"/>
          </w:rPr>
          <w:t>Указ</w:t>
        </w:r>
      </w:hyperlink>
      <w:r>
        <w:rPr>
          <w:rFonts w:ascii="Calibri" w:hAnsi="Calibri" w:cs="Calibri"/>
        </w:rPr>
        <w:t xml:space="preserve"> Президента РФ от 16.03.2012 N 308.</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ордена Дружбы используется планка высотой 8 мм, ширина ленты - 24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51" w:history="1">
        <w:r>
          <w:rPr>
            <w:rFonts w:ascii="Calibri" w:hAnsi="Calibri" w:cs="Calibri"/>
            <w:color w:val="0000FF"/>
          </w:rPr>
          <w:t>Указом</w:t>
        </w:r>
      </w:hyperlink>
      <w:r>
        <w:rPr>
          <w:rFonts w:ascii="Calibri" w:hAnsi="Calibri" w:cs="Calibri"/>
        </w:rPr>
        <w:t xml:space="preserve"> Президента РФ от 12.04.2012 N 433)</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52"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43" w:name="Par971"/>
      <w:bookmarkEnd w:id="43"/>
      <w:r>
        <w:rPr>
          <w:rFonts w:ascii="Calibri" w:hAnsi="Calibri" w:cs="Calibri"/>
        </w:rPr>
        <w:t>СТАТУТ</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ордена "Родительская слава"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bookmarkStart w:id="44" w:name="Par974"/>
      <w:bookmarkEnd w:id="44"/>
      <w:r>
        <w:rPr>
          <w:rFonts w:ascii="Calibri" w:hAnsi="Calibri" w:cs="Calibri"/>
        </w:rP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Награждение лиц, указанных в </w:t>
      </w:r>
      <w:hyperlink w:anchor="Par974" w:history="1">
        <w:r>
          <w:rPr>
            <w:rFonts w:ascii="Calibri" w:hAnsi="Calibri" w:cs="Calibri"/>
            <w:color w:val="0000FF"/>
          </w:rPr>
          <w:t>абзаце первом</w:t>
        </w:r>
      </w:hyperlink>
      <w:r>
        <w:rPr>
          <w:rFonts w:ascii="Calibri" w:hAnsi="Calibri" w:cs="Calibri"/>
        </w:rP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Указов Президента РФ от 16.12.2011 </w:t>
      </w:r>
      <w:hyperlink r:id="rId153" w:history="1">
        <w:r>
          <w:rPr>
            <w:rFonts w:ascii="Calibri" w:hAnsi="Calibri" w:cs="Calibri"/>
            <w:color w:val="0000FF"/>
          </w:rPr>
          <w:t>N 1631</w:t>
        </w:r>
      </w:hyperlink>
      <w:r>
        <w:rPr>
          <w:rFonts w:ascii="Calibri" w:hAnsi="Calibri" w:cs="Calibri"/>
        </w:rPr>
        <w:t xml:space="preserve">, от 12.04.2012 </w:t>
      </w:r>
      <w:hyperlink r:id="rId154" w:history="1">
        <w:r>
          <w:rPr>
            <w:rFonts w:ascii="Calibri" w:hAnsi="Calibri" w:cs="Calibri"/>
            <w:color w:val="0000FF"/>
          </w:rPr>
          <w:t>N 433</w:t>
        </w:r>
      </w:hyperlink>
      <w:r>
        <w:rPr>
          <w:rFonts w:ascii="Calibri" w:hAnsi="Calibri" w:cs="Calibri"/>
        </w:rPr>
        <w:t>)</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Указов Президента РФ от 16.12.2011 </w:t>
      </w:r>
      <w:hyperlink r:id="rId155" w:history="1">
        <w:r>
          <w:rPr>
            <w:rFonts w:ascii="Calibri" w:hAnsi="Calibri" w:cs="Calibri"/>
            <w:color w:val="0000FF"/>
          </w:rPr>
          <w:t>N 1631</w:t>
        </w:r>
      </w:hyperlink>
      <w:r>
        <w:rPr>
          <w:rFonts w:ascii="Calibri" w:hAnsi="Calibri" w:cs="Calibri"/>
        </w:rPr>
        <w:t xml:space="preserve">, от 12.04.2012 </w:t>
      </w:r>
      <w:hyperlink r:id="rId156" w:history="1">
        <w:r>
          <w:rPr>
            <w:rFonts w:ascii="Calibri" w:hAnsi="Calibri" w:cs="Calibri"/>
            <w:color w:val="0000FF"/>
          </w:rPr>
          <w:t>N 433</w:t>
        </w:r>
      </w:hyperlink>
      <w:r>
        <w:rPr>
          <w:rFonts w:ascii="Calibri" w:hAnsi="Calibri" w:cs="Calibri"/>
        </w:rPr>
        <w:t>)</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ношении ленты ордена "Родительская слава" на планке она располагается после ленты ордена Дружбы.</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Указов Президента РФ от 16.12.2011 </w:t>
      </w:r>
      <w:hyperlink r:id="rId157" w:history="1">
        <w:r>
          <w:rPr>
            <w:rFonts w:ascii="Calibri" w:hAnsi="Calibri" w:cs="Calibri"/>
            <w:color w:val="0000FF"/>
          </w:rPr>
          <w:t>N 1631</w:t>
        </w:r>
      </w:hyperlink>
      <w:r>
        <w:rPr>
          <w:rFonts w:ascii="Calibri" w:hAnsi="Calibri" w:cs="Calibri"/>
        </w:rPr>
        <w:t xml:space="preserve">, от 12.04.2012 </w:t>
      </w:r>
      <w:hyperlink r:id="rId158" w:history="1">
        <w:r>
          <w:rPr>
            <w:rFonts w:ascii="Calibri" w:hAnsi="Calibri" w:cs="Calibri"/>
            <w:color w:val="0000FF"/>
          </w:rPr>
          <w:t>N 433</w:t>
        </w:r>
      </w:hyperlink>
      <w:r>
        <w:rPr>
          <w:rFonts w:ascii="Calibri" w:hAnsi="Calibri" w:cs="Calibri"/>
        </w:rPr>
        <w:t>)</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На гражданской одежде носится лента ордена "Родительская слава" в виде розетки, которая располагается на левой стороне груди.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w:t>
      </w:r>
      <w:hyperlink r:id="rId159"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45" w:name="Par988"/>
      <w:bookmarkEnd w:id="45"/>
      <w:r>
        <w:rPr>
          <w:rFonts w:ascii="Calibri" w:hAnsi="Calibri" w:cs="Calibri"/>
        </w:rPr>
        <w:t>ОПИСАНИЕ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ордена "Родительская слава"</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концами креста - 70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ношения в торжественных случаях имеется знак ордена с расстоянием между концами креста 40 мм. На оборотной стороне - номер знака ордена.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мужском костюме носится знак ордена, соединенный при помощи ушка и кольца с пятиугольной колодкой, обтянутой лентой.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женском костюме носится знак ордена, соединенный при помощи ушка с кольцом, через которое пропущена лента, уложенная бантом.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60"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ордена "Родительская слава" используется планка высотой 8 мм, ширина ленты - 24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61"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62"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46" w:name="Par1006"/>
      <w:bookmarkEnd w:id="46"/>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знаке отличия - Георгиевском Кресте</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Знаком отличия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в боевых действиях на территории других государств при поддержании или восстановлении международного мира и безопасности, служащие образцами храбрости, самоотверженности и воинского мастерства.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Знак отличия - Георгиевский Крест имеет четыре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отличия - Георгиевский Крест I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отличия - Георгиевский Крест II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отличия - Георгиевский Крест III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отличия - Георгиевский Крест IV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Высшей степенью знака отличия - Георгиевского Креста является I степень.</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Награждение знаком отличия - Георгиевским Крестом производится только последовательно, от низшей степени к высшей.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Знак отличия - Георгиевский Крест носится на левой стороне груди и располагается после орденов, перед медалями.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Награжденные несколькими знаками отличия - Георгиевскими Крестами носят их, располагая последовательно, в порядке снижения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ношении миниатюрной копии знака отличия - Георгиевского Креста она располагается после орденов Российской Федерации и орденов СССР.</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наличии у награжденного нескольких степеней знака отличия - Георгиевского Креста носятся все миниатюрные копии знака отличия с последовательным расположением, в порядке снижения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ношении на форменной одежде лент знака отличия - Георгиевского Креста на планках они располагаются после орденских лент в порядке снижения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47" w:name="Par1023"/>
      <w:bookmarkEnd w:id="47"/>
      <w:r>
        <w:rPr>
          <w:rFonts w:ascii="Calibri" w:hAnsi="Calibri" w:cs="Calibri"/>
        </w:rPr>
        <w:t>ОПИСАНИЕ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отличия - Георгиевского Креста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отличия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креста, на его поперечных концах, нанесен порядковый номер. На нижнем конце креста - надпись: "1-я степ".</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концами креста - 34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отличия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отличия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отличия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Миниатюрная копия знака отличия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w:t>
      </w:r>
      <w:r>
        <w:rPr>
          <w:rFonts w:ascii="Calibri" w:hAnsi="Calibri" w:cs="Calibri"/>
        </w:rPr>
        <w:lastRenderedPageBreak/>
        <w:t>длина каждой из сторон, образующих нижний угол, - 10 мм. На колодке знака отличия - Георгиевского Креста I и III степени прикреплен бант цветов ордена Святого Георгия.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знака отличия - Георгиевского Креста используется планка высотой 8 мм, ширина ленты - 24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знака - Георгиевского Креста I степени на планке имеет по центру изображение римской цифры "I" золотистого цвета высотой 7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знака отличия - Георгиевского Креста II степени на планке имеет по центру изображение римской цифры "II" золотистого цвета высотой 7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знака отличия - Георгиевского Креста III степени на планке имеет по центру изображение римской цифры "III" золотистого цвета высотой 7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Лента знака отличия - Георгиевского Креста IV степени на планке имеет по центру изображение римской цифры "IV" золотистого цвета высотой 7 мм.</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48" w:name="Par1040"/>
      <w:bookmarkEnd w:id="48"/>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знаке отличия "За безупречную службу"</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163" w:history="1">
        <w:r>
          <w:rPr>
            <w:rFonts w:ascii="Calibri" w:hAnsi="Calibri" w:cs="Calibri"/>
            <w:color w:val="0000FF"/>
          </w:rPr>
          <w:t>Конституцией</w:t>
        </w:r>
      </w:hyperlink>
      <w:r>
        <w:rPr>
          <w:rFonts w:ascii="Calibri" w:hAnsi="Calibri" w:cs="Calibri"/>
        </w:rPr>
        <w:t xml:space="preserve"> Российской Федерации и федеральными законами, а также государственные служащие.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безупречную службу более чем 15 лет и иную плодотворную служебную деятельность, принесшую существенную пользу Отечеству.</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наличии заслуг представляются к награждению знаком отличия "За безупречную службу":</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XV, XX, XXV или XXX (лет) - военнослужащие, безупречно прослужившие соответственно 15, 20, 25 или 30 лет и награжденные двумя и более наградами федеральных государственных органов;</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64"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XX, XXV, XXX, XL, L (лет) - граждане, безупречно прослужившие соответственно 20, 25, 30, 40, 50 лет.</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Знак отличия "За безупречную службу" носится на правой стороне груди после знака отличия "За благодеяние", перед нагрудным знаком к почетному званию Российской Федерации и при наличии государственных наград СССР располагается выше их.</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w:t>
      </w:r>
      <w:hyperlink r:id="rId165" w:history="1">
        <w:r>
          <w:rPr>
            <w:rFonts w:ascii="Calibri" w:hAnsi="Calibri" w:cs="Calibri"/>
            <w:color w:val="0000FF"/>
          </w:rPr>
          <w:t>Указа</w:t>
        </w:r>
      </w:hyperlink>
      <w:r>
        <w:rPr>
          <w:rFonts w:ascii="Calibri" w:hAnsi="Calibri" w:cs="Calibri"/>
        </w:rPr>
        <w:t xml:space="preserve"> Президента РФ от 03.05.2012 N 573)</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w:t>
      </w:r>
      <w:hyperlink r:id="rId166"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49" w:name="Par1055"/>
      <w:bookmarkEnd w:id="49"/>
      <w:r>
        <w:rPr>
          <w:rFonts w:ascii="Calibri" w:hAnsi="Calibri" w:cs="Calibri"/>
        </w:rPr>
        <w:t>ОПИСАНИЕ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отличия "За безупречную службу"</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знака отличия "За безупречную службу" высотой 14,5 мм и шириной 16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67"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50" w:name="Par1064"/>
      <w:bookmarkEnd w:id="50"/>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медали ордена "За заслуги перед Отечеством"</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Медалью ордена "За заслуги перед Отечеством" награждаются граждане за особые заслуги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Медаль ордена "За заслуги перед Отечеством" имеет две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ордена "За заслуги перед Отечеством" I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ордена "За заслуги перед Отечеством" II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Высшей степенью медали ордена "За заслуги перед Отечеством" является I степень, дающая право при новых заслугах на награждение орденом "За заслуги перед Отечеством" IV степени.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Награждение медалью ордена "За заслуги перед Отечеством" осуществляется последовательно, от низшей степени к высшей.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Военнослужащим за отличия в боевых действиях вручается медаль ордена "За заслуги перед Отечеством" с мечами.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Медаль ордена "За заслуги перед Отечеством" носится на левой стороне груди и располагается после знака отличия - Георгиевского Креста. При наличии у награжденного медали I степени медаль II степени не носится, за исключением медалей с мечами.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 Георгиевского Креста.</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6(1) введен </w:t>
      </w:r>
      <w:hyperlink r:id="rId168"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ношении на форменной одежде ленты медали на планке она располагается после ленты знака отличия - Георгиевского Креста.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награжденный медалью ордена "За заслуги перед Отечеством" имеет орден "За заслуги перед Отечеством", то носится только лента ордена.</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51" w:name="Par1080"/>
      <w:bookmarkEnd w:id="51"/>
      <w:r>
        <w:rPr>
          <w:rFonts w:ascii="Calibri" w:hAnsi="Calibri" w:cs="Calibri"/>
        </w:rPr>
        <w:t>ОПИСАНИЕ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медали ордена "За заслуги перед Отечеством"</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ордена "За заслуги перед Отечеством" из серебра. Она имеет форму круга диаметром 32 мм с выпуклым бортиком с обеих сторон.</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лицевой стороне медали - изображение знака ордена "За заслуги перед Отечеством".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I степени позолоченная.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w:t>
      </w:r>
      <w:r>
        <w:rPr>
          <w:rFonts w:ascii="Calibri" w:hAnsi="Calibri" w:cs="Calibri"/>
        </w:rPr>
        <w:lastRenderedPageBreak/>
        <w:t>перекрещивающихся меча. Длина каждого меча - 28 мм, ширина - 3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медали ордена "За заслуги перед Отечеством" используется планка высотой 8 мм, ширина ленты - 24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медали ордена "За заслуги перед Отечеством" носится на колодке. Диаметр миниатюрной копии медали - 16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69"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52" w:name="Par1094"/>
      <w:bookmarkEnd w:id="52"/>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медали "За отвагу"</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Медалью "За отвагу" награждаются военнослужащие, а также сотрудники органов внутренних дел Российской Федерации,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и другие граждане за личное мужество и отвагу, проявленные: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боях при защите Отечества и государственных интересов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выполнении специальных заданий по обеспечению государственной безопасности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защите государственной границы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Награждение медалью "За отвагу" может быть произведено посмертно.</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Для особых случаев и возможного повседневного ношения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w:t>
      </w:r>
      <w:hyperlink r:id="rId170"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ношении на форменной одежде ленты медали "За отвагу" на планке она располагается после ленты медали ордена "За заслуги перед Отечеством".</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53" w:name="Par1108"/>
      <w:bookmarkEnd w:id="53"/>
      <w:r>
        <w:rPr>
          <w:rFonts w:ascii="Calibri" w:hAnsi="Calibri" w:cs="Calibri"/>
        </w:rPr>
        <w:t>ОПИСАНИЕ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медали "За отвагу"</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отвагу" из серебра. Она имеет форму круга диаметром 34 мм с выпуклым бортиком с обеих сторон.</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 номер медали.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медали "За отвагу" используется планка высотой 8 мм, ширина ленты - 24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медали "За отвагу" носится на колодке. Диаметр миниатюрной копии медали - 17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71"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54" w:name="Par1119"/>
      <w:bookmarkEnd w:id="54"/>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медали Суворова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Медаль Суворова носится на левой стороне груди и при наличии других медалей Российской Федерации располагается после медали "За отвагу".</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w:t>
      </w:r>
      <w:hyperlink r:id="rId172"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ношении на форменной одежде ленты медали Суворова на планке она располагается после ленты медали "За отвагу".</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55" w:name="Par1128"/>
      <w:bookmarkEnd w:id="55"/>
      <w:r>
        <w:rPr>
          <w:rFonts w:ascii="Calibri" w:hAnsi="Calibri" w:cs="Calibri"/>
        </w:rPr>
        <w:t>ОПИСАНИЕ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медали Суворова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Суворова из серебра. Она имеет форму круга диаметром 32 мм с выпуклым бортиком с обеих сторон.</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медали, в центре, - рельефное изображение перекрещивающихся шпаги и сабли, под ним - номер медали.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медали Суворова используется планка высотой 8 мм, ширина ленты - 24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медали Суворова носится на колодке. Диаметр миниатюрной копии медали - 16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73"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56" w:name="Par1139"/>
      <w:bookmarkEnd w:id="56"/>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медали Ушакова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Медалью Ушакова награждаются военнослужащие Военно-Морского Флота и пограничных органов Федеральной службы безопасности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и пограничных органов Федеральной службы безопасности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Медаль Ушакова носится на левой стороне груди и при наличии других медалей Российской Федерации располагается после медали Жукова.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w:t>
      </w:r>
      <w:hyperlink r:id="rId174"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ношении на форменной одежде ленты медали Ушакова на планке она располагается после ленты медали Жукова.</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57" w:name="Par1148"/>
      <w:bookmarkEnd w:id="57"/>
      <w:r>
        <w:rPr>
          <w:rFonts w:ascii="Calibri" w:hAnsi="Calibri" w:cs="Calibri"/>
        </w:rPr>
        <w:lastRenderedPageBreak/>
        <w:t>ОПИСАНИЕ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медали Ушакова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Ушакова из серебра. Она имеет форму круга диаметром 36 мм с выпуклым бортиком.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 номер медали.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медали Ушакова используется планка высотой 8 мм, ширина ленты - 24 мм.</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58" w:name="Par1157"/>
      <w:bookmarkEnd w:id="58"/>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медали Жукова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Медаль Жукова носится на левой стороне груди и при наличии других медалей Российской Федерации располагается после медали Суворова.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w:t>
      </w:r>
      <w:hyperlink r:id="rId175"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ношении на форменной одежде ленты медали Жукова на планке она располагается после ленты медали Суворова.</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59" w:name="Par1166"/>
      <w:bookmarkEnd w:id="59"/>
      <w:r>
        <w:rPr>
          <w:rFonts w:ascii="Calibri" w:hAnsi="Calibri" w:cs="Calibri"/>
        </w:rPr>
        <w:t>ОПИСАНИЕ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медали Жукова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Жукова из серебра. Она имеет форму круга диаметром 32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76"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Края медали окаймлены бортиком.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медали Жукова используется планка высотой 8 мм, ширина ленты - 24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медали Жукова носится на колодке. Диаметр миниатюрной копии медали - 16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77"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60" w:name="Par1179"/>
      <w:bookmarkEnd w:id="60"/>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медали Нестерова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внутренних войск Министерства внутренних дел Российской Федерации, летный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Медаль Нестерова носится на левой стороне груди и при наличии других медалей Российской Федерации располагается после медали Ушакова.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w:t>
      </w:r>
      <w:hyperlink r:id="rId178"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ношении на форменной одежде ленты медали Нестерова на планке она располагается после ленты медали Ушакова.</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61" w:name="Par1188"/>
      <w:bookmarkEnd w:id="61"/>
      <w:r>
        <w:rPr>
          <w:rFonts w:ascii="Calibri" w:hAnsi="Calibri" w:cs="Calibri"/>
        </w:rPr>
        <w:t>ОПИСАНИЕ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медали Нестерова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Нестерова из серебра. Она имеет форму круга диаметром 32 мм с выпуклым бортиком с обеих сторон.</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медали Нестерова используется планка высотой 8 мм, ширина ленты - 24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медали Нестерова носится на колодке. Диаметр миниатюрной копии медали - 16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79"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62" w:name="Par1199"/>
      <w:bookmarkEnd w:id="62"/>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медали Пушкина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наследия, в сближение и взаимообогащение культур наций и народностей, за создание высокохудожественных образов.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Медаль Пушкина носится на левой стороне груди и при наличии других медалей Российской Федерации располагается после медали Нестерова.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w:t>
      </w:r>
      <w:hyperlink r:id="rId180"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ношении на форменной одежде ленты медали Пушкина на планке она располагается после ленты медали Нестерова.</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63" w:name="Par1209"/>
      <w:bookmarkEnd w:id="63"/>
      <w:r>
        <w:rPr>
          <w:rFonts w:ascii="Calibri" w:hAnsi="Calibri" w:cs="Calibri"/>
        </w:rPr>
        <w:t>ОПИСАНИЕ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медали Пушкина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Пушкина из серебра. Она имеет форму круга диаметром 32 мм с выпуклым бортиком с обеих сторон.</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лицевой стороне медали - профильное (влево) изображение автопортрета А.С. Пушкина.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медали, в центре, - рельефное изображение подписи А.С. Пушкина, под ним - номер медали.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медали Пушкина используется планка высотой 8 мм, ширина ленты - 24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медали Пушкина носится на колодке. Диаметр миниатюрной копии медали - 16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81"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64" w:name="Par1220"/>
      <w:bookmarkEnd w:id="64"/>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медали "За отличие в охране общественного порядка"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Медалью "За отличие в охране общественного порядка" награждаются сотрудники органов внутренних дел Российской Федерации, военнослужащие внутренних войск Министерства внутренних дел Российской Федерации,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2"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w:t>
      </w:r>
      <w:hyperlink r:id="rId183"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4"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65" w:name="Par1231"/>
      <w:bookmarkEnd w:id="65"/>
      <w:r>
        <w:rPr>
          <w:rFonts w:ascii="Calibri" w:hAnsi="Calibri" w:cs="Calibri"/>
        </w:rPr>
        <w:t>ОПИСАНИЕ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медали "За отличие в охране общественного порядка"</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отличие в охране общественного порядка" из серебра. Она имеет форму круга диаметром 32 мм с выпуклым бортиком с обеих сторон.</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w:t>
      </w:r>
      <w:r>
        <w:rPr>
          <w:rFonts w:ascii="Calibri" w:hAnsi="Calibri" w:cs="Calibri"/>
        </w:rPr>
        <w:lastRenderedPageBreak/>
        <w:t>рельефные.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 номер медали.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медали "За отличие в охране общественного порядка" используется планка высотой 8 мм, ширина ленты - 24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медали "За отличие в охране общественного порядка" носится на колодке. Диаметр миниатюрной копии медали - 16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85"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66" w:name="Par1242"/>
      <w:bookmarkEnd w:id="66"/>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медали "За отличие в охране государственной границы"</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Медалью "За отличие в охране государственной границы" награждаются военнослужащие органов федеральной службы безопасности, а также иные граждане: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боевые подвиги и особые заслуги при охране государственной границы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безупречное несение службы по охране государственной границы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активную помощь органам федеральной службы безопасности в их деятельности по охране государственной границы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w:t>
      </w:r>
      <w:hyperlink r:id="rId186"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67" w:name="Par1257"/>
      <w:bookmarkEnd w:id="67"/>
      <w:r>
        <w:rPr>
          <w:rFonts w:ascii="Calibri" w:hAnsi="Calibri" w:cs="Calibri"/>
        </w:rPr>
        <w:t>ОПИСАНИЕ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медали "За отличие в охране государственной границы"</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отличие в охране государственной границы" из серебра. Она имеет форму круга диаметром 32 мм с выпуклым бортиком с обеих сторон.</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медали - надпись рельефными буквами: "ЗА ОТЛИЧИЕ В ОХРАНЕ ГОСУДАРСТВЕННОЙ ГРАНИЦЫ", под ней - номер медали.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ношении на форменной одежде ленты медали "За отличие в охране государственной </w:t>
      </w:r>
      <w:r>
        <w:rPr>
          <w:rFonts w:ascii="Calibri" w:hAnsi="Calibri" w:cs="Calibri"/>
        </w:rPr>
        <w:lastRenderedPageBreak/>
        <w:t>границы" используется планка высотой 8 мм, ширина ленты - 24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медали "За отличие в охране государственной границы" носится на колодке. Диаметр миниатюрной копии медали - 16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87"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68" w:name="Par1268"/>
      <w:bookmarkEnd w:id="68"/>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медали "За спасение погибавших"</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Медалью "За спасение погибавших" награждаются граждане за спасение людей во время стихийных бедствий, на воде, под землей, при тушении пожаров и при других обстоятельствах, сопряженных с риском для жизни.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Медаль "За спасение погибавших" носится на левой стороне груди и при наличии других медалей Российской Федерации располагается после медали "За отличие в охране государственной границы".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отличие в охране государственной границы".</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w:t>
      </w:r>
      <w:hyperlink r:id="rId188"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ношении на форменной одежде ленты медали "За спасение погибавших" на планке она располагается после ленты медали "За отличие в охране государственной границы".</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69" w:name="Par1277"/>
      <w:bookmarkEnd w:id="69"/>
      <w:r>
        <w:rPr>
          <w:rFonts w:ascii="Calibri" w:hAnsi="Calibri" w:cs="Calibri"/>
        </w:rPr>
        <w:t>ОПИСАНИЕ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медали "За спасение погибавших"</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спасение погибавших" из серебра. Она имеет форму круга диаметром 32 мм с выпуклым бортиком с обеих сторон.</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лицевой стороне медали - рельефное изображение знака ордена Мужества.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медали "За спасение погибавших" используется планка высотой 8 мм, ширина ленты - 24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медали "За спасение погибавших" носится на колодке. Диаметр миниатюрной копии медали - 16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89"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70" w:name="Par1288"/>
      <w:bookmarkEnd w:id="70"/>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медали "За труды по сельскому хозяйству"</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Медалью "За труды по сельскому хозяйству" награждаются граждане за заслуги в области сельского хозяйства и большой вклад в развитие агропромышленного комплекса, подготовку кадров, научную и иную деятельность, направленную на повышение эффективности сельскохозяйственного производства.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Награждение медалью "За труды по сельскому хозяйству", как правило, производится при условии наличия у представленного к награде лица почетного звания "Заслуженный работник сельского хозяйства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спасение погибавших".</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спасение погибавших".</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w:t>
      </w:r>
      <w:hyperlink r:id="rId190"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ношении на форменной одежде ленты медали "За труды по сельскому хозяйству" на планке она располагается после ленты медали "За спасение погибавших".</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71" w:name="Par1299"/>
      <w:bookmarkEnd w:id="71"/>
      <w:r>
        <w:rPr>
          <w:rFonts w:ascii="Calibri" w:hAnsi="Calibri" w:cs="Calibri"/>
        </w:rPr>
        <w:t>ОПИСАНИЕ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медали "За труды по сельскому хозяйству"</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труды по сельскому хозяйству" из серебра с позолотой. Она имеет форму круга диаметром 32 мм с выпуклым бортиком с обеих сторон.</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медали - надпись рельефными буквами: "ЗА ТРУДЫ ПО СЕЛЬСКОМУ ХОЗЯЙСТВУ", под ней - номер медали.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медали "За труды по сельскому хозяйству" используется планка высотой 8 мм, ширина ленты - 24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медали "За труды по сельскому хозяйству" носится на колодке. Диаметр миниатюрной копии медали - 16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91"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72" w:name="Par1310"/>
      <w:bookmarkEnd w:id="72"/>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медали "За развитие железных дорог"</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Награждение медалью "За развитие железных дорог", как правило, производится при условии наличия у представленного к награде лица почетного звания "Заслуженный работник транспорта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w:t>
      </w:r>
      <w:hyperlink r:id="rId192"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73" w:name="Par1321"/>
      <w:bookmarkEnd w:id="73"/>
      <w:r>
        <w:rPr>
          <w:rFonts w:ascii="Calibri" w:hAnsi="Calibri" w:cs="Calibri"/>
        </w:rPr>
        <w:t>ОПИСАНИЕ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медали "За развитие железных дорог"</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развитие железных дорог" из серебра. Она имеет форму круга диаметром 32 мм с выпуклым бортиком с обеих сторон.</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лицевой стороне медали - изображение первого русского паровоза и современного </w:t>
      </w:r>
      <w:r>
        <w:rPr>
          <w:rFonts w:ascii="Calibri" w:hAnsi="Calibri" w:cs="Calibri"/>
        </w:rPr>
        <w:lastRenderedPageBreak/>
        <w:t>электровоза.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медали - надпись: "ЗА РАЗВИТИЕ ЖЕЛЕЗНЫХ ДОРОГ", под ней - номер медали.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 изображения на медали рельефные.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медали "За развитие железных дорог" используется планка высотой 8 мм, ширина ленты - 24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медали "За развитие железных дорог" носится на колодке. Диаметр миниатюрной копии медали - 16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93"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74" w:name="Par1333"/>
      <w:bookmarkEnd w:id="74"/>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медали "За заслуги в освоении космоса"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развитие железных дорог".</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развитие железных дорог".</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w:t>
      </w:r>
      <w:hyperlink r:id="rId194"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ношении на форменной одежде ленты медали "За заслуги в освоении космоса" на планке она располагается после ленты медали "За развитие железных дорог".</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75" w:name="Par1343"/>
      <w:bookmarkEnd w:id="75"/>
      <w:r>
        <w:rPr>
          <w:rFonts w:ascii="Calibri" w:hAnsi="Calibri" w:cs="Calibri"/>
        </w:rPr>
        <w:t>ОПИСАНИЕ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медали "За заслуги в освоении космоса"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"За заслуги в освоении космоса" из серебра. Она имеет форму круга диаметром 32 мм с выпуклым бортиком с обеих сторон.</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лицевой стороне медали - изображение стартующего первого космического ракетоносителя Р-7 и трех четырехлучевых звезд.</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медали - надпись: "ЗА ЗАСЛУГИ В ОСВОЕНИИ КОСМОСА", под ней - номер медали.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 изображения на медали рельефные.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медали "За заслуги в освоении космоса" используется планка высотой 8 мм, ширина ленты - 24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медали "За заслуги в освоении космоса" носится на колодке. Диаметр миниатюрной копии медали - 16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w:t>
      </w:r>
      <w:hyperlink r:id="rId195"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76" w:name="Par1355"/>
      <w:bookmarkEnd w:id="76"/>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медали ордена "Родительская слава"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bookmarkStart w:id="77" w:name="Par1358"/>
      <w:bookmarkEnd w:id="77"/>
      <w:r>
        <w:rPr>
          <w:rFonts w:ascii="Calibri" w:hAnsi="Calibri" w:cs="Calibri"/>
        </w:rP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Награждение лиц, указанных в </w:t>
      </w:r>
      <w:hyperlink w:anchor="Par1358" w:history="1">
        <w:r>
          <w:rPr>
            <w:rFonts w:ascii="Calibri" w:hAnsi="Calibri" w:cs="Calibri"/>
            <w:color w:val="0000FF"/>
          </w:rPr>
          <w:t>пункте 1</w:t>
        </w:r>
      </w:hyperlink>
      <w:r>
        <w:rPr>
          <w:rFonts w:ascii="Calibri" w:hAnsi="Calibri" w:cs="Calibri"/>
        </w:rP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Медаль ордена "Родительская слава" носится на левой стороне груди и при наличии других медалей Российской Федерации располагается после медали "За заслуги в освоении космоса".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заслуги в освоении космоса".</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w:t>
      </w:r>
      <w:hyperlink r:id="rId196"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ношении на форменной одежде ленты медали ордена "Родительская слава" на планке она располагается после ленты медали "За заслуги в освоении космоса".</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78" w:name="Par1368"/>
      <w:bookmarkEnd w:id="78"/>
      <w:r>
        <w:rPr>
          <w:rFonts w:ascii="Calibri" w:hAnsi="Calibri" w:cs="Calibri"/>
        </w:rPr>
        <w:t>ОПИСАНИЕ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медали ордена "Родительская слава"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ордена "Родительская слава" из серебра с позолотой. Она имеет форму круга диаметром 32 мм с выпуклым бортиком с обеих сторон.</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лицевой стороне медали - изображение знака ордена "Родительская слава".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медали - надпись: "ЗА ВОСПИТАНИЕ ДЕТЕЙ", под ней - номер медали.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 изображения на медали рельефные.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мужском костюме носится медаль на пятиугольной колодке, обтянутой лентой.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женском костюме носится медаль на кольце, через которое пропущена лента, уложенная бантом.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ношении на форменной одежде ленты медали ордена "Родительская слава" используется планка высотой 8 мм, ширина ленты - 24 мм.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медали "Родительская слава" носится на колодке. Диаметр миниатюрной копии медали - 16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97"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79" w:name="Par1382"/>
      <w:bookmarkEnd w:id="79"/>
      <w:r>
        <w:rPr>
          <w:rFonts w:ascii="Calibri" w:hAnsi="Calibri" w:cs="Calibri"/>
        </w:rPr>
        <w:lastRenderedPageBreak/>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"Народный артист Российской Федерации"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"Народный артист Российской Федерации" является высшим званием Российской Федерации за выдающиеся заслуги в области театрального, музыкального, циркового, эстрадного и киноискусства.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98"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80" w:name="Par1391"/>
      <w:bookmarkEnd w:id="80"/>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"Народный архитектор</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81" w:name="Par1400"/>
      <w:bookmarkEnd w:id="81"/>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"Народный учитель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99" w:history="1">
        <w:r>
          <w:rPr>
            <w:rFonts w:ascii="Calibri" w:hAnsi="Calibri" w:cs="Calibri"/>
            <w:color w:val="0000FF"/>
          </w:rPr>
          <w:t>Указа</w:t>
        </w:r>
      </w:hyperlink>
      <w:r>
        <w:rPr>
          <w:rFonts w:ascii="Calibri" w:hAnsi="Calibri" w:cs="Calibri"/>
        </w:rPr>
        <w:t xml:space="preserve"> Президента РФ от 01.07.2014 N 483)</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w:t>
      </w:r>
      <w:r>
        <w:rPr>
          <w:rFonts w:ascii="Calibri" w:hAnsi="Calibri" w:cs="Calibri"/>
        </w:rPr>
        <w:lastRenderedPageBreak/>
        <w:t>Федерации" или "Заслуженный работник высшей школы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00"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82" w:name="Par1410"/>
      <w:bookmarkEnd w:id="82"/>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"Народный художник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"Народный художник Российской Федерации" является высшим званием Российской Федерации за выдающиеся заслуги в области изобразительного искусства.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83" w:name="Par1418"/>
      <w:bookmarkEnd w:id="83"/>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артист Российской Федерации"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сохранении и развитии национальных артистических школ и классических художественных образов отечественной культуры;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01"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84" w:name="Par1429"/>
      <w:bookmarkEnd w:id="84"/>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архитектор</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Почетное звание "Заслуженный архитектор Российской Федерации" присваивается высокопрофессиональным архитекторам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российской архитектуры;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реставрации памятников культуры;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85" w:name="Par1441"/>
      <w:bookmarkEnd w:id="85"/>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военный специалист</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военный специалист Российской Федерации" присваивается военнослужащим: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личные заслуги в укреплении обороноспособности страны, обучении и воспитании военных кадров;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отличие в эксплуатации, обслуживании вооружения и военной техники;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высокие личные показатели, достигнутые в боевой подготовке при отработке маневров и отдельных учебно-боевых заданий.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86" w:name="Par1451"/>
      <w:bookmarkEnd w:id="86"/>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врач Российской Федерации"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врач Российской Федерации" присваивается высокопрофессиональным практикующим врачам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российских медицинских организаций.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87" w:name="Par1461"/>
      <w:bookmarkEnd w:id="87"/>
      <w:r>
        <w:rPr>
          <w:rFonts w:ascii="Calibri" w:hAnsi="Calibri" w:cs="Calibri"/>
        </w:rPr>
        <w:lastRenderedPageBreak/>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геолог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геолого-разведочного производства;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укреплении минерально-сырьевой базы и научном обосновании направлений геолого-разведочных работ;</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поиске, открытии, разведке и передаче в промышленное освоение месторождений полезных ископаемых;</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и внедрении экологически чистых технологий проведения геолого-разведочных работ и добычи полезных ископаемых;</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геолого-разведывательной отрасли.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88" w:name="Par1472"/>
      <w:bookmarkEnd w:id="88"/>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деятель искусств</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за особые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изучении, сохранении, развитии и популяризации российской художественной культуры и искусства;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воспитании и подготовке творческих кадров.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89" w:name="Par1483"/>
      <w:bookmarkEnd w:id="89"/>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деятель науки</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деятель науки Российской Федерации" присваивается выдающимся ученым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приоритетных направлений науки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успешном внедрении и использовании научных разработок и их результатов в </w:t>
      </w:r>
      <w:r>
        <w:rPr>
          <w:rFonts w:ascii="Calibri" w:hAnsi="Calibri" w:cs="Calibri"/>
        </w:rPr>
        <w:lastRenderedPageBreak/>
        <w:t>высокотехнологичном производстве;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научных межотраслевых школ, в том числе в области нанотехнологий;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02" w:history="1">
        <w:r>
          <w:rPr>
            <w:rFonts w:ascii="Calibri" w:hAnsi="Calibri" w:cs="Calibri"/>
            <w:color w:val="0000FF"/>
          </w:rPr>
          <w:t>Указа</w:t>
        </w:r>
      </w:hyperlink>
      <w:r>
        <w:rPr>
          <w:rFonts w:ascii="Calibri" w:hAnsi="Calibri" w:cs="Calibri"/>
        </w:rPr>
        <w:t xml:space="preserve"> Президента РФ от 01.07.2014 N 483)</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деятель науки Российской Федерации" присваивается при наличии у представленного к награде лица ученой степени доктора наук и заключения президиума профильных государственных академий наук о признании результатов научной и научно-практической деятельности.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90" w:name="Par1495"/>
      <w:bookmarkEnd w:id="90"/>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землеустроитель</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повышении качества землеустроительных работ и оказания услуг по разграничению границ земельных участков и их межеванию;</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ведении государственного кадастрового реестра, осуществлении кадастровой регистрации недвижимого имущества и оказании прочих услуг;</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соблюдении законности и правопорядка при осуществлении кадастровой и иной землеустроительной деятельности;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землеустроителей для нужд российской экономики.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91" w:name="Par1506"/>
      <w:bookmarkEnd w:id="91"/>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конструктор</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конструкторов и технологов для нужд отечественной экономики.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92" w:name="Par1515"/>
      <w:bookmarkEnd w:id="92"/>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лесовод</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Почетное звание "Заслуженный лесовод Российской Федерации" присваивается </w:t>
      </w:r>
      <w:r>
        <w:rPr>
          <w:rFonts w:ascii="Calibri" w:hAnsi="Calibri" w:cs="Calibri"/>
        </w:rPr>
        <w:lastRenderedPageBreak/>
        <w:t>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лесного хозяйства, сбережении и приумножении лесных богатств;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сохранении растительного, животного мира и решении сложных экологических проблем;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лесоводческой и природоохранной отрасли.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93" w:name="Par1525"/>
      <w:bookmarkEnd w:id="93"/>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летчик-испытатель</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летчик-испытатель Российской Федерации" присваивается летчикам-испытателям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многолетнем успешном испытании и исследовании новой военной и гражданской авиационной техники;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предложений по совершенствованию авиационной техники и ее отдельных узлов и агрегатов по итогам проведения летных испытаний;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предотвращении разрушения в ходе испытания уникальных образцов новейшей авиационной техники;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94" w:name="Par1536"/>
      <w:bookmarkEnd w:id="94"/>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мастер производственного</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обучения Российской Федерации"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03" w:history="1">
        <w:r>
          <w:rPr>
            <w:rFonts w:ascii="Calibri" w:hAnsi="Calibri" w:cs="Calibri"/>
            <w:color w:val="0000FF"/>
          </w:rPr>
          <w:t>Указа</w:t>
        </w:r>
      </w:hyperlink>
      <w:r>
        <w:rPr>
          <w:rFonts w:ascii="Calibri" w:hAnsi="Calibri" w:cs="Calibri"/>
        </w:rPr>
        <w:t xml:space="preserve"> Президента РФ от 01.07.2014 N 483)</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педагогической деятельности, обеспечивающей получение обучающимися высококачественного среднего профессионального образования;</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04" w:history="1">
        <w:r>
          <w:rPr>
            <w:rFonts w:ascii="Calibri" w:hAnsi="Calibri" w:cs="Calibri"/>
            <w:color w:val="0000FF"/>
          </w:rPr>
          <w:t>Указа</w:t>
        </w:r>
      </w:hyperlink>
      <w:r>
        <w:rPr>
          <w:rFonts w:ascii="Calibri" w:hAnsi="Calibri" w:cs="Calibri"/>
        </w:rPr>
        <w:t xml:space="preserve"> Президента РФ от 01.07.2014 N 483)</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05" w:history="1">
        <w:r>
          <w:rPr>
            <w:rFonts w:ascii="Calibri" w:hAnsi="Calibri" w:cs="Calibri"/>
            <w:color w:val="0000FF"/>
          </w:rPr>
          <w:t>Указа</w:t>
        </w:r>
      </w:hyperlink>
      <w:r>
        <w:rPr>
          <w:rFonts w:ascii="Calibri" w:hAnsi="Calibri" w:cs="Calibri"/>
        </w:rPr>
        <w:t xml:space="preserve"> Президента РФ от 01.07.2014 N 483)</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06"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95" w:name="Par1550"/>
      <w:bookmarkEnd w:id="95"/>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машиностроитель</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выполнении с существенным опережением графика производственных заданий;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успешном внедрении в производство новейшей техники и технологий, их быстром освоении и оказании содействия в обучении других рабочих;</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инженерно-технических кадров.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96" w:name="Par1562"/>
      <w:bookmarkEnd w:id="96"/>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металлург</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выполнении с существенным опережением графика производственных заданий;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металлургической промышленности.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97" w:name="Par1573"/>
      <w:bookmarkEnd w:id="97"/>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метеоролог</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метеорологическом и гидрометеорологическом обеспечении различных отраслей экономики;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совершенствовании системы мониторинга окружающей среды;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и внедрении новых методов и новейших образцов метеорологического исследовательского оборудования;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метеорологической отрасли.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98" w:name="Par1584"/>
      <w:bookmarkEnd w:id="98"/>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пилот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99" w:name="Par1590"/>
      <w:bookmarkEnd w:id="99"/>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высшей школы</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новейших методик и методологий преподавания учебных предметов, курсов, дисциплин (модулей);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привлечении студентов и аспирантов к активной научно-практической деятельности;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воспитании и подготовке научно-педагогических кадров.</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w:t>
      </w:r>
      <w:hyperlink r:id="rId207" w:history="1">
        <w:r>
          <w:rPr>
            <w:rFonts w:ascii="Calibri" w:hAnsi="Calibri" w:cs="Calibri"/>
            <w:color w:val="0000FF"/>
          </w:rPr>
          <w:t>Указа</w:t>
        </w:r>
      </w:hyperlink>
      <w:r>
        <w:rPr>
          <w:rFonts w:ascii="Calibri" w:hAnsi="Calibri" w:cs="Calibri"/>
        </w:rPr>
        <w:t xml:space="preserve"> Президента РФ от 01.07.2014 N 483)</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00" w:name="Par1602"/>
      <w:bookmarkEnd w:id="100"/>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геодезии</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и картографии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топографо-геодезического и картографического производства;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воспитании и подготовке квалифицированных геодезистов и картографов.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01" w:name="Par1613"/>
      <w:bookmarkEnd w:id="101"/>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дипломатической</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службы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и укреплении политических и экономических связей Российской Федерации с иностранными государствами;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защите интересов государства, прав граждан и юридических лиц Российской Федерации за рубежом;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организации внешнеполитических мероприятий с участием Президента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воспитании и подготовке квалифицированных кадров для дипломатической службы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02" w:name="Par1625"/>
      <w:bookmarkEnd w:id="102"/>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жилищно-коммунального хозяйства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своевременном оказании качественных и современных жилищно-эксплуатационных услуг </w:t>
      </w:r>
      <w:r>
        <w:rPr>
          <w:rFonts w:ascii="Calibri" w:hAnsi="Calibri" w:cs="Calibri"/>
        </w:rPr>
        <w:lastRenderedPageBreak/>
        <w:t>населению;</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воспитании и подготовке квалифицированных кадров для жилищно-коммунального хозяйства.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03" w:name="Par1637"/>
      <w:bookmarkEnd w:id="103"/>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здравоохранения</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российских медицинских организаций.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04" w:name="Par1650"/>
      <w:bookmarkEnd w:id="104"/>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культуры</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Почетное звание "Заслуженный работник культуры Российской Федерации" </w:t>
      </w:r>
      <w:r>
        <w:rPr>
          <w:rFonts w:ascii="Calibri" w:hAnsi="Calibri" w:cs="Calibri"/>
        </w:rPr>
        <w:lastRenderedPageBreak/>
        <w:t>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и широкой популяризации российской культуры;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и принятии комплексных мер по сохранению и приумножению многонационального культурного и исторического наследия России;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российских организаций, работающих в области культуры, искусства.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05" w:name="Par1661"/>
      <w:bookmarkEnd w:id="105"/>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лесной</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промышленности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лесной, целлюлозно-бумажной и деревообрабатывающей промышленности.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06" w:name="Par1673"/>
      <w:bookmarkEnd w:id="106"/>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нефтяной и газовой</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промышленности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обнаружении, эффективном освоении и эксплуатации новых нефтяных и газовых месторождений;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нефтяной и газовой промышленности.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07" w:name="Par1684"/>
      <w:bookmarkEnd w:id="107"/>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пищевой индустрии</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организации экспорта высококачественной продовольственной продукции российского производства;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пищевой промышленности.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08" w:name="Par1696"/>
      <w:bookmarkEnd w:id="108"/>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прокуратуры</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w:t>
      </w:r>
      <w:r>
        <w:rPr>
          <w:rFonts w:ascii="Calibri" w:hAnsi="Calibri" w:cs="Calibri"/>
        </w:rPr>
        <w:lastRenderedPageBreak/>
        <w:t>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обеспечении укрепления законности и правопорядка 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защите прав и свобод человека и гражданина;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борьбе с преступностью и коррупцией;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правовых основ российского общества и осуществлении законотворческой деятельности;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органов прокуратуры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08"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09" w:name="Par1709"/>
      <w:bookmarkEnd w:id="109"/>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ракетно-космической</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промышленности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ракетно-космической промышленности.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10" w:name="Par1721"/>
      <w:bookmarkEnd w:id="110"/>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рыбного хозяйства</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улучшении породного состава выращиваемых рыб и восполнении водных биологических ресурсов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организаций рыбного хозяйства.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11" w:name="Par1732"/>
      <w:bookmarkEnd w:id="111"/>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связи</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работник связи Российской Федерации" присваивается высокопрофессиональным работникам связи и средств массовой информации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и совершенствовании современных средств связи, средств передачи и приема информации, основанных на развитии и внедрении высокопроизводительного цифрового телекоммуникационного оборудования;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и внедрении принципиально новой высокоэффективной коммуникационной техники и видов связи нового поколения, позволяющих предоставлять потребителю широкий спектр телекоммуникационных услуг;</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улучшении качества телекоммуникационного обслуживания населения и организаций;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обеспечении населения и организаций своевременной и объективной информацией во всех сферах жизнедеятельности;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организаций, осуществляющих деятельность в области связи, информации, технологий и массовых коммуникаций.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связи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12" w:name="Par1744"/>
      <w:bookmarkEnd w:id="112"/>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сельского хозяйства</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ветеринарным врачам, рабочим, инженерно-техническим и научным работникам,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существенном увеличении урожайности и сбора сельскохозяйственных культур, повышении плодородия земель, продуктивности скота и птицы;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осуществлении рационализаторской и инновационной деятельности, способствующей </w:t>
      </w:r>
      <w:r>
        <w:rPr>
          <w:rFonts w:ascii="Calibri" w:hAnsi="Calibri" w:cs="Calibri"/>
        </w:rPr>
        <w:lastRenderedPageBreak/>
        <w:t>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аграрно-промышленного комплекса.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13" w:name="Par1759"/>
      <w:bookmarkEnd w:id="113"/>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социальной защиты</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населения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организации своевременного и постоянного оказания гражданам социальной помощи, а также в организации их пенсионного обеспечения;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защите прав детей, содействии их социальной адаптации и вовлечению в общественно полезную деятельность;</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защите прав работников организаций и проведении мероприятий по соблюдению норм трудового права и охране труда;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органов и учреждений социальной защиты населения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14" w:name="Par1772"/>
      <w:bookmarkEnd w:id="114"/>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текстильной</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и легкой промышленности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успешном выполнении производственных заданий, разработке и внедрении в производство новых видов продукции;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текстильной и легкой промышленности.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15" w:name="Par1783"/>
      <w:bookmarkEnd w:id="115"/>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транспорта</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организации современного производства различных видов транспорта, высококачественных дорожно-строительных материалов;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обеспечении безопасности движения и охраны окружающей среды;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транспортного комплекса.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16" w:name="Par1796"/>
      <w:bookmarkEnd w:id="116"/>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работник физической культуры</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условий для привлечения населения к занятиям физической культурой и спортом;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пропаганде физической культуры, спорта и здорового образа жизни;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детско-юношеского спорта и спорта высших достижений на базе специализированных спортивных школ;</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09" w:history="1">
        <w:r>
          <w:rPr>
            <w:rFonts w:ascii="Calibri" w:hAnsi="Calibri" w:cs="Calibri"/>
            <w:color w:val="0000FF"/>
          </w:rPr>
          <w:t>Указа</w:t>
        </w:r>
      </w:hyperlink>
      <w:r>
        <w:rPr>
          <w:rFonts w:ascii="Calibri" w:hAnsi="Calibri" w:cs="Calibri"/>
        </w:rPr>
        <w:t xml:space="preserve"> Президента РФ от 01.07.2014 N 483)</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организаций, осуществляющих деятельность в области физической культуры и спорта.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17" w:name="Par1810"/>
      <w:bookmarkEnd w:id="117"/>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сотрудник органов</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безопасности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укреплении безопасности страны, поддержании в России конституционного строя и правопорядка;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своевременном предотвращении противозаконных действий со стороны террористических и экстремистских организаций;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защите прав и свобод человека и гражданина с соблюдением принципов всеобщего равенства перед законом;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борьбе с преступностью и коррупцией;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защите государственной границы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органов федеральной службы безопасности.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18" w:name="Par1823"/>
      <w:bookmarkEnd w:id="118"/>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сотрудник органов</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государственной охраны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обеспечении безопасности объектов государственной охраны в местах их постоянного и временного пребывания и на трассах проезда;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w:t>
      </w:r>
      <w:r>
        <w:rPr>
          <w:rFonts w:ascii="Calibri" w:hAnsi="Calibri" w:cs="Calibri"/>
        </w:rPr>
        <w:lastRenderedPageBreak/>
        <w:t>сопровождении информационно-телекоммуникационных систем и ситуационных центров;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федеральных органов государственной охраны.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0"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19" w:name="Par1837"/>
      <w:bookmarkEnd w:id="119"/>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сотрудник органов внешней</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разведки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20" w:name="Par1844"/>
      <w:bookmarkEnd w:id="120"/>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сотрудник органов внутренних</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дел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обеспечении защиты прав и свобод человека и гражданина, охраны общественного порядка и безопасности дорожного движения;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выявлении, предупреждении, пресечении, раскрытии и предварительном расследовании преступлений и правонарушений;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предотвращении противозаконных действий со стороны террористических и экстремистских организаций;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борьбе с преступностью и коррупцией;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научно-техническом обеспечении деятельности органов внутренних дел Российской Федерации и подготовке квалифицированных кадров.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1"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21" w:name="Par1857"/>
      <w:bookmarkEnd w:id="121"/>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сотрудник органов</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наркоконтроля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Почетное звание "Заслуженный сотрудник органов наркоконтроля Российской </w:t>
      </w:r>
      <w:r>
        <w:rPr>
          <w:rFonts w:ascii="Calibri" w:hAnsi="Calibri" w:cs="Calibri"/>
        </w:rPr>
        <w:lastRenderedPageBreak/>
        <w:t>Федерации" присваивается высокопрофессиональным сотрудникам органов по контролю за оборотом наркотических средств и психотропных веществ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обеспечении контроля за оборотом наркотических средств, психотропных веществ и их прекурсоров и осуществлении мер по противодействию их незаконному обороту;</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выявлении, предупреждении, пресечении, раскрытии и предварительном расследовании преступлений в сфере незаконного оборота наркотических средств, психотропных веществ и их прекурсоров;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реализации государственной политики в сфере оборота наркотических средств, психотропных веществ и их прекурсоров;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осуществлении в соответствии с международными договорами Российской Федерации взаимодействия в области противодействия незаконному обороту наркотических средств, психотропных веществ и их прекурсоров;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научно-техническом обеспечении деятельности органов по контролю за оборотом наркотических средств и психотропных веществ и подготовке квалифицированных кадров.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сотрудник органов наркоконтроля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по контролю за оборотом наркотических средств и психотропных веществ, органах безопасности Российской Федерации или органах внутренних дел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2"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22" w:name="Par1870"/>
      <w:bookmarkEnd w:id="122"/>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спасатель</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ликвидации чрезвычайных ситуаций на обслуживаемых объектах или территориях;</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планов предупреждения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внедрении и освоении новой спасательной техники;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аварийно-спасательных служб и аварийно-спасательных формирований.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23" w:name="Par1883"/>
      <w:bookmarkEnd w:id="123"/>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строитель</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Почетное звание "Заслуженный строитель Российской Федерации" присваивается </w:t>
      </w:r>
      <w:r>
        <w:rPr>
          <w:rFonts w:ascii="Calibri" w:hAnsi="Calibri" w:cs="Calibri"/>
        </w:rPr>
        <w:lastRenderedPageBreak/>
        <w:t>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3"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реализации крупных проектов по строительству высококачественного социального жилья и реконструкции ветхого жилищного фонда;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строительной промышленности и промышленности строительных материалов.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24" w:name="Par1896"/>
      <w:bookmarkEnd w:id="124"/>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таможенник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защите экономического суверенитета и экономической безопасности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совершенствовании системы таможенного регулирования в интересах экономики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таможенных органов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4"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25" w:name="Par1908"/>
      <w:bookmarkEnd w:id="125"/>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учитель</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w:t>
      </w:r>
      <w:hyperlink r:id="rId215" w:history="1">
        <w:r>
          <w:rPr>
            <w:rFonts w:ascii="Calibri" w:hAnsi="Calibri" w:cs="Calibri"/>
            <w:color w:val="0000FF"/>
          </w:rPr>
          <w:t>Указа</w:t>
        </w:r>
      </w:hyperlink>
      <w:r>
        <w:rPr>
          <w:rFonts w:ascii="Calibri" w:hAnsi="Calibri" w:cs="Calibri"/>
        </w:rPr>
        <w:t xml:space="preserve"> Президента РФ от 01.07.2014 N 483)</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педагогической деятельности, обеспечивающей получение обучающимися высококачественного общего образования;</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6" w:history="1">
        <w:r>
          <w:rPr>
            <w:rFonts w:ascii="Calibri" w:hAnsi="Calibri" w:cs="Calibri"/>
            <w:color w:val="0000FF"/>
          </w:rPr>
          <w:t>Указа</w:t>
        </w:r>
      </w:hyperlink>
      <w:r>
        <w:rPr>
          <w:rFonts w:ascii="Calibri" w:hAnsi="Calibri" w:cs="Calibri"/>
        </w:rPr>
        <w:t xml:space="preserve"> Президента РФ от 01.07.2014 N 483)</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выявлении и развитии индивидуальных способностей обучающихся, раскрытии их научного и творческого потенциала;</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7" w:history="1">
        <w:r>
          <w:rPr>
            <w:rFonts w:ascii="Calibri" w:hAnsi="Calibri" w:cs="Calibri"/>
            <w:color w:val="0000FF"/>
          </w:rPr>
          <w:t>Указа</w:t>
        </w:r>
      </w:hyperlink>
      <w:r>
        <w:rPr>
          <w:rFonts w:ascii="Calibri" w:hAnsi="Calibri" w:cs="Calibri"/>
        </w:rPr>
        <w:t xml:space="preserve"> Президента РФ от 01.07.2014 N 483)</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победителей региональных, всероссийских и международных олимпиад;</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и профессиональной переподготовке педагогических кадров.</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8" w:history="1">
        <w:r>
          <w:rPr>
            <w:rFonts w:ascii="Calibri" w:hAnsi="Calibri" w:cs="Calibri"/>
            <w:color w:val="0000FF"/>
          </w:rPr>
          <w:t>Указа</w:t>
        </w:r>
      </w:hyperlink>
      <w:r>
        <w:rPr>
          <w:rFonts w:ascii="Calibri" w:hAnsi="Calibri" w:cs="Calibri"/>
        </w:rPr>
        <w:t xml:space="preserve"> Президента РФ от 01.07.2014 N 483)</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26" w:name="Par1924"/>
      <w:bookmarkEnd w:id="126"/>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химик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выполнении с существенным опережением графика производственных заданий;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химической промышленности.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27" w:name="Par1934"/>
      <w:bookmarkEnd w:id="127"/>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художник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художник Российской Федерации" присваивается высокопрофессиональным художникам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отечественной художественной культуры;</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сохранении, реставрации и популяризации классических образцов русского искусства;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обучении молодых художников.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Почетное звание "Заслуженный художник Российской Федерации" присваивается, как </w:t>
      </w:r>
      <w:r>
        <w:rPr>
          <w:rFonts w:ascii="Calibri" w:hAnsi="Calibri" w:cs="Calibri"/>
        </w:rPr>
        <w:lastRenderedPageBreak/>
        <w:t>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28" w:name="Par1945"/>
      <w:bookmarkEnd w:id="128"/>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шахтер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выполнении с существенным опережением графика производственных заданий;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горно- и угледобывающей отраслей.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29" w:name="Par1956"/>
      <w:bookmarkEnd w:id="129"/>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штурман</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30" w:name="Par1963"/>
      <w:bookmarkEnd w:id="130"/>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штурман-испытатель</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штурман-испытатель Российской Федерации" присваивается штурманам-испытателям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освоении и пилотировании современной авиационной техники;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применении наиболее совершенных методов самолетовождения;</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предотвращении воздушных происшествий;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подготовке квалифицированных кадров для отечественной гражданской авиации.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31" w:name="Par1974"/>
      <w:bookmarkEnd w:id="131"/>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эколог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сохранении и приумножении природных и биологических ресурсов;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ликвидации природных и техногенных катастроф;</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в области экологии.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32" w:name="Par1985"/>
      <w:bookmarkEnd w:id="132"/>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экономист</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совершенствовании финансовой системы Российской Федерации, формировании и развитии ее отдельных институтов;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оптимизации использования государственных финансов и средств государственных внебюджетных фондов;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создании на территории Российской Федерации современного международного финансового центра;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укреплении доверия к национальной российской валюте внутри страны и за рубежом;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повышении финансовой грамотности в обществе и привлечении свободных денежных средств граждан для развития отечественной экономики;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в области экономики и финансов.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33" w:name="Par1998"/>
      <w:bookmarkEnd w:id="133"/>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энергетик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w:t>
      </w:r>
      <w:r>
        <w:rPr>
          <w:rFonts w:ascii="Calibri" w:hAnsi="Calibri" w:cs="Calibri"/>
        </w:rPr>
        <w:lastRenderedPageBreak/>
        <w:t>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проектировании, строительстве, вводе в эксплуатацию новых высокотехнологичных и реконструкции действующих объектов энергетики;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кадров для энергетической отрасли.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34" w:name="Par2008"/>
      <w:bookmarkEnd w:id="134"/>
      <w:r>
        <w:rPr>
          <w:rFonts w:ascii="Calibri" w:hAnsi="Calibri" w:cs="Calibri"/>
        </w:rPr>
        <w:t>ПОЛОЖЕНИЕ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 почетном звании "Заслуженный юрист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Почетное звание "Заслуженный юрист Российской Федерации" присваивается высокопрофессиональным юристам за личные заслуги: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укреплении законности, правопорядка и конституционного строя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развитии юридических наук на базе отечественных юридических школ, направленном на достижение общесоциального прогресса;</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подготовке квалифицированных юридических кадров.</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35" w:name="Par2020"/>
      <w:bookmarkEnd w:id="135"/>
      <w:r>
        <w:rPr>
          <w:rFonts w:ascii="Calibri" w:hAnsi="Calibri" w:cs="Calibri"/>
        </w:rPr>
        <w:t>ОПИСАНИЕ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нагрудного знака к почетным званиям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Нагрудный знак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верхней части венка располагается Государственный герб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лицевой стороне, в центральной части, на венок наложен картуш с надписью - наименованием почетного звания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9" w:history="1">
        <w:r>
          <w:rPr>
            <w:rFonts w:ascii="Calibri" w:hAnsi="Calibri" w:cs="Calibri"/>
            <w:color w:val="0000FF"/>
          </w:rPr>
          <w:t>Указа</w:t>
        </w:r>
      </w:hyperlink>
      <w:r>
        <w:rPr>
          <w:rFonts w:ascii="Calibri" w:hAnsi="Calibri" w:cs="Calibri"/>
        </w:rPr>
        <w:t xml:space="preserve"> Президента РФ от 12.04.2012 N 433)</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w:t>
      </w:r>
      <w:r>
        <w:rPr>
          <w:rFonts w:ascii="Calibri" w:hAnsi="Calibri" w:cs="Calibri"/>
        </w:rPr>
        <w:lastRenderedPageBreak/>
        <w:t>"Народный художник Российской Федерации" позолоченные.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оборотной стороне нагрудного знака имеется булавка для прикрепления его к одежде.</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Миниатюрная копия нагрудного знака к почетным званиям высотой 20 мм и шириной 15 мм.</w:t>
      </w:r>
    </w:p>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220"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jc w:val="right"/>
        <w:rPr>
          <w:rFonts w:ascii="Calibri" w:hAnsi="Calibri" w:cs="Calibri"/>
        </w:rPr>
      </w:pPr>
    </w:p>
    <w:p w:rsidR="00F135E9" w:rsidRDefault="00F135E9">
      <w:pPr>
        <w:widowControl w:val="0"/>
        <w:autoSpaceDE w:val="0"/>
        <w:autoSpaceDN w:val="0"/>
        <w:adjustRightInd w:val="0"/>
        <w:spacing w:after="0" w:line="240" w:lineRule="auto"/>
        <w:jc w:val="right"/>
        <w:rPr>
          <w:rFonts w:ascii="Calibri" w:hAnsi="Calibri" w:cs="Calibri"/>
        </w:rPr>
      </w:pPr>
    </w:p>
    <w:p w:rsidR="00F135E9" w:rsidRDefault="00F135E9">
      <w:pPr>
        <w:widowControl w:val="0"/>
        <w:autoSpaceDE w:val="0"/>
        <w:autoSpaceDN w:val="0"/>
        <w:adjustRightInd w:val="0"/>
        <w:spacing w:after="0" w:line="240" w:lineRule="auto"/>
        <w:jc w:val="right"/>
        <w:rPr>
          <w:rFonts w:ascii="Calibri" w:hAnsi="Calibri" w:cs="Calibri"/>
        </w:rPr>
      </w:pPr>
    </w:p>
    <w:p w:rsidR="00F135E9" w:rsidRDefault="00F135E9">
      <w:pPr>
        <w:widowControl w:val="0"/>
        <w:autoSpaceDE w:val="0"/>
        <w:autoSpaceDN w:val="0"/>
        <w:adjustRightInd w:val="0"/>
        <w:spacing w:after="0" w:line="240" w:lineRule="auto"/>
        <w:jc w:val="right"/>
        <w:rPr>
          <w:rFonts w:ascii="Calibri" w:hAnsi="Calibri" w:cs="Calibri"/>
        </w:rPr>
      </w:pPr>
    </w:p>
    <w:p w:rsidR="00F135E9" w:rsidRDefault="00F135E9">
      <w:pPr>
        <w:widowControl w:val="0"/>
        <w:autoSpaceDE w:val="0"/>
        <w:autoSpaceDN w:val="0"/>
        <w:adjustRightInd w:val="0"/>
        <w:spacing w:after="0" w:line="240" w:lineRule="auto"/>
        <w:jc w:val="right"/>
        <w:rPr>
          <w:rFonts w:ascii="Calibri" w:hAnsi="Calibri" w:cs="Calibri"/>
        </w:rPr>
      </w:pPr>
    </w:p>
    <w:p w:rsidR="00F135E9" w:rsidRDefault="00F135E9">
      <w:pPr>
        <w:widowControl w:val="0"/>
        <w:autoSpaceDE w:val="0"/>
        <w:autoSpaceDN w:val="0"/>
        <w:adjustRightInd w:val="0"/>
        <w:spacing w:after="0" w:line="240" w:lineRule="auto"/>
        <w:jc w:val="right"/>
        <w:outlineLvl w:val="0"/>
        <w:rPr>
          <w:rFonts w:ascii="Calibri" w:hAnsi="Calibri" w:cs="Calibri"/>
        </w:rPr>
      </w:pPr>
      <w:bookmarkStart w:id="136" w:name="Par2037"/>
      <w:bookmarkEnd w:id="136"/>
      <w:r>
        <w:rPr>
          <w:rFonts w:ascii="Calibri" w:hAnsi="Calibri" w:cs="Calibri"/>
        </w:rPr>
        <w:t>Утверждены</w:t>
      </w:r>
    </w:p>
    <w:p w:rsidR="00F135E9" w:rsidRDefault="00F135E9">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F135E9" w:rsidRDefault="00F135E9">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jc w:val="right"/>
        <w:rPr>
          <w:rFonts w:ascii="Calibri" w:hAnsi="Calibri" w:cs="Calibri"/>
        </w:rPr>
      </w:pPr>
      <w:r>
        <w:rPr>
          <w:rFonts w:ascii="Calibri" w:hAnsi="Calibri" w:cs="Calibri"/>
        </w:rPr>
        <w:t>от 7 сентября 2010 г. N 1099</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b/>
          <w:bCs/>
        </w:rPr>
      </w:pPr>
      <w:bookmarkStart w:id="137" w:name="Par2042"/>
      <w:bookmarkEnd w:id="137"/>
      <w:r>
        <w:rPr>
          <w:rFonts w:ascii="Calibri" w:hAnsi="Calibri" w:cs="Calibri"/>
          <w:b/>
          <w:bCs/>
        </w:rPr>
        <w:t>ФОРМЫ</w:t>
      </w:r>
    </w:p>
    <w:p w:rsidR="00F135E9" w:rsidRDefault="00F135E9">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НАГРАДНОГО ЛИСТА ДЛЯ ПРЕДСТАВЛЕНИЯ К НАГРАЖДЕНИЮ</w:t>
      </w:r>
    </w:p>
    <w:p w:rsidR="00F135E9" w:rsidRDefault="00F135E9">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ГОСУДАРСТВЕННЫМИ НАГРАДАМИ РОССИЙСКОЙ ФЕДЕРАЦИИ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Список изменяющих документов</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Указов Президента РФ от 16.12.2011 </w:t>
      </w:r>
      <w:hyperlink r:id="rId221" w:history="1">
        <w:r>
          <w:rPr>
            <w:rFonts w:ascii="Calibri" w:hAnsi="Calibri" w:cs="Calibri"/>
            <w:color w:val="0000FF"/>
          </w:rPr>
          <w:t>N 1631</w:t>
        </w:r>
      </w:hyperlink>
      <w:r>
        <w:rPr>
          <w:rFonts w:ascii="Calibri" w:hAnsi="Calibri" w:cs="Calibri"/>
        </w:rPr>
        <w:t>,</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01.07.2014 </w:t>
      </w:r>
      <w:hyperlink r:id="rId222" w:history="1">
        <w:r>
          <w:rPr>
            <w:rFonts w:ascii="Calibri" w:hAnsi="Calibri" w:cs="Calibri"/>
            <w:color w:val="0000FF"/>
          </w:rPr>
          <w:t>N 483</w:t>
        </w:r>
      </w:hyperlink>
      <w:r>
        <w:rPr>
          <w:rFonts w:ascii="Calibri" w:hAnsi="Calibri" w:cs="Calibri"/>
        </w:rPr>
        <w:t>)</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right"/>
        <w:outlineLvl w:val="1"/>
        <w:rPr>
          <w:rFonts w:ascii="Calibri" w:hAnsi="Calibri" w:cs="Calibri"/>
        </w:rPr>
      </w:pPr>
      <w:bookmarkStart w:id="138" w:name="Par2050"/>
      <w:bookmarkEnd w:id="138"/>
      <w:r>
        <w:rPr>
          <w:rFonts w:ascii="Calibri" w:hAnsi="Calibri" w:cs="Calibri"/>
        </w:rPr>
        <w:t>Форма N 1</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Список изменяющих документов</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w:t>
      </w:r>
      <w:hyperlink r:id="rId223" w:history="1">
        <w:r>
          <w:rPr>
            <w:rFonts w:ascii="Calibri" w:hAnsi="Calibri" w:cs="Calibri"/>
            <w:color w:val="0000FF"/>
          </w:rPr>
          <w:t>Указа</w:t>
        </w:r>
      </w:hyperlink>
      <w:r>
        <w:rPr>
          <w:rFonts w:ascii="Calibri" w:hAnsi="Calibri" w:cs="Calibri"/>
        </w:rPr>
        <w:t xml:space="preserve"> Президента РФ от 01.07.2014 N 483)</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pStyle w:val="ConsPlusNonformat"/>
        <w:jc w:val="both"/>
      </w:pPr>
      <w:r>
        <w:t xml:space="preserve">                              НАГРАДНОЙ ЛИСТ</w:t>
      </w:r>
    </w:p>
    <w:p w:rsidR="00F135E9" w:rsidRDefault="00F135E9">
      <w:pPr>
        <w:pStyle w:val="ConsPlusNonformat"/>
        <w:jc w:val="both"/>
      </w:pPr>
    </w:p>
    <w:p w:rsidR="00F135E9" w:rsidRDefault="00F135E9">
      <w:pPr>
        <w:pStyle w:val="ConsPlusNonformat"/>
        <w:jc w:val="both"/>
      </w:pPr>
      <w:r>
        <w:t xml:space="preserve">                                     ______________________________________</w:t>
      </w:r>
    </w:p>
    <w:p w:rsidR="00F135E9" w:rsidRDefault="00F135E9">
      <w:pPr>
        <w:pStyle w:val="ConsPlusNonformat"/>
        <w:jc w:val="both"/>
      </w:pPr>
      <w:r>
        <w:t xml:space="preserve">                                         (субъект Российской Федерации)</w:t>
      </w:r>
    </w:p>
    <w:p w:rsidR="00F135E9" w:rsidRDefault="00F135E9">
      <w:pPr>
        <w:pStyle w:val="ConsPlusNonformat"/>
        <w:jc w:val="both"/>
      </w:pPr>
      <w:r>
        <w:t xml:space="preserve">                                     ______________________________________</w:t>
      </w:r>
    </w:p>
    <w:p w:rsidR="00F135E9" w:rsidRDefault="00F135E9">
      <w:pPr>
        <w:pStyle w:val="ConsPlusNonformat"/>
        <w:jc w:val="both"/>
      </w:pPr>
      <w:r>
        <w:t xml:space="preserve">                                     ______________________________________</w:t>
      </w:r>
    </w:p>
    <w:p w:rsidR="00F135E9" w:rsidRDefault="00F135E9">
      <w:pPr>
        <w:pStyle w:val="ConsPlusNonformat"/>
        <w:jc w:val="both"/>
      </w:pPr>
      <w:r>
        <w:t xml:space="preserve">                                     (наименование государственной награды)</w:t>
      </w:r>
    </w:p>
    <w:p w:rsidR="00F135E9" w:rsidRDefault="00F135E9">
      <w:pPr>
        <w:pStyle w:val="ConsPlusNonformat"/>
        <w:jc w:val="both"/>
      </w:pPr>
      <w:r>
        <w:t xml:space="preserve">                                     ______________________________________</w:t>
      </w:r>
    </w:p>
    <w:p w:rsidR="00F135E9" w:rsidRDefault="00F135E9">
      <w:pPr>
        <w:pStyle w:val="ConsPlusNonformat"/>
        <w:jc w:val="both"/>
      </w:pPr>
    </w:p>
    <w:p w:rsidR="00F135E9" w:rsidRDefault="00F135E9">
      <w:pPr>
        <w:pStyle w:val="ConsPlusNonformat"/>
        <w:jc w:val="both"/>
      </w:pPr>
      <w:bookmarkStart w:id="139" w:name="Par2064"/>
      <w:bookmarkEnd w:id="139"/>
      <w:r>
        <w:t>1. Фамилия ________________________________________________________________</w:t>
      </w:r>
    </w:p>
    <w:p w:rsidR="00F135E9" w:rsidRDefault="00F135E9">
      <w:pPr>
        <w:pStyle w:val="ConsPlusNonformat"/>
        <w:jc w:val="both"/>
      </w:pPr>
      <w:r>
        <w:t>имя, отчество _____________________________________________________________</w:t>
      </w:r>
    </w:p>
    <w:p w:rsidR="00F135E9" w:rsidRDefault="00F135E9">
      <w:pPr>
        <w:pStyle w:val="ConsPlusNonformat"/>
        <w:jc w:val="both"/>
      </w:pPr>
      <w:r>
        <w:t>2. Должность, место работы ________________________________________________</w:t>
      </w:r>
    </w:p>
    <w:p w:rsidR="00F135E9" w:rsidRDefault="00F135E9">
      <w:pPr>
        <w:pStyle w:val="ConsPlusNonformat"/>
        <w:jc w:val="both"/>
      </w:pPr>
      <w:r>
        <w:t xml:space="preserve">                             (точное наименование организации с указанием</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 xml:space="preserve">                организационно-правовой формы и должности)</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3. Пол ______________________ 4. Дата рождения ____________________________</w:t>
      </w:r>
    </w:p>
    <w:p w:rsidR="00F135E9" w:rsidRDefault="00F135E9">
      <w:pPr>
        <w:pStyle w:val="ConsPlusNonformat"/>
        <w:jc w:val="both"/>
      </w:pPr>
      <w:r>
        <w:t xml:space="preserve">                                                   (число, месяц, год)</w:t>
      </w:r>
    </w:p>
    <w:p w:rsidR="00F135E9" w:rsidRDefault="00F135E9">
      <w:pPr>
        <w:pStyle w:val="ConsPlusNonformat"/>
        <w:jc w:val="both"/>
      </w:pPr>
      <w:r>
        <w:t>5. Место рождения _________________________________________________________</w:t>
      </w:r>
    </w:p>
    <w:p w:rsidR="00F135E9" w:rsidRDefault="00F135E9">
      <w:pPr>
        <w:pStyle w:val="ConsPlusNonformat"/>
        <w:jc w:val="both"/>
      </w:pPr>
      <w:r>
        <w:t xml:space="preserve">                  (субъект Российской Федерации, муниципальное образование)</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6. Образование ____________________________________________________________</w:t>
      </w:r>
    </w:p>
    <w:p w:rsidR="00F135E9" w:rsidRDefault="00F135E9">
      <w:pPr>
        <w:pStyle w:val="ConsPlusNonformat"/>
        <w:jc w:val="both"/>
      </w:pPr>
      <w:r>
        <w:t xml:space="preserve">                (наименование образовательной организации, год окончания)</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7. Ученая степень, ученое звание __________________________________________</w:t>
      </w:r>
    </w:p>
    <w:p w:rsidR="00F135E9" w:rsidRDefault="00F135E9">
      <w:pPr>
        <w:pStyle w:val="ConsPlusNonformat"/>
        <w:jc w:val="both"/>
      </w:pPr>
      <w:r>
        <w:t>8. Какими государственными наградами награжден(а) и даты награждений ______</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9. Какими  ведомственными,  региональными  наградами  награжден(а)  и  даты</w:t>
      </w:r>
    </w:p>
    <w:p w:rsidR="00F135E9" w:rsidRDefault="00F135E9">
      <w:pPr>
        <w:pStyle w:val="ConsPlusNonformat"/>
        <w:jc w:val="both"/>
      </w:pPr>
      <w:r>
        <w:lastRenderedPageBreak/>
        <w:t>награждений _______________________________________________________________</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10. Домашний адрес ________________________________________________________</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11. Общий стаж работы ______________ 12. Стаж работы в отрасли ____________</w:t>
      </w:r>
    </w:p>
    <w:p w:rsidR="00F135E9" w:rsidRDefault="00F135E9">
      <w:pPr>
        <w:pStyle w:val="ConsPlusNonformat"/>
        <w:jc w:val="both"/>
      </w:pPr>
      <w:r>
        <w:t>13. Стаж работы в должности _______________________________________________</w:t>
      </w:r>
    </w:p>
    <w:p w:rsidR="00F135E9" w:rsidRDefault="00F135E9">
      <w:pPr>
        <w:pStyle w:val="ConsPlusNonformat"/>
        <w:jc w:val="both"/>
      </w:pPr>
      <w:r>
        <w:t xml:space="preserve">                                     (для руководящих работников)</w:t>
      </w:r>
    </w:p>
    <w:p w:rsidR="00F135E9" w:rsidRDefault="00F135E9">
      <w:pPr>
        <w:pStyle w:val="ConsPlusNonformat"/>
        <w:jc w:val="both"/>
      </w:pPr>
      <w:bookmarkStart w:id="140" w:name="Par2096"/>
      <w:bookmarkEnd w:id="140"/>
      <w:r>
        <w:t>14. Трудовая  деятельность  (включая    обучение    в      профессиональных</w:t>
      </w:r>
    </w:p>
    <w:p w:rsidR="00F135E9" w:rsidRDefault="00F135E9">
      <w:pPr>
        <w:pStyle w:val="ConsPlusNonformat"/>
        <w:jc w:val="both"/>
      </w:pPr>
      <w:r>
        <w:t>образовательных   организациях   и  образовательных   организациях  высшего</w:t>
      </w:r>
    </w:p>
    <w:p w:rsidR="00F135E9" w:rsidRDefault="00F135E9">
      <w:pPr>
        <w:pStyle w:val="ConsPlusNonformat"/>
        <w:jc w:val="both"/>
      </w:pPr>
      <w:r>
        <w:t>образования, военную службу)</w:t>
      </w:r>
    </w:p>
    <w:p w:rsidR="00F135E9" w:rsidRDefault="00F135E9">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268"/>
        <w:gridCol w:w="787"/>
        <w:gridCol w:w="3028"/>
        <w:gridCol w:w="2388"/>
      </w:tblGrid>
      <w:tr w:rsidR="00F135E9">
        <w:tc>
          <w:tcPr>
            <w:tcW w:w="20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Месяц и год (мм.гггг)</w:t>
            </w: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Адрес организации (фактический, с указанием субъекта Российской Федерации и муниципального образования)</w:t>
            </w:r>
          </w:p>
        </w:tc>
      </w:tr>
      <w:tr w:rsidR="00F135E9">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rPr>
                <w:rFonts w:ascii="Calibri" w:hAnsi="Calibri" w:cs="Calibri"/>
              </w:rPr>
            </w:pPr>
            <w:r>
              <w:rPr>
                <w:rFonts w:ascii="Calibri" w:hAnsi="Calibri" w:cs="Calibri"/>
              </w:rPr>
              <w:t>поступления</w:t>
            </w: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ухода</w:t>
            </w: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r>
      <w:tr w:rsidR="00F135E9">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r>
      <w:tr w:rsidR="00F135E9">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r>
      <w:tr w:rsidR="00F135E9">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r>
      <w:tr w:rsidR="00F135E9">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r>
      <w:tr w:rsidR="00F135E9">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r>
    </w:tbl>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pStyle w:val="ConsPlusNonformat"/>
        <w:jc w:val="both"/>
      </w:pPr>
      <w:r>
        <w:t xml:space="preserve">Сведения  в  </w:t>
      </w:r>
      <w:hyperlink w:anchor="Par2064" w:history="1">
        <w:r>
          <w:rPr>
            <w:color w:val="0000FF"/>
          </w:rPr>
          <w:t>пп. 1</w:t>
        </w:r>
      </w:hyperlink>
      <w:r>
        <w:t xml:space="preserve"> - </w:t>
      </w:r>
      <w:hyperlink w:anchor="Par2096" w:history="1">
        <w:r>
          <w:rPr>
            <w:color w:val="0000FF"/>
          </w:rPr>
          <w:t>14</w:t>
        </w:r>
      </w:hyperlink>
      <w:r>
        <w:t xml:space="preserve">  соответствуют  данным  общегражданского  паспорта,</w:t>
      </w:r>
    </w:p>
    <w:p w:rsidR="00F135E9" w:rsidRDefault="00F135E9">
      <w:pPr>
        <w:pStyle w:val="ConsPlusNonformat"/>
        <w:jc w:val="both"/>
      </w:pPr>
      <w:r>
        <w:t>трудовой книжки, дипломов о получении образования и военного билета.</w:t>
      </w:r>
    </w:p>
    <w:p w:rsidR="00F135E9" w:rsidRDefault="00F135E9">
      <w:pPr>
        <w:pStyle w:val="ConsPlusNonformat"/>
        <w:jc w:val="both"/>
      </w:pPr>
    </w:p>
    <w:p w:rsidR="00F135E9" w:rsidRDefault="00F135E9">
      <w:pPr>
        <w:pStyle w:val="ConsPlusNonformat"/>
        <w:jc w:val="both"/>
      </w:pPr>
      <w:r>
        <w:t xml:space="preserve">    Руководитель кадрового подразделения</w:t>
      </w:r>
    </w:p>
    <w:p w:rsidR="00F135E9" w:rsidRDefault="00F135E9">
      <w:pPr>
        <w:pStyle w:val="ConsPlusNonformat"/>
        <w:jc w:val="both"/>
      </w:pPr>
      <w:r>
        <w:t>____________________________________________      _________________________</w:t>
      </w:r>
    </w:p>
    <w:p w:rsidR="00F135E9" w:rsidRDefault="00F135E9">
      <w:pPr>
        <w:pStyle w:val="ConsPlusNonformat"/>
        <w:jc w:val="both"/>
      </w:pPr>
      <w:r>
        <w:t xml:space="preserve">                                             М.П.    (фамилия, инициалы)</w:t>
      </w:r>
    </w:p>
    <w:p w:rsidR="00F135E9" w:rsidRDefault="00F135E9">
      <w:pPr>
        <w:pStyle w:val="ConsPlusNonformat"/>
        <w:jc w:val="both"/>
      </w:pPr>
    </w:p>
    <w:p w:rsidR="00F135E9" w:rsidRDefault="00F135E9">
      <w:pPr>
        <w:pStyle w:val="ConsPlusNonformat"/>
        <w:jc w:val="both"/>
      </w:pPr>
      <w:r>
        <w:t>"__" _______________________________ 20__ г.      _________________________</w:t>
      </w:r>
    </w:p>
    <w:p w:rsidR="00F135E9" w:rsidRDefault="00F135E9">
      <w:pPr>
        <w:pStyle w:val="ConsPlusNonformat"/>
        <w:jc w:val="both"/>
      </w:pPr>
      <w:r>
        <w:t xml:space="preserve">                                                          (подпись)</w:t>
      </w:r>
    </w:p>
    <w:p w:rsidR="00F135E9" w:rsidRDefault="00F135E9">
      <w:pPr>
        <w:pStyle w:val="ConsPlusNonformat"/>
        <w:jc w:val="both"/>
      </w:pPr>
    </w:p>
    <w:p w:rsidR="00F135E9" w:rsidRDefault="00F135E9">
      <w:pPr>
        <w:pStyle w:val="ConsPlusNonformat"/>
        <w:jc w:val="both"/>
      </w:pPr>
      <w:r>
        <w:t>15.  Характеристика  с  указанием   конкретных   заслуг  представляемого  к</w:t>
      </w:r>
    </w:p>
    <w:p w:rsidR="00F135E9" w:rsidRDefault="00F135E9">
      <w:pPr>
        <w:pStyle w:val="ConsPlusNonformat"/>
        <w:jc w:val="both"/>
      </w:pPr>
      <w:r>
        <w:t>награждению</w:t>
      </w:r>
    </w:p>
    <w:p w:rsidR="00F135E9" w:rsidRDefault="00F135E9">
      <w:pPr>
        <w:pStyle w:val="ConsPlusNonformat"/>
        <w:jc w:val="both"/>
      </w:pPr>
      <w:r>
        <w:t>(при представлении к очередной  государственной награде указываются заслуги</w:t>
      </w:r>
    </w:p>
    <w:p w:rsidR="00F135E9" w:rsidRDefault="00F135E9">
      <w:pPr>
        <w:pStyle w:val="ConsPlusNonformat"/>
        <w:jc w:val="both"/>
      </w:pPr>
      <w:r>
        <w:t>с момента предыдущего награждения)</w:t>
      </w:r>
    </w:p>
    <w:p w:rsidR="00F135E9" w:rsidRDefault="00F135E9">
      <w:pPr>
        <w:pStyle w:val="ConsPlusNonformat"/>
        <w:jc w:val="both"/>
      </w:pPr>
    </w:p>
    <w:p w:rsidR="00F135E9" w:rsidRDefault="00F135E9">
      <w:pPr>
        <w:pStyle w:val="ConsPlusNonformat"/>
        <w:jc w:val="both"/>
      </w:pPr>
      <w:r>
        <w:t>Кандидатура _________________________________________________ к награждению</w:t>
      </w:r>
    </w:p>
    <w:p w:rsidR="00F135E9" w:rsidRDefault="00F135E9">
      <w:pPr>
        <w:pStyle w:val="ConsPlusNonformat"/>
        <w:jc w:val="both"/>
      </w:pPr>
      <w:r>
        <w:t xml:space="preserve">                   (фамилия, инициалы награждаемого)</w:t>
      </w:r>
    </w:p>
    <w:p w:rsidR="00F135E9" w:rsidRDefault="00F135E9">
      <w:pPr>
        <w:pStyle w:val="ConsPlusNonformat"/>
        <w:jc w:val="both"/>
      </w:pPr>
      <w:r>
        <w:t>_____________________________________________ рекомендована общим собранием</w:t>
      </w:r>
    </w:p>
    <w:p w:rsidR="00F135E9" w:rsidRDefault="00F135E9">
      <w:pPr>
        <w:pStyle w:val="ConsPlusNonformat"/>
        <w:jc w:val="both"/>
      </w:pPr>
      <w:r>
        <w:t xml:space="preserve">   (наименование государственной награды)</w:t>
      </w:r>
    </w:p>
    <w:p w:rsidR="00F135E9" w:rsidRDefault="00F135E9">
      <w:pPr>
        <w:pStyle w:val="ConsPlusNonformat"/>
        <w:jc w:val="both"/>
      </w:pPr>
      <w:r>
        <w:t>коллектива организации, ее совета или собранием участников ________________</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 xml:space="preserve">                        (наименование организации)</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протокол N __________________ от "__" ________________ 20__ г.</w:t>
      </w:r>
    </w:p>
    <w:p w:rsidR="00F135E9" w:rsidRDefault="00F135E9">
      <w:pPr>
        <w:pStyle w:val="ConsPlusNonformat"/>
        <w:jc w:val="both"/>
      </w:pPr>
    </w:p>
    <w:p w:rsidR="00F135E9" w:rsidRDefault="00F135E9">
      <w:pPr>
        <w:pStyle w:val="ConsPlusNonformat"/>
        <w:jc w:val="both"/>
      </w:pPr>
      <w:r>
        <w:t xml:space="preserve">                                           Председательствующий на общем</w:t>
      </w:r>
    </w:p>
    <w:p w:rsidR="00F135E9" w:rsidRDefault="00F135E9">
      <w:pPr>
        <w:pStyle w:val="ConsPlusNonformat"/>
        <w:jc w:val="both"/>
      </w:pPr>
      <w:r>
        <w:lastRenderedPageBreak/>
        <w:t xml:space="preserve">                                        собрании коллектива организации, ее</w:t>
      </w:r>
    </w:p>
    <w:p w:rsidR="00F135E9" w:rsidRDefault="00F135E9">
      <w:pPr>
        <w:pStyle w:val="ConsPlusNonformat"/>
        <w:jc w:val="both"/>
      </w:pPr>
      <w:r>
        <w:t xml:space="preserve">       Руководитель организации           совета или собрании участников</w:t>
      </w:r>
    </w:p>
    <w:p w:rsidR="00F135E9" w:rsidRDefault="00F135E9">
      <w:pPr>
        <w:pStyle w:val="ConsPlusNonformat"/>
        <w:jc w:val="both"/>
      </w:pPr>
      <w:r>
        <w:t>_____________________________________   ___________________________________</w:t>
      </w:r>
    </w:p>
    <w:p w:rsidR="00F135E9" w:rsidRDefault="00F135E9">
      <w:pPr>
        <w:pStyle w:val="ConsPlusNonformat"/>
        <w:jc w:val="both"/>
      </w:pPr>
      <w:r>
        <w:t>_____________________________________   ___________________________________</w:t>
      </w:r>
    </w:p>
    <w:p w:rsidR="00F135E9" w:rsidRDefault="00F135E9">
      <w:pPr>
        <w:pStyle w:val="ConsPlusNonformat"/>
        <w:jc w:val="both"/>
      </w:pPr>
      <w:r>
        <w:t xml:space="preserve">         (фамилия, инициалы)                    (фамилия, инициалы)</w:t>
      </w:r>
    </w:p>
    <w:p w:rsidR="00F135E9" w:rsidRDefault="00F135E9">
      <w:pPr>
        <w:pStyle w:val="ConsPlusNonformat"/>
        <w:jc w:val="both"/>
      </w:pPr>
    </w:p>
    <w:p w:rsidR="00F135E9" w:rsidRDefault="00F135E9">
      <w:pPr>
        <w:pStyle w:val="ConsPlusNonformat"/>
        <w:jc w:val="both"/>
      </w:pPr>
      <w:r>
        <w:t>_____________________________________   ___________________________________</w:t>
      </w:r>
    </w:p>
    <w:p w:rsidR="00F135E9" w:rsidRDefault="00F135E9">
      <w:pPr>
        <w:pStyle w:val="ConsPlusNonformat"/>
        <w:jc w:val="both"/>
      </w:pPr>
      <w:r>
        <w:t xml:space="preserve">              (подпись)                              (подпись)</w:t>
      </w:r>
    </w:p>
    <w:p w:rsidR="00F135E9" w:rsidRDefault="00F135E9">
      <w:pPr>
        <w:pStyle w:val="ConsPlusNonformat"/>
        <w:jc w:val="both"/>
      </w:pPr>
    </w:p>
    <w:p w:rsidR="00F135E9" w:rsidRDefault="00F135E9">
      <w:pPr>
        <w:pStyle w:val="ConsPlusNonformat"/>
        <w:jc w:val="both"/>
      </w:pPr>
      <w:r>
        <w:t xml:space="preserve">    М.П.</w:t>
      </w:r>
    </w:p>
    <w:p w:rsidR="00F135E9" w:rsidRDefault="00F135E9">
      <w:pPr>
        <w:pStyle w:val="ConsPlusNonformat"/>
        <w:jc w:val="both"/>
      </w:pPr>
    </w:p>
    <w:p w:rsidR="00F135E9" w:rsidRDefault="00F135E9">
      <w:pPr>
        <w:pStyle w:val="ConsPlusNonformat"/>
        <w:jc w:val="both"/>
      </w:pPr>
      <w:r>
        <w:t>"__" ________________________ 20__ г.</w:t>
      </w:r>
    </w:p>
    <w:p w:rsidR="00F135E9" w:rsidRDefault="00F135E9">
      <w:pPr>
        <w:pStyle w:val="ConsPlusNonformat"/>
        <w:jc w:val="both"/>
      </w:pPr>
    </w:p>
    <w:p w:rsidR="00F135E9" w:rsidRDefault="00F135E9">
      <w:pPr>
        <w:pStyle w:val="ConsPlusNonformat"/>
        <w:jc w:val="both"/>
      </w:pPr>
      <w:r>
        <w:t xml:space="preserve">                               СОГЛАСОВАНО:</w:t>
      </w:r>
    </w:p>
    <w:p w:rsidR="00F135E9" w:rsidRDefault="00F135E9">
      <w:pPr>
        <w:pStyle w:val="ConsPlusNonformat"/>
        <w:jc w:val="both"/>
      </w:pPr>
    </w:p>
    <w:p w:rsidR="00F135E9" w:rsidRDefault="00F135E9">
      <w:pPr>
        <w:pStyle w:val="ConsPlusNonformat"/>
        <w:jc w:val="both"/>
      </w:pPr>
      <w:r>
        <w:t xml:space="preserve">  Глава муниципального образования</w:t>
      </w:r>
    </w:p>
    <w:p w:rsidR="00F135E9" w:rsidRDefault="00F135E9">
      <w:pPr>
        <w:pStyle w:val="ConsPlusNonformat"/>
        <w:jc w:val="both"/>
      </w:pPr>
      <w:r>
        <w:t>_____________________________________</w:t>
      </w:r>
    </w:p>
    <w:p w:rsidR="00F135E9" w:rsidRDefault="00F135E9">
      <w:pPr>
        <w:pStyle w:val="ConsPlusNonformat"/>
        <w:jc w:val="both"/>
      </w:pPr>
      <w:r>
        <w:t>_____________________________________   ___________________________________</w:t>
      </w:r>
    </w:p>
    <w:p w:rsidR="00F135E9" w:rsidRDefault="00F135E9">
      <w:pPr>
        <w:pStyle w:val="ConsPlusNonformat"/>
        <w:jc w:val="both"/>
      </w:pPr>
      <w:r>
        <w:t xml:space="preserve">        (фамилия, инициалы)                         (подпись)</w:t>
      </w:r>
    </w:p>
    <w:p w:rsidR="00F135E9" w:rsidRDefault="00F135E9">
      <w:pPr>
        <w:pStyle w:val="ConsPlusNonformat"/>
        <w:jc w:val="both"/>
      </w:pPr>
    </w:p>
    <w:p w:rsidR="00F135E9" w:rsidRDefault="00F135E9">
      <w:pPr>
        <w:pStyle w:val="ConsPlusNonformat"/>
        <w:jc w:val="both"/>
      </w:pPr>
      <w:r>
        <w:t xml:space="preserve">                                                 М.П.</w:t>
      </w:r>
    </w:p>
    <w:p w:rsidR="00F135E9" w:rsidRDefault="00F135E9">
      <w:pPr>
        <w:pStyle w:val="ConsPlusNonformat"/>
        <w:jc w:val="both"/>
      </w:pPr>
    </w:p>
    <w:p w:rsidR="00F135E9" w:rsidRDefault="00F135E9">
      <w:pPr>
        <w:pStyle w:val="ConsPlusNonformat"/>
        <w:jc w:val="both"/>
      </w:pPr>
      <w:r>
        <w:t xml:space="preserve">                                              "__" ________________ 20__ г.</w:t>
      </w:r>
    </w:p>
    <w:p w:rsidR="00F135E9" w:rsidRDefault="00F135E9">
      <w:pPr>
        <w:pStyle w:val="ConsPlusNonformat"/>
        <w:jc w:val="both"/>
      </w:pPr>
    </w:p>
    <w:p w:rsidR="00F135E9" w:rsidRDefault="00F135E9">
      <w:pPr>
        <w:pStyle w:val="ConsPlusNonformat"/>
        <w:jc w:val="both"/>
      </w:pPr>
      <w:r>
        <w:t>Высшее должностное лицо (руководитель</w:t>
      </w:r>
    </w:p>
    <w:p w:rsidR="00F135E9" w:rsidRDefault="00F135E9">
      <w:pPr>
        <w:pStyle w:val="ConsPlusNonformat"/>
        <w:jc w:val="both"/>
      </w:pPr>
      <w:r>
        <w:t>исполнительного органа государственной</w:t>
      </w:r>
    </w:p>
    <w:p w:rsidR="00F135E9" w:rsidRDefault="00F135E9">
      <w:pPr>
        <w:pStyle w:val="ConsPlusNonformat"/>
        <w:jc w:val="both"/>
      </w:pPr>
      <w:r>
        <w:t>власти) субъекта Российской Федерации</w:t>
      </w:r>
    </w:p>
    <w:p w:rsidR="00F135E9" w:rsidRDefault="00F135E9">
      <w:pPr>
        <w:pStyle w:val="ConsPlusNonformat"/>
        <w:jc w:val="both"/>
      </w:pPr>
      <w:r>
        <w:t>_____________________________________</w:t>
      </w:r>
    </w:p>
    <w:p w:rsidR="00F135E9" w:rsidRDefault="00F135E9">
      <w:pPr>
        <w:pStyle w:val="ConsPlusNonformat"/>
        <w:jc w:val="both"/>
      </w:pPr>
      <w:r>
        <w:t>_____________________________________   ___________________________________</w:t>
      </w:r>
    </w:p>
    <w:p w:rsidR="00F135E9" w:rsidRDefault="00F135E9">
      <w:pPr>
        <w:pStyle w:val="ConsPlusNonformat"/>
        <w:jc w:val="both"/>
      </w:pPr>
      <w:r>
        <w:t xml:space="preserve">        (фамилия, инициалы)                         (подпись)</w:t>
      </w:r>
    </w:p>
    <w:p w:rsidR="00F135E9" w:rsidRDefault="00F135E9">
      <w:pPr>
        <w:pStyle w:val="ConsPlusNonformat"/>
        <w:jc w:val="both"/>
      </w:pPr>
    </w:p>
    <w:p w:rsidR="00F135E9" w:rsidRDefault="00F135E9">
      <w:pPr>
        <w:pStyle w:val="ConsPlusNonformat"/>
        <w:jc w:val="both"/>
      </w:pPr>
      <w:r>
        <w:t xml:space="preserve">                                                 М.П.</w:t>
      </w:r>
    </w:p>
    <w:p w:rsidR="00F135E9" w:rsidRDefault="00F135E9">
      <w:pPr>
        <w:pStyle w:val="ConsPlusNonformat"/>
        <w:jc w:val="both"/>
      </w:pPr>
    </w:p>
    <w:p w:rsidR="00F135E9" w:rsidRDefault="00F135E9">
      <w:pPr>
        <w:pStyle w:val="ConsPlusNonformat"/>
        <w:jc w:val="both"/>
      </w:pPr>
      <w:r>
        <w:t xml:space="preserve">                                              "__" ________________ 20__ г.</w:t>
      </w:r>
    </w:p>
    <w:p w:rsidR="00F135E9" w:rsidRDefault="00F135E9">
      <w:pPr>
        <w:pStyle w:val="ConsPlusNonformat"/>
        <w:jc w:val="both"/>
      </w:pPr>
    </w:p>
    <w:p w:rsidR="00F135E9" w:rsidRDefault="00F135E9">
      <w:pPr>
        <w:pStyle w:val="ConsPlusNonformat"/>
        <w:jc w:val="both"/>
      </w:pPr>
      <w:r>
        <w:t xml:space="preserve">      Полномочный представитель</w:t>
      </w:r>
    </w:p>
    <w:p w:rsidR="00F135E9" w:rsidRDefault="00F135E9">
      <w:pPr>
        <w:pStyle w:val="ConsPlusNonformat"/>
        <w:jc w:val="both"/>
      </w:pPr>
      <w:r>
        <w:t xml:space="preserve">  Президента Российской Федерации в</w:t>
      </w:r>
    </w:p>
    <w:p w:rsidR="00F135E9" w:rsidRDefault="00F135E9">
      <w:pPr>
        <w:pStyle w:val="ConsPlusNonformat"/>
        <w:jc w:val="both"/>
      </w:pPr>
      <w:r>
        <w:t xml:space="preserve">         федеральном округе</w:t>
      </w:r>
    </w:p>
    <w:p w:rsidR="00F135E9" w:rsidRDefault="00F135E9">
      <w:pPr>
        <w:pStyle w:val="ConsPlusNonformat"/>
        <w:jc w:val="both"/>
      </w:pPr>
      <w:r>
        <w:t>_____________________________________</w:t>
      </w:r>
    </w:p>
    <w:p w:rsidR="00F135E9" w:rsidRDefault="00F135E9">
      <w:pPr>
        <w:pStyle w:val="ConsPlusNonformat"/>
        <w:jc w:val="both"/>
      </w:pPr>
      <w:r>
        <w:t>_____________________________________   ___________________________________</w:t>
      </w:r>
    </w:p>
    <w:p w:rsidR="00F135E9" w:rsidRDefault="00F135E9">
      <w:pPr>
        <w:pStyle w:val="ConsPlusNonformat"/>
        <w:jc w:val="both"/>
      </w:pPr>
      <w:r>
        <w:t xml:space="preserve">        (фамилия, инициалы)                         (подпись)</w:t>
      </w:r>
    </w:p>
    <w:p w:rsidR="00F135E9" w:rsidRDefault="00F135E9">
      <w:pPr>
        <w:pStyle w:val="ConsPlusNonformat"/>
        <w:jc w:val="both"/>
      </w:pPr>
    </w:p>
    <w:p w:rsidR="00F135E9" w:rsidRDefault="00F135E9">
      <w:pPr>
        <w:pStyle w:val="ConsPlusNonformat"/>
        <w:jc w:val="both"/>
      </w:pPr>
      <w:r>
        <w:t xml:space="preserve">                                                 М.П.</w:t>
      </w:r>
    </w:p>
    <w:p w:rsidR="00F135E9" w:rsidRDefault="00F135E9">
      <w:pPr>
        <w:pStyle w:val="ConsPlusNonformat"/>
        <w:jc w:val="both"/>
      </w:pPr>
    </w:p>
    <w:p w:rsidR="00F135E9" w:rsidRDefault="00F135E9">
      <w:pPr>
        <w:pStyle w:val="ConsPlusNonformat"/>
        <w:jc w:val="both"/>
      </w:pPr>
      <w:r>
        <w:t xml:space="preserve">                                              "__" ________________ 20__ г.</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right"/>
        <w:outlineLvl w:val="1"/>
        <w:rPr>
          <w:rFonts w:ascii="Calibri" w:hAnsi="Calibri" w:cs="Calibri"/>
        </w:rPr>
      </w:pPr>
      <w:bookmarkStart w:id="141" w:name="Par2202"/>
      <w:bookmarkEnd w:id="141"/>
      <w:r>
        <w:rPr>
          <w:rFonts w:ascii="Calibri" w:hAnsi="Calibri" w:cs="Calibri"/>
        </w:rPr>
        <w:t>Форма N 2</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Список изменяющих документов</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Указов Президента РФ от 16.12.2011 </w:t>
      </w:r>
      <w:hyperlink r:id="rId224" w:history="1">
        <w:r>
          <w:rPr>
            <w:rFonts w:ascii="Calibri" w:hAnsi="Calibri" w:cs="Calibri"/>
            <w:color w:val="0000FF"/>
          </w:rPr>
          <w:t>N 1631</w:t>
        </w:r>
      </w:hyperlink>
      <w:r>
        <w:rPr>
          <w:rFonts w:ascii="Calibri" w:hAnsi="Calibri" w:cs="Calibri"/>
        </w:rPr>
        <w:t>,</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01.07.2014 </w:t>
      </w:r>
      <w:hyperlink r:id="rId225" w:history="1">
        <w:r>
          <w:rPr>
            <w:rFonts w:ascii="Calibri" w:hAnsi="Calibri" w:cs="Calibri"/>
            <w:color w:val="0000FF"/>
          </w:rPr>
          <w:t>N 483</w:t>
        </w:r>
      </w:hyperlink>
      <w:r>
        <w:rPr>
          <w:rFonts w:ascii="Calibri" w:hAnsi="Calibri" w:cs="Calibri"/>
        </w:rPr>
        <w:t>)</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pStyle w:val="ConsPlusNonformat"/>
        <w:jc w:val="both"/>
      </w:pPr>
      <w:r>
        <w:t xml:space="preserve">                              НАГРАДНОЙ ЛИСТ</w:t>
      </w:r>
    </w:p>
    <w:p w:rsidR="00F135E9" w:rsidRDefault="00F135E9">
      <w:pPr>
        <w:pStyle w:val="ConsPlusNonformat"/>
        <w:jc w:val="both"/>
      </w:pPr>
    </w:p>
    <w:p w:rsidR="00F135E9" w:rsidRDefault="00F135E9">
      <w:pPr>
        <w:pStyle w:val="ConsPlusNonformat"/>
        <w:jc w:val="both"/>
      </w:pPr>
      <w:r>
        <w:t xml:space="preserve">                                 __________________________________________</w:t>
      </w:r>
    </w:p>
    <w:p w:rsidR="00F135E9" w:rsidRDefault="00F135E9">
      <w:pPr>
        <w:pStyle w:val="ConsPlusNonformat"/>
        <w:jc w:val="both"/>
      </w:pPr>
      <w:r>
        <w:t xml:space="preserve">                                       (субъект Российской Федерации)</w:t>
      </w:r>
    </w:p>
    <w:p w:rsidR="00F135E9" w:rsidRDefault="00F135E9">
      <w:pPr>
        <w:pStyle w:val="ConsPlusNonformat"/>
        <w:jc w:val="both"/>
      </w:pPr>
      <w:r>
        <w:t xml:space="preserve">                                 __________________________________________</w:t>
      </w:r>
    </w:p>
    <w:p w:rsidR="00F135E9" w:rsidRDefault="00F135E9">
      <w:pPr>
        <w:pStyle w:val="ConsPlusNonformat"/>
        <w:jc w:val="both"/>
      </w:pPr>
      <w:r>
        <w:t xml:space="preserve">                                 (государственный орган (его подразделение)</w:t>
      </w:r>
    </w:p>
    <w:p w:rsidR="00F135E9" w:rsidRDefault="00F135E9">
      <w:pPr>
        <w:pStyle w:val="ConsPlusNonformat"/>
        <w:jc w:val="both"/>
      </w:pPr>
      <w:r>
        <w:t xml:space="preserve">                                              или организация)</w:t>
      </w:r>
    </w:p>
    <w:p w:rsidR="00F135E9" w:rsidRDefault="00F135E9">
      <w:pPr>
        <w:pStyle w:val="ConsPlusNonformat"/>
        <w:jc w:val="both"/>
      </w:pPr>
      <w:r>
        <w:t xml:space="preserve">                                 __________________________________________</w:t>
      </w:r>
    </w:p>
    <w:p w:rsidR="00F135E9" w:rsidRDefault="00F135E9">
      <w:pPr>
        <w:pStyle w:val="ConsPlusNonformat"/>
        <w:jc w:val="both"/>
      </w:pPr>
      <w:r>
        <w:lastRenderedPageBreak/>
        <w:t xml:space="preserve">                                   (наименование государственной награды)</w:t>
      </w:r>
    </w:p>
    <w:p w:rsidR="00F135E9" w:rsidRDefault="00F135E9">
      <w:pPr>
        <w:pStyle w:val="ConsPlusNonformat"/>
        <w:jc w:val="both"/>
      </w:pPr>
      <w:r>
        <w:t xml:space="preserve">                                 __________________________________________</w:t>
      </w:r>
    </w:p>
    <w:p w:rsidR="00F135E9" w:rsidRDefault="00F135E9">
      <w:pPr>
        <w:pStyle w:val="ConsPlusNonformat"/>
        <w:jc w:val="both"/>
      </w:pPr>
    </w:p>
    <w:p w:rsidR="00F135E9" w:rsidRDefault="00F135E9">
      <w:pPr>
        <w:pStyle w:val="ConsPlusNonformat"/>
        <w:jc w:val="both"/>
      </w:pPr>
      <w:bookmarkStart w:id="142" w:name="Par2219"/>
      <w:bookmarkEnd w:id="142"/>
      <w:r>
        <w:t>1. Фамилия, имя, отчество _________________________________________________</w:t>
      </w:r>
    </w:p>
    <w:p w:rsidR="00F135E9" w:rsidRDefault="00F135E9">
      <w:pPr>
        <w:pStyle w:val="ConsPlusNonformat"/>
        <w:jc w:val="both"/>
      </w:pPr>
      <w:r>
        <w:t>2. Воинское или специальное звание, классный чин, ранг ____________________</w:t>
      </w:r>
    </w:p>
    <w:p w:rsidR="00F135E9" w:rsidRDefault="00F135E9">
      <w:pPr>
        <w:pStyle w:val="ConsPlusNonformat"/>
        <w:jc w:val="both"/>
      </w:pPr>
      <w:r>
        <w:t>3. Личный номер ___________________________________________________________</w:t>
      </w:r>
    </w:p>
    <w:p w:rsidR="00F135E9" w:rsidRDefault="00F135E9">
      <w:pPr>
        <w:pStyle w:val="ConsPlusNonformat"/>
        <w:jc w:val="both"/>
      </w:pPr>
      <w:r>
        <w:t>4. Должность, место службы ________________________________________________</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 xml:space="preserve">   (действительное наименование воинской части, органа или организации)</w:t>
      </w:r>
    </w:p>
    <w:p w:rsidR="00F135E9" w:rsidRDefault="00F135E9">
      <w:pPr>
        <w:pStyle w:val="ConsPlusNonformat"/>
        <w:jc w:val="both"/>
      </w:pPr>
      <w:r>
        <w:t>5. Пол __________________________ 6. Дата рождения ________________________</w:t>
      </w:r>
    </w:p>
    <w:p w:rsidR="00F135E9" w:rsidRDefault="00F135E9">
      <w:pPr>
        <w:pStyle w:val="ConsPlusNonformat"/>
        <w:jc w:val="both"/>
      </w:pPr>
      <w:r>
        <w:t xml:space="preserve">                                                     (число, месяц, год)</w:t>
      </w:r>
    </w:p>
    <w:p w:rsidR="00F135E9" w:rsidRDefault="00F135E9">
      <w:pPr>
        <w:pStyle w:val="ConsPlusNonformat"/>
        <w:jc w:val="both"/>
      </w:pPr>
      <w:r>
        <w:t>7. Место рождения _________________________________________________________</w:t>
      </w:r>
    </w:p>
    <w:p w:rsidR="00F135E9" w:rsidRDefault="00F135E9">
      <w:pPr>
        <w:pStyle w:val="ConsPlusNonformat"/>
        <w:jc w:val="both"/>
      </w:pPr>
      <w:r>
        <w:t xml:space="preserve">                  (субъект Российской Федерации, муниципальное образование)</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8. Образование ____________________________________________________________</w:t>
      </w:r>
    </w:p>
    <w:p w:rsidR="00F135E9" w:rsidRDefault="00F135E9">
      <w:pPr>
        <w:pStyle w:val="ConsPlusNonformat"/>
        <w:jc w:val="both"/>
      </w:pPr>
      <w:r>
        <w:t xml:space="preserve">                  (полученная квалификация, наименование образовательной</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 xml:space="preserve">                        организации, год окончания)</w:t>
      </w:r>
    </w:p>
    <w:p w:rsidR="00F135E9" w:rsidRDefault="00F135E9">
      <w:pPr>
        <w:pStyle w:val="ConsPlusNonformat"/>
        <w:jc w:val="both"/>
      </w:pPr>
      <w:r>
        <w:t>9. Ученая степень, ученое звание __________________________________________</w:t>
      </w:r>
    </w:p>
    <w:p w:rsidR="00F135E9" w:rsidRDefault="00F135E9">
      <w:pPr>
        <w:pStyle w:val="ConsPlusNonformat"/>
        <w:jc w:val="both"/>
      </w:pPr>
      <w:r>
        <w:t>10. Классная квалификация _________________________________________________</w:t>
      </w:r>
    </w:p>
    <w:p w:rsidR="00F135E9" w:rsidRDefault="00F135E9">
      <w:pPr>
        <w:pStyle w:val="ConsPlusNonformat"/>
        <w:jc w:val="both"/>
      </w:pPr>
      <w:r>
        <w:t xml:space="preserve">                                (каким приказом присвоена, кем издан,</w:t>
      </w:r>
    </w:p>
    <w:p w:rsidR="00F135E9" w:rsidRDefault="00F135E9">
      <w:pPr>
        <w:pStyle w:val="ConsPlusNonformat"/>
        <w:jc w:val="both"/>
      </w:pPr>
      <w:r>
        <w:t xml:space="preserve">                                            номер, дата)</w:t>
      </w:r>
    </w:p>
    <w:p w:rsidR="00F135E9" w:rsidRDefault="00F135E9">
      <w:pPr>
        <w:pStyle w:val="ConsPlusNonformat"/>
        <w:jc w:val="both"/>
      </w:pPr>
      <w:r>
        <w:t>11. Участие  в  боевых  действиях  по  защите  Родины  или  при  исполнении</w:t>
      </w:r>
    </w:p>
    <w:p w:rsidR="00F135E9" w:rsidRDefault="00F135E9">
      <w:pPr>
        <w:pStyle w:val="ConsPlusNonformat"/>
        <w:jc w:val="both"/>
      </w:pPr>
      <w:r>
        <w:t>служебных обязанностей ____________________________________________________</w:t>
      </w:r>
    </w:p>
    <w:p w:rsidR="00F135E9" w:rsidRDefault="00F135E9">
      <w:pPr>
        <w:pStyle w:val="ConsPlusNonformat"/>
        <w:jc w:val="both"/>
      </w:pPr>
      <w:r>
        <w:t xml:space="preserve">                                         (когда и где)</w:t>
      </w:r>
    </w:p>
    <w:p w:rsidR="00F135E9" w:rsidRDefault="00F135E9">
      <w:pPr>
        <w:pStyle w:val="ConsPlusNonformat"/>
        <w:jc w:val="both"/>
      </w:pPr>
      <w:r>
        <w:t>12. Какими государственными наградами награжден(а) и даты награждений</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13. Какими ведомственными,  региональными  наградами  награжден(а)  и  даты</w:t>
      </w:r>
    </w:p>
    <w:p w:rsidR="00F135E9" w:rsidRDefault="00F135E9">
      <w:pPr>
        <w:pStyle w:val="ConsPlusNonformat"/>
        <w:jc w:val="both"/>
      </w:pPr>
      <w:r>
        <w:t>награждений</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14. Домашний адрес ________________________________________________________</w:t>
      </w:r>
    </w:p>
    <w:p w:rsidR="00F135E9" w:rsidRDefault="00F135E9">
      <w:pPr>
        <w:pStyle w:val="ConsPlusNonformat"/>
        <w:jc w:val="both"/>
      </w:pPr>
      <w:r>
        <w:t>15. Общий стаж государственной службы ____, в том числе военной службы ____</w:t>
      </w:r>
    </w:p>
    <w:p w:rsidR="00F135E9" w:rsidRDefault="00F135E9">
      <w:pPr>
        <w:pStyle w:val="ConsPlusNonformat"/>
        <w:jc w:val="both"/>
      </w:pPr>
      <w:bookmarkStart w:id="143" w:name="Par2248"/>
      <w:bookmarkEnd w:id="143"/>
      <w:r>
        <w:t>16.  Служебная  и  трудовая деятельность  (включая  военную  и  специальную</w:t>
      </w:r>
    </w:p>
    <w:p w:rsidR="00F135E9" w:rsidRDefault="00F135E9">
      <w:pPr>
        <w:pStyle w:val="ConsPlusNonformat"/>
        <w:jc w:val="both"/>
      </w:pPr>
      <w:r>
        <w:t>службу,  обучение  в  профессиональных   образовательных   организациях   и</w:t>
      </w:r>
    </w:p>
    <w:p w:rsidR="00F135E9" w:rsidRDefault="00F135E9">
      <w:pPr>
        <w:pStyle w:val="ConsPlusNonformat"/>
        <w:jc w:val="both"/>
      </w:pPr>
      <w:r>
        <w:t>образовательных организациях высшего образования, работу в организациях)</w:t>
      </w:r>
    </w:p>
    <w:p w:rsidR="00F135E9" w:rsidRDefault="00F135E9">
      <w:pPr>
        <w:pStyle w:val="ConsPlusNonformat"/>
        <w:jc w:val="both"/>
      </w:pPr>
      <w:r>
        <w:t>___________________________________________________________________________</w:t>
      </w:r>
    </w:p>
    <w:p w:rsidR="00F135E9" w:rsidRDefault="00F135E9">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268"/>
        <w:gridCol w:w="787"/>
        <w:gridCol w:w="3028"/>
        <w:gridCol w:w="2388"/>
      </w:tblGrid>
      <w:tr w:rsidR="00F135E9">
        <w:tc>
          <w:tcPr>
            <w:tcW w:w="20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Месяц и год (мм.гггг)</w:t>
            </w: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Адрес организации (фактический, с указанием субъекта Российской Федерации и муниципального образования)</w:t>
            </w:r>
          </w:p>
        </w:tc>
      </w:tr>
      <w:tr w:rsidR="00F135E9">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rPr>
                <w:rFonts w:ascii="Calibri" w:hAnsi="Calibri" w:cs="Calibri"/>
              </w:rPr>
            </w:pPr>
            <w:r>
              <w:rPr>
                <w:rFonts w:ascii="Calibri" w:hAnsi="Calibri" w:cs="Calibri"/>
              </w:rPr>
              <w:t>поступления</w:t>
            </w: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r>
              <w:rPr>
                <w:rFonts w:ascii="Calibri" w:hAnsi="Calibri" w:cs="Calibri"/>
              </w:rPr>
              <w:t>ухода</w:t>
            </w: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r>
      <w:tr w:rsidR="00F135E9">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r>
      <w:tr w:rsidR="00F135E9">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r>
      <w:tr w:rsidR="00F135E9">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r>
      <w:tr w:rsidR="00F135E9">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r>
      <w:tr w:rsidR="00F135E9">
        <w:tc>
          <w:tcPr>
            <w:tcW w:w="1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7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3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23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r>
    </w:tbl>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pStyle w:val="ConsPlusNonformat"/>
        <w:jc w:val="both"/>
      </w:pPr>
      <w:r>
        <w:t xml:space="preserve">Сведения  в  </w:t>
      </w:r>
      <w:hyperlink w:anchor="Par2219" w:history="1">
        <w:r>
          <w:rPr>
            <w:color w:val="0000FF"/>
          </w:rPr>
          <w:t>пп.  1</w:t>
        </w:r>
      </w:hyperlink>
      <w:r>
        <w:t xml:space="preserve">  - </w:t>
      </w:r>
      <w:hyperlink w:anchor="Par2248" w:history="1">
        <w:r>
          <w:rPr>
            <w:color w:val="0000FF"/>
          </w:rPr>
          <w:t>16</w:t>
        </w:r>
      </w:hyperlink>
      <w:r>
        <w:t xml:space="preserve">  соответствуют  данным  документов  персонального</w:t>
      </w:r>
    </w:p>
    <w:p w:rsidR="00F135E9" w:rsidRDefault="00F135E9">
      <w:pPr>
        <w:pStyle w:val="ConsPlusNonformat"/>
        <w:jc w:val="both"/>
      </w:pPr>
      <w:r>
        <w:t>учета личного состава.</w:t>
      </w:r>
    </w:p>
    <w:p w:rsidR="00F135E9" w:rsidRDefault="00F135E9">
      <w:pPr>
        <w:pStyle w:val="ConsPlusNonformat"/>
        <w:jc w:val="both"/>
      </w:pPr>
    </w:p>
    <w:p w:rsidR="00F135E9" w:rsidRDefault="00F135E9">
      <w:pPr>
        <w:pStyle w:val="ConsPlusNonformat"/>
        <w:jc w:val="both"/>
      </w:pPr>
      <w:r>
        <w:lastRenderedPageBreak/>
        <w:t xml:space="preserve">  Руководитель кадрового подразделения</w:t>
      </w:r>
    </w:p>
    <w:p w:rsidR="00F135E9" w:rsidRDefault="00F135E9">
      <w:pPr>
        <w:pStyle w:val="ConsPlusNonformat"/>
        <w:jc w:val="both"/>
      </w:pPr>
      <w:r>
        <w:t xml:space="preserve">      государственного органа (его</w:t>
      </w:r>
    </w:p>
    <w:p w:rsidR="00F135E9" w:rsidRDefault="00F135E9">
      <w:pPr>
        <w:pStyle w:val="ConsPlusNonformat"/>
        <w:jc w:val="both"/>
      </w:pPr>
      <w:r>
        <w:t>подразделения) или организации, в котором</w:t>
      </w:r>
    </w:p>
    <w:p w:rsidR="00F135E9" w:rsidRDefault="00F135E9">
      <w:pPr>
        <w:pStyle w:val="ConsPlusNonformat"/>
        <w:jc w:val="both"/>
      </w:pPr>
      <w:r>
        <w:t xml:space="preserve">  проходит службу лицо, представленное</w:t>
      </w:r>
    </w:p>
    <w:p w:rsidR="00F135E9" w:rsidRDefault="00F135E9">
      <w:pPr>
        <w:pStyle w:val="ConsPlusNonformat"/>
        <w:jc w:val="both"/>
      </w:pPr>
      <w:r>
        <w:t xml:space="preserve">        к государственной награде</w:t>
      </w:r>
    </w:p>
    <w:p w:rsidR="00F135E9" w:rsidRDefault="00F135E9">
      <w:pPr>
        <w:pStyle w:val="ConsPlusNonformat"/>
        <w:jc w:val="both"/>
      </w:pPr>
      <w:r>
        <w:t>_________________________________________      ____________________________</w:t>
      </w:r>
    </w:p>
    <w:p w:rsidR="00F135E9" w:rsidRDefault="00F135E9">
      <w:pPr>
        <w:pStyle w:val="ConsPlusNonformat"/>
        <w:jc w:val="both"/>
      </w:pPr>
      <w:r>
        <w:t xml:space="preserve">                                          М.П.  (воинское или специальное</w:t>
      </w:r>
    </w:p>
    <w:p w:rsidR="00F135E9" w:rsidRDefault="00F135E9">
      <w:pPr>
        <w:pStyle w:val="ConsPlusNonformat"/>
        <w:jc w:val="both"/>
      </w:pPr>
      <w:r>
        <w:t xml:space="preserve">                                                звание, фамилия, инициалы)</w:t>
      </w:r>
    </w:p>
    <w:p w:rsidR="00F135E9" w:rsidRDefault="00F135E9">
      <w:pPr>
        <w:pStyle w:val="ConsPlusNonformat"/>
        <w:jc w:val="both"/>
      </w:pPr>
    </w:p>
    <w:p w:rsidR="00F135E9" w:rsidRDefault="00F135E9">
      <w:pPr>
        <w:pStyle w:val="ConsPlusNonformat"/>
        <w:jc w:val="both"/>
      </w:pPr>
      <w:r>
        <w:t>"__" ____________________________ 20__ г.      ____________________________</w:t>
      </w:r>
    </w:p>
    <w:p w:rsidR="00F135E9" w:rsidRDefault="00F135E9">
      <w:pPr>
        <w:pStyle w:val="ConsPlusNonformat"/>
        <w:jc w:val="both"/>
      </w:pPr>
      <w:r>
        <w:t xml:space="preserve">                                                        (подпись)</w:t>
      </w:r>
    </w:p>
    <w:p w:rsidR="00F135E9" w:rsidRDefault="00F135E9">
      <w:pPr>
        <w:pStyle w:val="ConsPlusNonformat"/>
        <w:jc w:val="both"/>
      </w:pPr>
    </w:p>
    <w:p w:rsidR="00F135E9" w:rsidRDefault="00F135E9">
      <w:pPr>
        <w:pStyle w:val="ConsPlusNonformat"/>
        <w:jc w:val="both"/>
      </w:pPr>
      <w:r>
        <w:t>17.  Характеристика  с  указанием   конкретных   заслуг  представляемого  к</w:t>
      </w:r>
    </w:p>
    <w:p w:rsidR="00F135E9" w:rsidRDefault="00F135E9">
      <w:pPr>
        <w:pStyle w:val="ConsPlusNonformat"/>
        <w:jc w:val="both"/>
      </w:pPr>
      <w:r>
        <w:t>награждению</w:t>
      </w:r>
    </w:p>
    <w:p w:rsidR="00F135E9" w:rsidRDefault="00F135E9">
      <w:pPr>
        <w:pStyle w:val="ConsPlusNonformat"/>
        <w:jc w:val="both"/>
      </w:pPr>
      <w:r>
        <w:t>(при представлении к очередной  государственной награде указываются заслуги</w:t>
      </w:r>
    </w:p>
    <w:p w:rsidR="00F135E9" w:rsidRDefault="00F135E9">
      <w:pPr>
        <w:pStyle w:val="ConsPlusNonformat"/>
        <w:jc w:val="both"/>
      </w:pPr>
      <w:r>
        <w:t>с момента предыдущего награждения)</w:t>
      </w:r>
    </w:p>
    <w:p w:rsidR="00F135E9" w:rsidRDefault="00F135E9">
      <w:pPr>
        <w:pStyle w:val="ConsPlusNonformat"/>
        <w:jc w:val="both"/>
      </w:pPr>
    </w:p>
    <w:p w:rsidR="00F135E9" w:rsidRDefault="00F135E9">
      <w:pPr>
        <w:pStyle w:val="ConsPlusNonformat"/>
        <w:jc w:val="both"/>
      </w:pPr>
      <w:r>
        <w:t>Кандидатура _________________________________________________ к награждению</w:t>
      </w:r>
    </w:p>
    <w:p w:rsidR="00F135E9" w:rsidRDefault="00F135E9">
      <w:pPr>
        <w:pStyle w:val="ConsPlusNonformat"/>
        <w:jc w:val="both"/>
      </w:pPr>
      <w:r>
        <w:t xml:space="preserve">                 (фамилия, инициалы награждаемого лица)</w:t>
      </w:r>
    </w:p>
    <w:p w:rsidR="00F135E9" w:rsidRDefault="00F135E9">
      <w:pPr>
        <w:pStyle w:val="ConsPlusNonformat"/>
        <w:jc w:val="both"/>
      </w:pPr>
      <w:r>
        <w:t>_____________________________________________________________ рекомендована</w:t>
      </w:r>
    </w:p>
    <w:p w:rsidR="00F135E9" w:rsidRDefault="00F135E9">
      <w:pPr>
        <w:pStyle w:val="ConsPlusNonformat"/>
        <w:jc w:val="both"/>
      </w:pPr>
      <w:r>
        <w:t xml:space="preserve">         (наименование государственной награды)</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 xml:space="preserve">                  (указывается место прохождения службы)</w:t>
      </w:r>
    </w:p>
    <w:p w:rsidR="00F135E9" w:rsidRDefault="00F135E9">
      <w:pPr>
        <w:pStyle w:val="ConsPlusNonformat"/>
        <w:jc w:val="both"/>
      </w:pPr>
      <w:r>
        <w:t>протокол N __________________ от "__" ________________ 20__ г.</w:t>
      </w:r>
    </w:p>
    <w:p w:rsidR="00F135E9" w:rsidRDefault="00F135E9">
      <w:pPr>
        <w:pStyle w:val="ConsPlusNonformat"/>
        <w:jc w:val="both"/>
      </w:pPr>
    </w:p>
    <w:p w:rsidR="00F135E9" w:rsidRDefault="00F135E9">
      <w:pPr>
        <w:pStyle w:val="ConsPlusNonformat"/>
        <w:jc w:val="both"/>
      </w:pPr>
      <w:r>
        <w:t xml:space="preserve">                               Непосредственный начальник (руководитель</w:t>
      </w:r>
    </w:p>
    <w:p w:rsidR="00F135E9" w:rsidRDefault="00F135E9">
      <w:pPr>
        <w:pStyle w:val="ConsPlusNonformat"/>
        <w:jc w:val="both"/>
      </w:pPr>
      <w:r>
        <w:t xml:space="preserve">                              государственного органа (его подразделения)</w:t>
      </w:r>
    </w:p>
    <w:p w:rsidR="00F135E9" w:rsidRDefault="00F135E9">
      <w:pPr>
        <w:pStyle w:val="ConsPlusNonformat"/>
        <w:jc w:val="both"/>
      </w:pPr>
      <w:r>
        <w:t xml:space="preserve">                              или организации, в котором проходит службу</w:t>
      </w:r>
    </w:p>
    <w:p w:rsidR="00F135E9" w:rsidRDefault="00F135E9">
      <w:pPr>
        <w:pStyle w:val="ConsPlusNonformat"/>
        <w:jc w:val="both"/>
      </w:pPr>
      <w:r>
        <w:t xml:space="preserve">                            лицо, представленное к государственной награде)</w:t>
      </w:r>
    </w:p>
    <w:p w:rsidR="00F135E9" w:rsidRDefault="00F135E9">
      <w:pPr>
        <w:pStyle w:val="ConsPlusNonformat"/>
        <w:jc w:val="both"/>
      </w:pPr>
      <w:r>
        <w:t xml:space="preserve">                            _______________________________________________</w:t>
      </w:r>
    </w:p>
    <w:p w:rsidR="00F135E9" w:rsidRDefault="00F135E9">
      <w:pPr>
        <w:pStyle w:val="ConsPlusNonformat"/>
        <w:jc w:val="both"/>
      </w:pPr>
      <w:r>
        <w:t xml:space="preserve">                             (должность, воинское или специальное звание)</w:t>
      </w:r>
    </w:p>
    <w:p w:rsidR="00F135E9" w:rsidRDefault="00F135E9">
      <w:pPr>
        <w:pStyle w:val="ConsPlusNonformat"/>
        <w:jc w:val="both"/>
      </w:pPr>
      <w:r>
        <w:t xml:space="preserve">                            _______________________________________________</w:t>
      </w:r>
    </w:p>
    <w:p w:rsidR="00F135E9" w:rsidRDefault="00F135E9">
      <w:pPr>
        <w:pStyle w:val="ConsPlusNonformat"/>
        <w:jc w:val="both"/>
      </w:pPr>
      <w:r>
        <w:t xml:space="preserve">                                          (фамилия, инициалы)</w:t>
      </w:r>
    </w:p>
    <w:p w:rsidR="00F135E9" w:rsidRDefault="00F135E9">
      <w:pPr>
        <w:pStyle w:val="ConsPlusNonformat"/>
        <w:jc w:val="both"/>
      </w:pPr>
      <w:r>
        <w:t xml:space="preserve">                                М.П.</w:t>
      </w:r>
    </w:p>
    <w:p w:rsidR="00F135E9" w:rsidRDefault="00F135E9">
      <w:pPr>
        <w:pStyle w:val="ConsPlusNonformat"/>
        <w:jc w:val="both"/>
      </w:pPr>
      <w:r>
        <w:t xml:space="preserve">                            _______________________________________________</w:t>
      </w:r>
    </w:p>
    <w:p w:rsidR="00F135E9" w:rsidRDefault="00F135E9">
      <w:pPr>
        <w:pStyle w:val="ConsPlusNonformat"/>
        <w:jc w:val="both"/>
      </w:pPr>
      <w:r>
        <w:t xml:space="preserve">                                               (подпись)</w:t>
      </w:r>
    </w:p>
    <w:p w:rsidR="00F135E9" w:rsidRDefault="00F135E9">
      <w:pPr>
        <w:pStyle w:val="ConsPlusNonformat"/>
        <w:jc w:val="both"/>
      </w:pPr>
      <w:r>
        <w:t xml:space="preserve">                                   "__" ___________________ 20__ г.</w:t>
      </w:r>
    </w:p>
    <w:p w:rsidR="00F135E9" w:rsidRDefault="00F135E9">
      <w:pPr>
        <w:pStyle w:val="ConsPlusNonformat"/>
        <w:jc w:val="both"/>
      </w:pPr>
    </w:p>
    <w:p w:rsidR="00F135E9" w:rsidRDefault="00F135E9">
      <w:pPr>
        <w:pStyle w:val="ConsPlusNonformat"/>
        <w:jc w:val="both"/>
      </w:pPr>
      <w:r>
        <w:t xml:space="preserve">                      ЗАКЛЮЧЕНИЕ СТАРШИХ НАЧАЛЬНИКОВ</w:t>
      </w:r>
    </w:p>
    <w:p w:rsidR="00F135E9" w:rsidRDefault="00F135E9">
      <w:pPr>
        <w:pStyle w:val="ConsPlusNonformat"/>
        <w:jc w:val="both"/>
      </w:pPr>
      <w:r>
        <w:t xml:space="preserve">                            (при необходимости)</w:t>
      </w:r>
    </w:p>
    <w:p w:rsidR="00F135E9" w:rsidRDefault="00F135E9">
      <w:pPr>
        <w:pStyle w:val="ConsPlusNonformat"/>
        <w:jc w:val="both"/>
      </w:pPr>
    </w:p>
    <w:p w:rsidR="00F135E9" w:rsidRDefault="00F135E9">
      <w:pPr>
        <w:pStyle w:val="ConsPlusNonformat"/>
        <w:jc w:val="both"/>
      </w:pPr>
      <w:r>
        <w:t>____________________________________      _________________________________</w:t>
      </w:r>
    </w:p>
    <w:p w:rsidR="00F135E9" w:rsidRDefault="00F135E9">
      <w:pPr>
        <w:pStyle w:val="ConsPlusNonformat"/>
        <w:jc w:val="both"/>
      </w:pPr>
      <w:r>
        <w:t xml:space="preserve">             (должность)                         (фамилия, инициалы)</w:t>
      </w:r>
    </w:p>
    <w:p w:rsidR="00F135E9" w:rsidRDefault="00F135E9">
      <w:pPr>
        <w:pStyle w:val="ConsPlusNonformat"/>
        <w:jc w:val="both"/>
      </w:pPr>
      <w:r>
        <w:t>____________________________________ М.П. _________________________________</w:t>
      </w:r>
    </w:p>
    <w:p w:rsidR="00F135E9" w:rsidRDefault="00F135E9">
      <w:pPr>
        <w:pStyle w:val="ConsPlusNonformat"/>
        <w:jc w:val="both"/>
      </w:pPr>
      <w:r>
        <w:t xml:space="preserve">  (воинское или специальное звание)                   (подпись)</w:t>
      </w:r>
    </w:p>
    <w:p w:rsidR="00F135E9" w:rsidRDefault="00F135E9">
      <w:pPr>
        <w:pStyle w:val="ConsPlusNonformat"/>
        <w:jc w:val="both"/>
      </w:pPr>
    </w:p>
    <w:p w:rsidR="00F135E9" w:rsidRDefault="00F135E9">
      <w:pPr>
        <w:pStyle w:val="ConsPlusNonformat"/>
        <w:jc w:val="both"/>
      </w:pPr>
      <w:r>
        <w:t xml:space="preserve">                                          "__" ____________________ 20__ г.</w:t>
      </w:r>
    </w:p>
    <w:p w:rsidR="00F135E9" w:rsidRDefault="00F135E9">
      <w:pPr>
        <w:pStyle w:val="ConsPlusNonformat"/>
        <w:jc w:val="both"/>
      </w:pPr>
    </w:p>
    <w:p w:rsidR="00F135E9" w:rsidRDefault="00F135E9">
      <w:pPr>
        <w:pStyle w:val="ConsPlusNonformat"/>
        <w:jc w:val="both"/>
      </w:pPr>
      <w:r>
        <w:t>____________________________________      _________________________________</w:t>
      </w:r>
    </w:p>
    <w:p w:rsidR="00F135E9" w:rsidRDefault="00F135E9">
      <w:pPr>
        <w:pStyle w:val="ConsPlusNonformat"/>
        <w:jc w:val="both"/>
      </w:pPr>
      <w:r>
        <w:t xml:space="preserve">             (должность)                         (фамилия, инициалы)</w:t>
      </w:r>
    </w:p>
    <w:p w:rsidR="00F135E9" w:rsidRDefault="00F135E9">
      <w:pPr>
        <w:pStyle w:val="ConsPlusNonformat"/>
        <w:jc w:val="both"/>
      </w:pPr>
      <w:r>
        <w:t>____________________________________ М.П. _________________________________</w:t>
      </w:r>
    </w:p>
    <w:p w:rsidR="00F135E9" w:rsidRDefault="00F135E9">
      <w:pPr>
        <w:pStyle w:val="ConsPlusNonformat"/>
        <w:jc w:val="both"/>
      </w:pPr>
      <w:r>
        <w:t xml:space="preserve">  (воинское или специальное звание)                   (подпись)</w:t>
      </w:r>
    </w:p>
    <w:p w:rsidR="00F135E9" w:rsidRDefault="00F135E9">
      <w:pPr>
        <w:pStyle w:val="ConsPlusNonformat"/>
        <w:jc w:val="both"/>
      </w:pPr>
    </w:p>
    <w:p w:rsidR="00F135E9" w:rsidRDefault="00F135E9">
      <w:pPr>
        <w:pStyle w:val="ConsPlusNonformat"/>
        <w:jc w:val="both"/>
      </w:pPr>
      <w:r>
        <w:t xml:space="preserve">                                          "__" ____________________ 20__ г.</w:t>
      </w:r>
    </w:p>
    <w:p w:rsidR="00F135E9" w:rsidRDefault="00F135E9">
      <w:pPr>
        <w:pStyle w:val="ConsPlusNonformat"/>
        <w:jc w:val="both"/>
      </w:pPr>
    </w:p>
    <w:p w:rsidR="00F135E9" w:rsidRDefault="00F135E9">
      <w:pPr>
        <w:pStyle w:val="ConsPlusNonformat"/>
        <w:jc w:val="both"/>
      </w:pPr>
      <w:r>
        <w:t>____________________________________      _________________________________</w:t>
      </w:r>
    </w:p>
    <w:p w:rsidR="00F135E9" w:rsidRDefault="00F135E9">
      <w:pPr>
        <w:pStyle w:val="ConsPlusNonformat"/>
        <w:jc w:val="both"/>
      </w:pPr>
      <w:r>
        <w:t xml:space="preserve">             (должность)                         (фамилия, инициалы)</w:t>
      </w:r>
    </w:p>
    <w:p w:rsidR="00F135E9" w:rsidRDefault="00F135E9">
      <w:pPr>
        <w:pStyle w:val="ConsPlusNonformat"/>
        <w:jc w:val="both"/>
      </w:pPr>
      <w:r>
        <w:t>____________________________________ М.П. _________________________________</w:t>
      </w:r>
    </w:p>
    <w:p w:rsidR="00F135E9" w:rsidRDefault="00F135E9">
      <w:pPr>
        <w:pStyle w:val="ConsPlusNonformat"/>
        <w:jc w:val="both"/>
      </w:pPr>
      <w:r>
        <w:t xml:space="preserve">  (воинское или специальное звание)                   (подпись)</w:t>
      </w:r>
    </w:p>
    <w:p w:rsidR="00F135E9" w:rsidRDefault="00F135E9">
      <w:pPr>
        <w:pStyle w:val="ConsPlusNonformat"/>
        <w:jc w:val="both"/>
      </w:pPr>
    </w:p>
    <w:p w:rsidR="00F135E9" w:rsidRDefault="00F135E9">
      <w:pPr>
        <w:pStyle w:val="ConsPlusNonformat"/>
        <w:jc w:val="both"/>
      </w:pPr>
      <w:r>
        <w:t xml:space="preserve">                                          "__" ____________________ 20__ г.</w:t>
      </w:r>
    </w:p>
    <w:p w:rsidR="00F135E9" w:rsidRDefault="00F135E9">
      <w:pPr>
        <w:pStyle w:val="ConsPlusNonformat"/>
        <w:jc w:val="both"/>
      </w:pPr>
    </w:p>
    <w:p w:rsidR="00F135E9" w:rsidRDefault="00F135E9">
      <w:pPr>
        <w:pStyle w:val="ConsPlusNonformat"/>
        <w:jc w:val="both"/>
      </w:pPr>
      <w:r>
        <w:t xml:space="preserve">                                СОГЛАСОВАНО</w:t>
      </w:r>
    </w:p>
    <w:p w:rsidR="00F135E9" w:rsidRDefault="00F135E9">
      <w:pPr>
        <w:pStyle w:val="ConsPlusNonformat"/>
        <w:jc w:val="both"/>
      </w:pPr>
      <w:r>
        <w:t xml:space="preserve">                            (при необходимости)</w:t>
      </w:r>
    </w:p>
    <w:p w:rsidR="00F135E9" w:rsidRDefault="00F135E9">
      <w:pPr>
        <w:pStyle w:val="ConsPlusNonformat"/>
        <w:jc w:val="both"/>
      </w:pPr>
    </w:p>
    <w:p w:rsidR="00F135E9" w:rsidRDefault="00F135E9">
      <w:pPr>
        <w:pStyle w:val="ConsPlusNonformat"/>
        <w:jc w:val="both"/>
      </w:pPr>
      <w:r>
        <w:t xml:space="preserve">  Глава муниципального образования</w:t>
      </w:r>
    </w:p>
    <w:p w:rsidR="00F135E9" w:rsidRDefault="00F135E9">
      <w:pPr>
        <w:pStyle w:val="ConsPlusNonformat"/>
        <w:jc w:val="both"/>
      </w:pPr>
      <w:r>
        <w:t>------------------------------------      _________________________________</w:t>
      </w:r>
    </w:p>
    <w:p w:rsidR="00F135E9" w:rsidRDefault="00F135E9">
      <w:pPr>
        <w:pStyle w:val="ConsPlusNonformat"/>
        <w:jc w:val="both"/>
      </w:pPr>
      <w:r>
        <w:t xml:space="preserve">                                                 (фамилия, инициалы)</w:t>
      </w:r>
    </w:p>
    <w:p w:rsidR="00F135E9" w:rsidRDefault="00F135E9">
      <w:pPr>
        <w:pStyle w:val="ConsPlusNonformat"/>
        <w:jc w:val="both"/>
      </w:pPr>
      <w:r>
        <w:t>"__" _______________________ 20__ г. М.П. _________________________________</w:t>
      </w:r>
    </w:p>
    <w:p w:rsidR="00F135E9" w:rsidRDefault="00F135E9">
      <w:pPr>
        <w:pStyle w:val="ConsPlusNonformat"/>
        <w:jc w:val="both"/>
      </w:pPr>
      <w:r>
        <w:t xml:space="preserve">                                                      (подпись)</w:t>
      </w:r>
    </w:p>
    <w:p w:rsidR="00F135E9" w:rsidRDefault="00F135E9">
      <w:pPr>
        <w:pStyle w:val="ConsPlusNonformat"/>
        <w:jc w:val="both"/>
      </w:pPr>
    </w:p>
    <w:p w:rsidR="00F135E9" w:rsidRDefault="00F135E9">
      <w:pPr>
        <w:pStyle w:val="ConsPlusNonformat"/>
        <w:jc w:val="both"/>
      </w:pPr>
      <w:r>
        <w:t xml:space="preserve">       Высшее должностное лицо</w:t>
      </w:r>
    </w:p>
    <w:p w:rsidR="00F135E9" w:rsidRDefault="00F135E9">
      <w:pPr>
        <w:pStyle w:val="ConsPlusNonformat"/>
        <w:jc w:val="both"/>
      </w:pPr>
      <w:r>
        <w:t>(руководитель исполнительного органа</w:t>
      </w:r>
    </w:p>
    <w:p w:rsidR="00F135E9" w:rsidRDefault="00F135E9">
      <w:pPr>
        <w:pStyle w:val="ConsPlusNonformat"/>
        <w:jc w:val="both"/>
      </w:pPr>
      <w:r>
        <w:t xml:space="preserve">  государственной власти) субъекта</w:t>
      </w:r>
    </w:p>
    <w:p w:rsidR="00F135E9" w:rsidRDefault="00F135E9">
      <w:pPr>
        <w:pStyle w:val="ConsPlusNonformat"/>
        <w:jc w:val="both"/>
      </w:pPr>
      <w:r>
        <w:t xml:space="preserve">        Российской Федерации</w:t>
      </w:r>
    </w:p>
    <w:p w:rsidR="00F135E9" w:rsidRDefault="00F135E9">
      <w:pPr>
        <w:pStyle w:val="ConsPlusNonformat"/>
        <w:jc w:val="both"/>
      </w:pPr>
      <w:r>
        <w:t>------------------------------------      _________________________________</w:t>
      </w:r>
    </w:p>
    <w:p w:rsidR="00F135E9" w:rsidRDefault="00F135E9">
      <w:pPr>
        <w:pStyle w:val="ConsPlusNonformat"/>
        <w:jc w:val="both"/>
      </w:pPr>
      <w:r>
        <w:t xml:space="preserve">                                                 (фамилия, инициалы)</w:t>
      </w:r>
    </w:p>
    <w:p w:rsidR="00F135E9" w:rsidRDefault="00F135E9">
      <w:pPr>
        <w:pStyle w:val="ConsPlusNonformat"/>
        <w:jc w:val="both"/>
      </w:pPr>
      <w:r>
        <w:t>"__" _______________________ 20__ г. М.П. _________________________________</w:t>
      </w:r>
    </w:p>
    <w:p w:rsidR="00F135E9" w:rsidRDefault="00F135E9">
      <w:pPr>
        <w:pStyle w:val="ConsPlusNonformat"/>
        <w:jc w:val="both"/>
      </w:pPr>
      <w:r>
        <w:t xml:space="preserve">                                                      (подпись)</w:t>
      </w:r>
    </w:p>
    <w:p w:rsidR="00F135E9" w:rsidRDefault="00F135E9">
      <w:pPr>
        <w:pStyle w:val="ConsPlusNonformat"/>
        <w:jc w:val="both"/>
      </w:pPr>
    </w:p>
    <w:p w:rsidR="00F135E9" w:rsidRDefault="00F135E9">
      <w:pPr>
        <w:pStyle w:val="ConsPlusNonformat"/>
        <w:jc w:val="both"/>
      </w:pPr>
      <w:r>
        <w:t>Полномочный представитель Президента</w:t>
      </w:r>
    </w:p>
    <w:p w:rsidR="00F135E9" w:rsidRDefault="00F135E9">
      <w:pPr>
        <w:pStyle w:val="ConsPlusNonformat"/>
        <w:jc w:val="both"/>
      </w:pPr>
      <w:r>
        <w:t xml:space="preserve"> Российской Федерации в федеральном</w:t>
      </w:r>
    </w:p>
    <w:p w:rsidR="00F135E9" w:rsidRDefault="00F135E9">
      <w:pPr>
        <w:pStyle w:val="ConsPlusNonformat"/>
        <w:jc w:val="both"/>
      </w:pPr>
      <w:r>
        <w:t xml:space="preserve">               округе</w:t>
      </w:r>
    </w:p>
    <w:p w:rsidR="00F135E9" w:rsidRDefault="00F135E9">
      <w:pPr>
        <w:pStyle w:val="ConsPlusNonformat"/>
        <w:jc w:val="both"/>
      </w:pPr>
      <w:r>
        <w:t>------------------------------------      _________________________________</w:t>
      </w:r>
    </w:p>
    <w:p w:rsidR="00F135E9" w:rsidRDefault="00F135E9">
      <w:pPr>
        <w:pStyle w:val="ConsPlusNonformat"/>
        <w:jc w:val="both"/>
      </w:pPr>
      <w:r>
        <w:t xml:space="preserve">                                                 (фамилия, инициалы)</w:t>
      </w:r>
    </w:p>
    <w:p w:rsidR="00F135E9" w:rsidRDefault="00F135E9">
      <w:pPr>
        <w:pStyle w:val="ConsPlusNonformat"/>
        <w:jc w:val="both"/>
      </w:pPr>
      <w:r>
        <w:t xml:space="preserve">                                     М.П. _________________________________</w:t>
      </w:r>
    </w:p>
    <w:p w:rsidR="00F135E9" w:rsidRDefault="00F135E9">
      <w:pPr>
        <w:pStyle w:val="ConsPlusNonformat"/>
        <w:jc w:val="both"/>
      </w:pPr>
      <w:r>
        <w:t xml:space="preserve">                                                      (подпись)</w:t>
      </w:r>
    </w:p>
    <w:p w:rsidR="00F135E9" w:rsidRDefault="00F135E9">
      <w:pPr>
        <w:pStyle w:val="ConsPlusNonformat"/>
        <w:jc w:val="both"/>
      </w:pPr>
    </w:p>
    <w:p w:rsidR="00F135E9" w:rsidRDefault="00F135E9">
      <w:pPr>
        <w:pStyle w:val="ConsPlusNonformat"/>
        <w:jc w:val="both"/>
      </w:pPr>
      <w:r>
        <w:t>Указом Президента Российской Федерации от "__" ________ 20__ г. N _________</w:t>
      </w:r>
    </w:p>
    <w:p w:rsidR="00F135E9" w:rsidRDefault="00F135E9">
      <w:pPr>
        <w:pStyle w:val="ConsPlusNonformat"/>
        <w:jc w:val="both"/>
      </w:pPr>
      <w:r>
        <w:t>награжден(а) ______________________________________________________________</w:t>
      </w:r>
    </w:p>
    <w:p w:rsidR="00F135E9" w:rsidRDefault="00F135E9">
      <w:pPr>
        <w:pStyle w:val="ConsPlusNonformat"/>
        <w:jc w:val="both"/>
      </w:pPr>
      <w:r>
        <w:t xml:space="preserve">                         (наименование государственной награды)</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right"/>
        <w:outlineLvl w:val="1"/>
        <w:rPr>
          <w:rFonts w:ascii="Calibri" w:hAnsi="Calibri" w:cs="Calibri"/>
        </w:rPr>
      </w:pPr>
      <w:bookmarkStart w:id="144" w:name="Par2378"/>
      <w:bookmarkEnd w:id="144"/>
      <w:r>
        <w:rPr>
          <w:rFonts w:ascii="Calibri" w:hAnsi="Calibri" w:cs="Calibri"/>
        </w:rPr>
        <w:t>Форма N 3</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НАГРАДНОЙ ЛИСТ</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Утратил силу с 16 декабря 2011 года. - </w:t>
      </w:r>
      <w:hyperlink r:id="rId226" w:history="1">
        <w:r>
          <w:rPr>
            <w:rFonts w:ascii="Calibri" w:hAnsi="Calibri" w:cs="Calibri"/>
            <w:color w:val="0000FF"/>
          </w:rPr>
          <w:t>Указ</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right"/>
        <w:outlineLvl w:val="1"/>
        <w:rPr>
          <w:rFonts w:ascii="Calibri" w:hAnsi="Calibri" w:cs="Calibri"/>
        </w:rPr>
      </w:pPr>
      <w:bookmarkStart w:id="145" w:name="Par2386"/>
      <w:bookmarkEnd w:id="145"/>
      <w:r>
        <w:rPr>
          <w:rFonts w:ascii="Calibri" w:hAnsi="Calibri" w:cs="Calibri"/>
        </w:rPr>
        <w:t>Форма N 4</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Список изменяющих документов</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w:t>
      </w:r>
      <w:hyperlink r:id="rId227" w:history="1">
        <w:r>
          <w:rPr>
            <w:rFonts w:ascii="Calibri" w:hAnsi="Calibri" w:cs="Calibri"/>
            <w:color w:val="0000FF"/>
          </w:rPr>
          <w:t>Указа</w:t>
        </w:r>
      </w:hyperlink>
      <w:r>
        <w:rPr>
          <w:rFonts w:ascii="Calibri" w:hAnsi="Calibri" w:cs="Calibri"/>
        </w:rPr>
        <w:t xml:space="preserve"> Президента РФ от 01.07.2014 N 483)</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pStyle w:val="ConsPlusNonformat"/>
        <w:jc w:val="both"/>
      </w:pPr>
      <w:r>
        <w:t xml:space="preserve">                              НАГРАДНОЙ ЛИСТ</w:t>
      </w:r>
    </w:p>
    <w:p w:rsidR="00F135E9" w:rsidRDefault="00F135E9">
      <w:pPr>
        <w:pStyle w:val="ConsPlusNonformat"/>
        <w:jc w:val="both"/>
      </w:pPr>
      <w:r>
        <w:t xml:space="preserve">       для представления к награждению орденом "Родительская слава"</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 xml:space="preserve">                      (субъект Российской Федерации)</w:t>
      </w:r>
    </w:p>
    <w:p w:rsidR="00F135E9" w:rsidRDefault="00F135E9">
      <w:pPr>
        <w:pStyle w:val="ConsPlusNonformat"/>
        <w:jc w:val="both"/>
      </w:pPr>
    </w:p>
    <w:p w:rsidR="00F135E9" w:rsidRDefault="00F135E9">
      <w:pPr>
        <w:pStyle w:val="ConsPlusNonformat"/>
        <w:jc w:val="both"/>
      </w:pPr>
      <w:bookmarkStart w:id="146" w:name="Par2396"/>
      <w:bookmarkEnd w:id="146"/>
      <w:r>
        <w:t xml:space="preserve">                  1. Сведения о матери (усыновительнице)</w:t>
      </w:r>
    </w:p>
    <w:p w:rsidR="00F135E9" w:rsidRDefault="00F135E9">
      <w:pPr>
        <w:pStyle w:val="ConsPlusNonformat"/>
        <w:jc w:val="both"/>
      </w:pPr>
    </w:p>
    <w:p w:rsidR="00F135E9" w:rsidRDefault="00F135E9">
      <w:pPr>
        <w:pStyle w:val="ConsPlusNonformat"/>
        <w:jc w:val="both"/>
      </w:pPr>
      <w:r>
        <w:t>Фамилия, имя, отчество ____________________________________________________</w:t>
      </w:r>
    </w:p>
    <w:p w:rsidR="00F135E9" w:rsidRDefault="00F135E9">
      <w:pPr>
        <w:pStyle w:val="ConsPlusNonformat"/>
        <w:jc w:val="both"/>
      </w:pPr>
      <w:r>
        <w:t>Должность, место работы ___________________________________________________</w:t>
      </w:r>
    </w:p>
    <w:p w:rsidR="00F135E9" w:rsidRDefault="00F135E9">
      <w:pPr>
        <w:pStyle w:val="ConsPlusNonformat"/>
        <w:jc w:val="both"/>
      </w:pPr>
      <w:r>
        <w:t xml:space="preserve">                           (точное наименование организации с указанием</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 xml:space="preserve">                организационно-правовой формы и должности)</w:t>
      </w:r>
    </w:p>
    <w:p w:rsidR="00F135E9" w:rsidRDefault="00F135E9">
      <w:pPr>
        <w:pStyle w:val="ConsPlusNonformat"/>
        <w:jc w:val="both"/>
      </w:pPr>
      <w:r>
        <w:t>Дата рождения ___________________ Место рождения __________________________</w:t>
      </w:r>
    </w:p>
    <w:p w:rsidR="00F135E9" w:rsidRDefault="00F135E9">
      <w:pPr>
        <w:pStyle w:val="ConsPlusNonformat"/>
        <w:jc w:val="both"/>
      </w:pPr>
      <w:r>
        <w:t xml:space="preserve">              (число, месяц, год)                    (субъект Российской</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 xml:space="preserve">                   Федерации, муниципальное образование)</w:t>
      </w:r>
    </w:p>
    <w:p w:rsidR="00F135E9" w:rsidRDefault="00F135E9">
      <w:pPr>
        <w:pStyle w:val="ConsPlusNonformat"/>
        <w:jc w:val="both"/>
      </w:pPr>
      <w:r>
        <w:t>Образование _______________________________________________________________</w:t>
      </w:r>
    </w:p>
    <w:p w:rsidR="00F135E9" w:rsidRDefault="00F135E9">
      <w:pPr>
        <w:pStyle w:val="ConsPlusNonformat"/>
        <w:jc w:val="both"/>
      </w:pPr>
      <w:r>
        <w:t xml:space="preserve">               (наименование образовательной организации, год окончания)</w:t>
      </w:r>
    </w:p>
    <w:p w:rsidR="00F135E9" w:rsidRDefault="00F135E9">
      <w:pPr>
        <w:pStyle w:val="ConsPlusNonformat"/>
        <w:jc w:val="both"/>
      </w:pPr>
      <w:r>
        <w:lastRenderedPageBreak/>
        <w:t>___________________________________________________________________________</w:t>
      </w:r>
    </w:p>
    <w:p w:rsidR="00F135E9" w:rsidRDefault="00F135E9">
      <w:pPr>
        <w:pStyle w:val="ConsPlusNonformat"/>
        <w:jc w:val="both"/>
      </w:pPr>
      <w:r>
        <w:t>Ученая степень, ученое звание _____________________________________________</w:t>
      </w:r>
    </w:p>
    <w:p w:rsidR="00F135E9" w:rsidRDefault="00F135E9">
      <w:pPr>
        <w:pStyle w:val="ConsPlusNonformat"/>
        <w:jc w:val="both"/>
      </w:pPr>
      <w:r>
        <w:t>Какими государственными наградами награждена и даты награждений ___________</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Какими   ведомственными,  региональными   наградами   награждена   и   даты</w:t>
      </w:r>
    </w:p>
    <w:p w:rsidR="00F135E9" w:rsidRDefault="00F135E9">
      <w:pPr>
        <w:pStyle w:val="ConsPlusNonformat"/>
        <w:jc w:val="both"/>
      </w:pPr>
      <w:r>
        <w:t>награждений _______________________________________________________________</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p>
    <w:p w:rsidR="00F135E9" w:rsidRDefault="00F135E9">
      <w:pPr>
        <w:pStyle w:val="ConsPlusNonformat"/>
        <w:jc w:val="both"/>
      </w:pPr>
      <w:bookmarkStart w:id="147" w:name="Par2419"/>
      <w:bookmarkEnd w:id="147"/>
      <w:r>
        <w:t xml:space="preserve">                     2. Сведения об отце (усыновителе)</w:t>
      </w:r>
    </w:p>
    <w:p w:rsidR="00F135E9" w:rsidRDefault="00F135E9">
      <w:pPr>
        <w:pStyle w:val="ConsPlusNonformat"/>
        <w:jc w:val="both"/>
      </w:pPr>
    </w:p>
    <w:p w:rsidR="00F135E9" w:rsidRDefault="00F135E9">
      <w:pPr>
        <w:pStyle w:val="ConsPlusNonformat"/>
        <w:jc w:val="both"/>
      </w:pPr>
      <w:r>
        <w:t>Фамилия, имя, отчество ____________________________________________________</w:t>
      </w:r>
    </w:p>
    <w:p w:rsidR="00F135E9" w:rsidRDefault="00F135E9">
      <w:pPr>
        <w:pStyle w:val="ConsPlusNonformat"/>
        <w:jc w:val="both"/>
      </w:pPr>
      <w:r>
        <w:t>Должность, место работы ___________________________________________________</w:t>
      </w:r>
    </w:p>
    <w:p w:rsidR="00F135E9" w:rsidRDefault="00F135E9">
      <w:pPr>
        <w:pStyle w:val="ConsPlusNonformat"/>
        <w:jc w:val="both"/>
      </w:pPr>
      <w:r>
        <w:t xml:space="preserve">                           (точное наименование организации с указанием</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 xml:space="preserve">                организационно-правовой формы и должности)</w:t>
      </w:r>
    </w:p>
    <w:p w:rsidR="00F135E9" w:rsidRDefault="00F135E9">
      <w:pPr>
        <w:pStyle w:val="ConsPlusNonformat"/>
        <w:jc w:val="both"/>
      </w:pPr>
      <w:r>
        <w:t>Дата рождения _____________________ Место рождения ________________________</w:t>
      </w:r>
    </w:p>
    <w:p w:rsidR="00F135E9" w:rsidRDefault="00F135E9">
      <w:pPr>
        <w:pStyle w:val="ConsPlusNonformat"/>
        <w:jc w:val="both"/>
      </w:pPr>
      <w:r>
        <w:t xml:space="preserve">               (число, месяц, год)                   (субъект Российской</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 xml:space="preserve">                   Федерации, муниципальное образование)</w:t>
      </w:r>
    </w:p>
    <w:p w:rsidR="00F135E9" w:rsidRDefault="00F135E9">
      <w:pPr>
        <w:pStyle w:val="ConsPlusNonformat"/>
        <w:jc w:val="both"/>
      </w:pPr>
      <w:r>
        <w:t>Образование _______________________________________________________________</w:t>
      </w:r>
    </w:p>
    <w:p w:rsidR="00F135E9" w:rsidRDefault="00F135E9">
      <w:pPr>
        <w:pStyle w:val="ConsPlusNonformat"/>
        <w:jc w:val="both"/>
      </w:pPr>
      <w:r>
        <w:t xml:space="preserve">               (наименование образовательной организации, год окончания)</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Ученая степень, ученое звание _____________________________________________</w:t>
      </w:r>
    </w:p>
    <w:p w:rsidR="00F135E9" w:rsidRDefault="00F135E9">
      <w:pPr>
        <w:pStyle w:val="ConsPlusNonformat"/>
        <w:jc w:val="both"/>
      </w:pPr>
      <w:r>
        <w:t>Какими государственными наградами награжден и даты награждений ____________</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Какими ведомственными, региональными наградами награжден и даты награждений</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p>
    <w:p w:rsidR="00F135E9" w:rsidRDefault="00F135E9">
      <w:pPr>
        <w:pStyle w:val="ConsPlusNonformat"/>
        <w:jc w:val="both"/>
      </w:pPr>
      <w:bookmarkStart w:id="148" w:name="Par2442"/>
      <w:bookmarkEnd w:id="148"/>
      <w:r>
        <w:t xml:space="preserve">                             3. Общие сведения</w:t>
      </w:r>
    </w:p>
    <w:p w:rsidR="00F135E9" w:rsidRDefault="00F135E9">
      <w:pPr>
        <w:pStyle w:val="ConsPlusNonformat"/>
        <w:jc w:val="both"/>
      </w:pPr>
    </w:p>
    <w:p w:rsidR="00F135E9" w:rsidRDefault="00F135E9">
      <w:pPr>
        <w:pStyle w:val="ConsPlusNonformat"/>
        <w:jc w:val="both"/>
      </w:pPr>
      <w:r>
        <w:t>Домашний адрес ____________________________________________________________</w:t>
      </w:r>
    </w:p>
    <w:p w:rsidR="00F135E9" w:rsidRDefault="00F135E9">
      <w:pPr>
        <w:pStyle w:val="ConsPlusNonformat"/>
        <w:jc w:val="both"/>
      </w:pPr>
      <w:r>
        <w:t>Свидетельство о заключении брака N ______ от "__" ____________ 20__ г.</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 xml:space="preserve">                               (кем выдано)</w:t>
      </w:r>
    </w:p>
    <w:p w:rsidR="00F135E9" w:rsidRDefault="00F135E9">
      <w:pPr>
        <w:pStyle w:val="ConsPlusNonformat"/>
        <w:jc w:val="both"/>
      </w:pPr>
    </w:p>
    <w:p w:rsidR="00F135E9" w:rsidRDefault="00F135E9">
      <w:pPr>
        <w:pStyle w:val="ConsPlusNonformat"/>
        <w:jc w:val="both"/>
      </w:pPr>
      <w:bookmarkStart w:id="149" w:name="Par2449"/>
      <w:bookmarkEnd w:id="149"/>
      <w:r>
        <w:t xml:space="preserve">           4. Сведения о детях лиц, представленных к награждению</w:t>
      </w:r>
    </w:p>
    <w:p w:rsidR="00F135E9" w:rsidRDefault="00F135E9">
      <w:pPr>
        <w:pStyle w:val="ConsPlusNonformat"/>
        <w:jc w:val="both"/>
      </w:pPr>
      <w:r>
        <w:t xml:space="preserve">                       орденом "Родительская слава"</w:t>
      </w:r>
    </w:p>
    <w:p w:rsidR="00F135E9" w:rsidRDefault="00F135E9">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168"/>
        <w:gridCol w:w="1414"/>
        <w:gridCol w:w="2173"/>
        <w:gridCol w:w="1758"/>
        <w:gridCol w:w="958"/>
      </w:tblGrid>
      <w:tr w:rsidR="00F135E9">
        <w:tc>
          <w:tcPr>
            <w:tcW w:w="11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Фамилия, имя, отчество</w:t>
            </w:r>
          </w:p>
        </w:tc>
        <w:tc>
          <w:tcPr>
            <w:tcW w:w="14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Дата рождения (число, месяц, год)</w:t>
            </w:r>
          </w:p>
        </w:tc>
        <w:tc>
          <w:tcPr>
            <w:tcW w:w="21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Место рождения (субъект Российской Федерации, муниципальное образование)</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Свидетельство о рождении (серия, номер, когда и кем выдано)</w:t>
            </w:r>
          </w:p>
        </w:tc>
        <w:tc>
          <w:tcPr>
            <w:tcW w:w="9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Род занятий</w:t>
            </w:r>
          </w:p>
        </w:tc>
      </w:tr>
      <w:tr w:rsidR="00F135E9">
        <w:tc>
          <w:tcPr>
            <w:tcW w:w="11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14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21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9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r>
      <w:tr w:rsidR="00F135E9">
        <w:tc>
          <w:tcPr>
            <w:tcW w:w="11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14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21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9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r>
      <w:tr w:rsidR="00F135E9">
        <w:tc>
          <w:tcPr>
            <w:tcW w:w="11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14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21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9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r>
      <w:tr w:rsidR="00F135E9">
        <w:tc>
          <w:tcPr>
            <w:tcW w:w="11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14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21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9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r>
      <w:tr w:rsidR="00F135E9">
        <w:tc>
          <w:tcPr>
            <w:tcW w:w="11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14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21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9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r>
      <w:tr w:rsidR="00F135E9">
        <w:tc>
          <w:tcPr>
            <w:tcW w:w="11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14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21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9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r>
      <w:tr w:rsidR="00F135E9">
        <w:tc>
          <w:tcPr>
            <w:tcW w:w="11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14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21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c>
          <w:tcPr>
            <w:tcW w:w="9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35E9" w:rsidRDefault="00F135E9">
            <w:pPr>
              <w:widowControl w:val="0"/>
              <w:autoSpaceDE w:val="0"/>
              <w:autoSpaceDN w:val="0"/>
              <w:adjustRightInd w:val="0"/>
              <w:spacing w:after="0" w:line="240" w:lineRule="auto"/>
              <w:jc w:val="both"/>
              <w:rPr>
                <w:rFonts w:ascii="Calibri" w:hAnsi="Calibri" w:cs="Calibri"/>
              </w:rPr>
            </w:pPr>
          </w:p>
        </w:tc>
      </w:tr>
    </w:tbl>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pStyle w:val="ConsPlusNonformat"/>
        <w:jc w:val="both"/>
      </w:pPr>
      <w:r>
        <w:t xml:space="preserve">Сведения  в  </w:t>
      </w:r>
      <w:hyperlink w:anchor="Par2396" w:history="1">
        <w:r>
          <w:rPr>
            <w:color w:val="0000FF"/>
          </w:rPr>
          <w:t>пп.  1</w:t>
        </w:r>
      </w:hyperlink>
      <w:r>
        <w:t xml:space="preserve"> - </w:t>
      </w:r>
      <w:hyperlink w:anchor="Par2449" w:history="1">
        <w:r>
          <w:rPr>
            <w:color w:val="0000FF"/>
          </w:rPr>
          <w:t>4</w:t>
        </w:r>
      </w:hyperlink>
      <w:r>
        <w:t xml:space="preserve">  соответствуют  данным  общегражданского  паспорта,</w:t>
      </w:r>
    </w:p>
    <w:p w:rsidR="00F135E9" w:rsidRDefault="00F135E9">
      <w:pPr>
        <w:pStyle w:val="ConsPlusNonformat"/>
        <w:jc w:val="both"/>
      </w:pPr>
      <w:r>
        <w:t>трудовой  книжки,  дипломов  о получении образования, военного билета, иных</w:t>
      </w:r>
    </w:p>
    <w:p w:rsidR="00F135E9" w:rsidRDefault="00F135E9">
      <w:pPr>
        <w:pStyle w:val="ConsPlusNonformat"/>
        <w:jc w:val="both"/>
      </w:pPr>
      <w:r>
        <w:t>актов гражданского состояния.</w:t>
      </w:r>
    </w:p>
    <w:p w:rsidR="00F135E9" w:rsidRDefault="00F135E9">
      <w:pPr>
        <w:pStyle w:val="ConsPlusNonformat"/>
        <w:jc w:val="both"/>
      </w:pPr>
    </w:p>
    <w:p w:rsidR="00F135E9" w:rsidRDefault="00F135E9">
      <w:pPr>
        <w:pStyle w:val="ConsPlusNonformat"/>
        <w:jc w:val="both"/>
      </w:pPr>
      <w:r>
        <w:t xml:space="preserve">  Руководитель кадрового подразделения</w:t>
      </w:r>
    </w:p>
    <w:p w:rsidR="00F135E9" w:rsidRDefault="00F135E9">
      <w:pPr>
        <w:pStyle w:val="ConsPlusNonformat"/>
        <w:jc w:val="both"/>
      </w:pPr>
      <w:r>
        <w:t xml:space="preserve">   органа муниципального образования</w:t>
      </w:r>
    </w:p>
    <w:p w:rsidR="00F135E9" w:rsidRDefault="00F135E9">
      <w:pPr>
        <w:pStyle w:val="ConsPlusNonformat"/>
        <w:jc w:val="both"/>
      </w:pPr>
      <w:r>
        <w:t>_________________________________________      ____________________________</w:t>
      </w:r>
    </w:p>
    <w:p w:rsidR="00F135E9" w:rsidRDefault="00F135E9">
      <w:pPr>
        <w:pStyle w:val="ConsPlusNonformat"/>
        <w:jc w:val="both"/>
      </w:pPr>
      <w:r>
        <w:t xml:space="preserve">                                          М.П.     (фамилия, инициалы)</w:t>
      </w:r>
    </w:p>
    <w:p w:rsidR="00F135E9" w:rsidRDefault="00F135E9">
      <w:pPr>
        <w:pStyle w:val="ConsPlusNonformat"/>
        <w:jc w:val="both"/>
      </w:pPr>
    </w:p>
    <w:p w:rsidR="00F135E9" w:rsidRDefault="00F135E9">
      <w:pPr>
        <w:pStyle w:val="ConsPlusNonformat"/>
        <w:jc w:val="both"/>
      </w:pPr>
      <w:r>
        <w:t>"__" ____________________________ 20__ г.      ____________________________</w:t>
      </w:r>
    </w:p>
    <w:p w:rsidR="00F135E9" w:rsidRDefault="00F135E9">
      <w:pPr>
        <w:pStyle w:val="ConsPlusNonformat"/>
        <w:jc w:val="both"/>
      </w:pPr>
      <w:r>
        <w:t xml:space="preserve">                                                        (подпись)</w:t>
      </w:r>
    </w:p>
    <w:p w:rsidR="00F135E9" w:rsidRDefault="00F135E9">
      <w:pPr>
        <w:pStyle w:val="ConsPlusNonformat"/>
        <w:jc w:val="both"/>
      </w:pPr>
    </w:p>
    <w:p w:rsidR="00F135E9" w:rsidRDefault="00F135E9">
      <w:pPr>
        <w:pStyle w:val="ConsPlusNonformat"/>
        <w:jc w:val="both"/>
      </w:pPr>
      <w:bookmarkStart w:id="150" w:name="Par2505"/>
      <w:bookmarkEnd w:id="150"/>
      <w:r>
        <w:t xml:space="preserve">               5. Основания для представления к награждению</w:t>
      </w:r>
    </w:p>
    <w:p w:rsidR="00F135E9" w:rsidRDefault="00F135E9">
      <w:pPr>
        <w:pStyle w:val="ConsPlusNonformat"/>
        <w:jc w:val="both"/>
      </w:pPr>
      <w:r>
        <w:t xml:space="preserve">                       орденом "Родительская слава"</w:t>
      </w:r>
    </w:p>
    <w:p w:rsidR="00F135E9" w:rsidRDefault="00F135E9">
      <w:pPr>
        <w:pStyle w:val="ConsPlusNonformat"/>
        <w:jc w:val="both"/>
      </w:pPr>
    </w:p>
    <w:p w:rsidR="00F135E9" w:rsidRDefault="00F135E9">
      <w:pPr>
        <w:pStyle w:val="ConsPlusNonformat"/>
        <w:jc w:val="both"/>
      </w:pPr>
    </w:p>
    <w:p w:rsidR="00F135E9" w:rsidRDefault="00F135E9">
      <w:pPr>
        <w:pStyle w:val="ConsPlusNonformat"/>
        <w:jc w:val="both"/>
      </w:pPr>
    </w:p>
    <w:p w:rsidR="00F135E9" w:rsidRDefault="00F135E9">
      <w:pPr>
        <w:pStyle w:val="ConsPlusNonformat"/>
        <w:jc w:val="both"/>
      </w:pPr>
    </w:p>
    <w:p w:rsidR="00F135E9" w:rsidRDefault="00F135E9">
      <w:pPr>
        <w:pStyle w:val="ConsPlusNonformat"/>
        <w:jc w:val="both"/>
      </w:pPr>
    </w:p>
    <w:p w:rsidR="00F135E9" w:rsidRDefault="00F135E9">
      <w:pPr>
        <w:pStyle w:val="ConsPlusNonformat"/>
        <w:jc w:val="both"/>
      </w:pPr>
      <w:r>
        <w:t>Кандидатура(ы) ____________________________________________________________</w:t>
      </w:r>
    </w:p>
    <w:p w:rsidR="00F135E9" w:rsidRDefault="00F135E9">
      <w:pPr>
        <w:pStyle w:val="ConsPlusNonformat"/>
        <w:jc w:val="both"/>
      </w:pPr>
      <w:r>
        <w:t xml:space="preserve">                             (фамилия, инициалы награждаемых)</w:t>
      </w:r>
    </w:p>
    <w:p w:rsidR="00F135E9" w:rsidRDefault="00F135E9">
      <w:pPr>
        <w:pStyle w:val="ConsPlusNonformat"/>
        <w:jc w:val="both"/>
      </w:pPr>
    </w:p>
    <w:p w:rsidR="00F135E9" w:rsidRDefault="00F135E9">
      <w:pPr>
        <w:pStyle w:val="ConsPlusNonformat"/>
        <w:jc w:val="both"/>
      </w:pPr>
      <w:r>
        <w:t>Рассмотрена(ы) и рекомендована(ы) к награждению ___________________________</w:t>
      </w:r>
    </w:p>
    <w:p w:rsidR="00F135E9" w:rsidRDefault="00F135E9">
      <w:pPr>
        <w:pStyle w:val="ConsPlusNonformat"/>
        <w:jc w:val="both"/>
      </w:pPr>
      <w:r>
        <w:t xml:space="preserve">                                                   (наименование органа</w:t>
      </w:r>
    </w:p>
    <w:p w:rsidR="00F135E9" w:rsidRDefault="00F135E9">
      <w:pPr>
        <w:pStyle w:val="ConsPlusNonformat"/>
        <w:jc w:val="both"/>
      </w:pPr>
      <w:r>
        <w:t>___________________________________________________________________________</w:t>
      </w:r>
    </w:p>
    <w:p w:rsidR="00F135E9" w:rsidRDefault="00F135E9">
      <w:pPr>
        <w:pStyle w:val="ConsPlusNonformat"/>
        <w:jc w:val="both"/>
      </w:pPr>
      <w:r>
        <w:t xml:space="preserve">                        муниципального образования)</w:t>
      </w:r>
    </w:p>
    <w:p w:rsidR="00F135E9" w:rsidRDefault="00F135E9">
      <w:pPr>
        <w:pStyle w:val="ConsPlusNonformat"/>
        <w:jc w:val="both"/>
      </w:pPr>
    </w:p>
    <w:p w:rsidR="00F135E9" w:rsidRDefault="00F135E9">
      <w:pPr>
        <w:pStyle w:val="ConsPlusNonformat"/>
        <w:jc w:val="both"/>
      </w:pPr>
      <w:r>
        <w:t xml:space="preserve">  Глава муниципального образования</w:t>
      </w:r>
    </w:p>
    <w:p w:rsidR="00F135E9" w:rsidRDefault="00F135E9">
      <w:pPr>
        <w:pStyle w:val="ConsPlusNonformat"/>
        <w:jc w:val="both"/>
      </w:pPr>
      <w:r>
        <w:t>_____________________________________    __________________________________</w:t>
      </w:r>
    </w:p>
    <w:p w:rsidR="00F135E9" w:rsidRDefault="00F135E9">
      <w:pPr>
        <w:pStyle w:val="ConsPlusNonformat"/>
        <w:jc w:val="both"/>
      </w:pPr>
      <w:r>
        <w:t xml:space="preserve">                                                (фамилия, инициалы)</w:t>
      </w:r>
    </w:p>
    <w:p w:rsidR="00F135E9" w:rsidRDefault="00F135E9">
      <w:pPr>
        <w:pStyle w:val="ConsPlusNonformat"/>
        <w:jc w:val="both"/>
      </w:pPr>
      <w:r>
        <w:t xml:space="preserve">                                     М.П.</w:t>
      </w:r>
    </w:p>
    <w:p w:rsidR="00F135E9" w:rsidRDefault="00F135E9">
      <w:pPr>
        <w:pStyle w:val="ConsPlusNonformat"/>
        <w:jc w:val="both"/>
      </w:pPr>
      <w:r>
        <w:t>"__" ____________________ 20__ г.        __________________________________</w:t>
      </w:r>
    </w:p>
    <w:p w:rsidR="00F135E9" w:rsidRDefault="00F135E9">
      <w:pPr>
        <w:pStyle w:val="ConsPlusNonformat"/>
        <w:jc w:val="both"/>
      </w:pPr>
      <w:r>
        <w:t xml:space="preserve">                                                     (подпись)</w:t>
      </w:r>
    </w:p>
    <w:p w:rsidR="00F135E9" w:rsidRDefault="00F135E9">
      <w:pPr>
        <w:pStyle w:val="ConsPlusNonformat"/>
        <w:jc w:val="both"/>
      </w:pPr>
    </w:p>
    <w:p w:rsidR="00F135E9" w:rsidRDefault="00F135E9">
      <w:pPr>
        <w:pStyle w:val="ConsPlusNonformat"/>
        <w:jc w:val="both"/>
      </w:pPr>
      <w:r>
        <w:t xml:space="preserve">   Руководитель органа социальной</w:t>
      </w:r>
    </w:p>
    <w:p w:rsidR="00F135E9" w:rsidRDefault="00F135E9">
      <w:pPr>
        <w:pStyle w:val="ConsPlusNonformat"/>
        <w:jc w:val="both"/>
      </w:pPr>
      <w:r>
        <w:t xml:space="preserve">   защиты населения муниципального</w:t>
      </w:r>
    </w:p>
    <w:p w:rsidR="00F135E9" w:rsidRDefault="00F135E9">
      <w:pPr>
        <w:pStyle w:val="ConsPlusNonformat"/>
        <w:jc w:val="both"/>
      </w:pPr>
      <w:r>
        <w:t xml:space="preserve">            образования</w:t>
      </w:r>
    </w:p>
    <w:p w:rsidR="00F135E9" w:rsidRDefault="00F135E9">
      <w:pPr>
        <w:pStyle w:val="ConsPlusNonformat"/>
        <w:jc w:val="both"/>
      </w:pPr>
      <w:r>
        <w:t>_____________________________________    __________________________________</w:t>
      </w:r>
    </w:p>
    <w:p w:rsidR="00F135E9" w:rsidRDefault="00F135E9">
      <w:pPr>
        <w:pStyle w:val="ConsPlusNonformat"/>
        <w:jc w:val="both"/>
      </w:pPr>
      <w:r>
        <w:t xml:space="preserve">                                                (фамилия, инициалы)</w:t>
      </w:r>
    </w:p>
    <w:p w:rsidR="00F135E9" w:rsidRDefault="00F135E9">
      <w:pPr>
        <w:pStyle w:val="ConsPlusNonformat"/>
        <w:jc w:val="both"/>
      </w:pPr>
      <w:r>
        <w:t xml:space="preserve">                                     М.П.</w:t>
      </w:r>
    </w:p>
    <w:p w:rsidR="00F135E9" w:rsidRDefault="00F135E9">
      <w:pPr>
        <w:pStyle w:val="ConsPlusNonformat"/>
        <w:jc w:val="both"/>
      </w:pPr>
      <w:r>
        <w:t>"__" ____________________ 20__ г.        __________________________________</w:t>
      </w:r>
    </w:p>
    <w:p w:rsidR="00F135E9" w:rsidRDefault="00F135E9">
      <w:pPr>
        <w:pStyle w:val="ConsPlusNonformat"/>
        <w:jc w:val="both"/>
      </w:pPr>
      <w:r>
        <w:t xml:space="preserve">                                                     (подпись)</w:t>
      </w:r>
    </w:p>
    <w:p w:rsidR="00F135E9" w:rsidRDefault="00F135E9">
      <w:pPr>
        <w:pStyle w:val="ConsPlusNonformat"/>
        <w:jc w:val="both"/>
      </w:pPr>
    </w:p>
    <w:p w:rsidR="00F135E9" w:rsidRDefault="00F135E9">
      <w:pPr>
        <w:pStyle w:val="ConsPlusNonformat"/>
        <w:jc w:val="both"/>
      </w:pPr>
      <w:r>
        <w:t xml:space="preserve">   Руководитель отдела (управления)</w:t>
      </w:r>
    </w:p>
    <w:p w:rsidR="00F135E9" w:rsidRDefault="00F135E9">
      <w:pPr>
        <w:pStyle w:val="ConsPlusNonformat"/>
        <w:jc w:val="both"/>
      </w:pPr>
      <w:r>
        <w:t xml:space="preserve">   здравоохранения муниципального</w:t>
      </w:r>
    </w:p>
    <w:p w:rsidR="00F135E9" w:rsidRDefault="00F135E9">
      <w:pPr>
        <w:pStyle w:val="ConsPlusNonformat"/>
        <w:jc w:val="both"/>
      </w:pPr>
      <w:r>
        <w:t xml:space="preserve">             образования</w:t>
      </w:r>
    </w:p>
    <w:p w:rsidR="00F135E9" w:rsidRDefault="00F135E9">
      <w:pPr>
        <w:pStyle w:val="ConsPlusNonformat"/>
        <w:jc w:val="both"/>
      </w:pPr>
      <w:r>
        <w:t>_____________________________________    __________________________________</w:t>
      </w:r>
    </w:p>
    <w:p w:rsidR="00F135E9" w:rsidRDefault="00F135E9">
      <w:pPr>
        <w:pStyle w:val="ConsPlusNonformat"/>
        <w:jc w:val="both"/>
      </w:pPr>
      <w:r>
        <w:t xml:space="preserve">                                                (фамилия, инициалы)</w:t>
      </w:r>
    </w:p>
    <w:p w:rsidR="00F135E9" w:rsidRDefault="00F135E9">
      <w:pPr>
        <w:pStyle w:val="ConsPlusNonformat"/>
        <w:jc w:val="both"/>
      </w:pPr>
      <w:r>
        <w:t xml:space="preserve">                                     М.П.</w:t>
      </w:r>
    </w:p>
    <w:p w:rsidR="00F135E9" w:rsidRDefault="00F135E9">
      <w:pPr>
        <w:pStyle w:val="ConsPlusNonformat"/>
        <w:jc w:val="both"/>
      </w:pPr>
      <w:r>
        <w:t>"__" ____________________ 20__ г.        __________________________________</w:t>
      </w:r>
    </w:p>
    <w:p w:rsidR="00F135E9" w:rsidRDefault="00F135E9">
      <w:pPr>
        <w:pStyle w:val="ConsPlusNonformat"/>
        <w:jc w:val="both"/>
      </w:pPr>
      <w:r>
        <w:t xml:space="preserve">                                                     (подпись)</w:t>
      </w:r>
    </w:p>
    <w:p w:rsidR="00F135E9" w:rsidRDefault="00F135E9">
      <w:pPr>
        <w:pStyle w:val="ConsPlusNonformat"/>
        <w:jc w:val="both"/>
      </w:pPr>
    </w:p>
    <w:p w:rsidR="00F135E9" w:rsidRDefault="00F135E9">
      <w:pPr>
        <w:pStyle w:val="ConsPlusNonformat"/>
        <w:jc w:val="both"/>
      </w:pPr>
      <w:r>
        <w:t xml:space="preserve">  Руководитель отдела (управления)</w:t>
      </w:r>
    </w:p>
    <w:p w:rsidR="00F135E9" w:rsidRDefault="00F135E9">
      <w:pPr>
        <w:pStyle w:val="ConsPlusNonformat"/>
        <w:jc w:val="both"/>
      </w:pPr>
      <w:r>
        <w:t xml:space="preserve">     образования муниципального</w:t>
      </w:r>
    </w:p>
    <w:p w:rsidR="00F135E9" w:rsidRDefault="00F135E9">
      <w:pPr>
        <w:pStyle w:val="ConsPlusNonformat"/>
        <w:jc w:val="both"/>
      </w:pPr>
      <w:r>
        <w:t xml:space="preserve">             образования</w:t>
      </w:r>
    </w:p>
    <w:p w:rsidR="00F135E9" w:rsidRDefault="00F135E9">
      <w:pPr>
        <w:pStyle w:val="ConsPlusNonformat"/>
        <w:jc w:val="both"/>
      </w:pPr>
      <w:r>
        <w:t>_____________________________________    __________________________________</w:t>
      </w:r>
    </w:p>
    <w:p w:rsidR="00F135E9" w:rsidRDefault="00F135E9">
      <w:pPr>
        <w:pStyle w:val="ConsPlusNonformat"/>
        <w:jc w:val="both"/>
      </w:pPr>
      <w:r>
        <w:t xml:space="preserve">                                                (фамилия, инициалы)</w:t>
      </w:r>
    </w:p>
    <w:p w:rsidR="00F135E9" w:rsidRDefault="00F135E9">
      <w:pPr>
        <w:pStyle w:val="ConsPlusNonformat"/>
        <w:jc w:val="both"/>
      </w:pPr>
      <w:r>
        <w:t xml:space="preserve">                                     М.П.</w:t>
      </w:r>
    </w:p>
    <w:p w:rsidR="00F135E9" w:rsidRDefault="00F135E9">
      <w:pPr>
        <w:pStyle w:val="ConsPlusNonformat"/>
        <w:jc w:val="both"/>
      </w:pPr>
      <w:r>
        <w:t>"__" ____________________ 20__ г.        __________________________________</w:t>
      </w:r>
    </w:p>
    <w:p w:rsidR="00F135E9" w:rsidRDefault="00F135E9">
      <w:pPr>
        <w:pStyle w:val="ConsPlusNonformat"/>
        <w:jc w:val="both"/>
      </w:pPr>
      <w:r>
        <w:t xml:space="preserve">                                                     (подпись)</w:t>
      </w:r>
    </w:p>
    <w:p w:rsidR="00F135E9" w:rsidRDefault="00F135E9">
      <w:pPr>
        <w:pStyle w:val="ConsPlusNonformat"/>
        <w:jc w:val="both"/>
      </w:pPr>
    </w:p>
    <w:p w:rsidR="00F135E9" w:rsidRDefault="00F135E9">
      <w:pPr>
        <w:pStyle w:val="ConsPlusNonformat"/>
        <w:jc w:val="both"/>
      </w:pPr>
      <w:r>
        <w:t xml:space="preserve">    Начальник отдела (управления)</w:t>
      </w:r>
    </w:p>
    <w:p w:rsidR="00F135E9" w:rsidRDefault="00F135E9">
      <w:pPr>
        <w:pStyle w:val="ConsPlusNonformat"/>
        <w:jc w:val="both"/>
      </w:pPr>
      <w:r>
        <w:t xml:space="preserve">    внутренних дел муниципального</w:t>
      </w:r>
    </w:p>
    <w:p w:rsidR="00F135E9" w:rsidRDefault="00F135E9">
      <w:pPr>
        <w:pStyle w:val="ConsPlusNonformat"/>
        <w:jc w:val="both"/>
      </w:pPr>
      <w:r>
        <w:t xml:space="preserve">             образования</w:t>
      </w:r>
    </w:p>
    <w:p w:rsidR="00F135E9" w:rsidRDefault="00F135E9">
      <w:pPr>
        <w:pStyle w:val="ConsPlusNonformat"/>
        <w:jc w:val="both"/>
      </w:pPr>
      <w:r>
        <w:t>_____________________________________    __________________________________</w:t>
      </w:r>
    </w:p>
    <w:p w:rsidR="00F135E9" w:rsidRDefault="00F135E9">
      <w:pPr>
        <w:pStyle w:val="ConsPlusNonformat"/>
        <w:jc w:val="both"/>
      </w:pPr>
      <w:r>
        <w:t xml:space="preserve">                                                (фамилия, инициалы)</w:t>
      </w:r>
    </w:p>
    <w:p w:rsidR="00F135E9" w:rsidRDefault="00F135E9">
      <w:pPr>
        <w:pStyle w:val="ConsPlusNonformat"/>
        <w:jc w:val="both"/>
      </w:pPr>
      <w:r>
        <w:t xml:space="preserve">                                     М.П.</w:t>
      </w:r>
    </w:p>
    <w:p w:rsidR="00F135E9" w:rsidRDefault="00F135E9">
      <w:pPr>
        <w:pStyle w:val="ConsPlusNonformat"/>
        <w:jc w:val="both"/>
      </w:pPr>
      <w:r>
        <w:t>"__" ____________________ 20__ г.        __________________________________</w:t>
      </w:r>
    </w:p>
    <w:p w:rsidR="00F135E9" w:rsidRDefault="00F135E9">
      <w:pPr>
        <w:pStyle w:val="ConsPlusNonformat"/>
        <w:jc w:val="both"/>
      </w:pPr>
      <w:r>
        <w:t xml:space="preserve">                                                     (подпись)</w:t>
      </w:r>
    </w:p>
    <w:p w:rsidR="00F135E9" w:rsidRDefault="00F135E9">
      <w:pPr>
        <w:pStyle w:val="ConsPlusNonformat"/>
        <w:jc w:val="both"/>
      </w:pPr>
    </w:p>
    <w:p w:rsidR="00F135E9" w:rsidRDefault="00F135E9">
      <w:pPr>
        <w:pStyle w:val="ConsPlusNonformat"/>
        <w:jc w:val="both"/>
      </w:pPr>
      <w:r>
        <w:t xml:space="preserve">     Руководитель органа опеки</w:t>
      </w:r>
    </w:p>
    <w:p w:rsidR="00F135E9" w:rsidRDefault="00F135E9">
      <w:pPr>
        <w:pStyle w:val="ConsPlusNonformat"/>
        <w:jc w:val="both"/>
      </w:pPr>
      <w:r>
        <w:t xml:space="preserve">   и попечительства муниципального</w:t>
      </w:r>
    </w:p>
    <w:p w:rsidR="00F135E9" w:rsidRDefault="00F135E9">
      <w:pPr>
        <w:pStyle w:val="ConsPlusNonformat"/>
        <w:jc w:val="both"/>
      </w:pPr>
      <w:r>
        <w:t xml:space="preserve">              образования</w:t>
      </w:r>
    </w:p>
    <w:p w:rsidR="00F135E9" w:rsidRDefault="00F135E9">
      <w:pPr>
        <w:pStyle w:val="ConsPlusNonformat"/>
        <w:jc w:val="both"/>
      </w:pPr>
      <w:r>
        <w:t>_____________________________________    __________________________________</w:t>
      </w:r>
    </w:p>
    <w:p w:rsidR="00F135E9" w:rsidRDefault="00F135E9">
      <w:pPr>
        <w:pStyle w:val="ConsPlusNonformat"/>
        <w:jc w:val="both"/>
      </w:pPr>
      <w:r>
        <w:t xml:space="preserve">                                                (фамилия, инициалы)</w:t>
      </w:r>
    </w:p>
    <w:p w:rsidR="00F135E9" w:rsidRDefault="00F135E9">
      <w:pPr>
        <w:pStyle w:val="ConsPlusNonformat"/>
        <w:jc w:val="both"/>
      </w:pPr>
      <w:r>
        <w:t xml:space="preserve">                                     М.П.</w:t>
      </w:r>
    </w:p>
    <w:p w:rsidR="00F135E9" w:rsidRDefault="00F135E9">
      <w:pPr>
        <w:pStyle w:val="ConsPlusNonformat"/>
        <w:jc w:val="both"/>
      </w:pPr>
      <w:r>
        <w:t>"__" ____________________ 20__ г.        __________________________________</w:t>
      </w:r>
    </w:p>
    <w:p w:rsidR="00F135E9" w:rsidRDefault="00F135E9">
      <w:pPr>
        <w:pStyle w:val="ConsPlusNonformat"/>
        <w:jc w:val="both"/>
      </w:pPr>
      <w:r>
        <w:t xml:space="preserve">                                                     (подпись)</w:t>
      </w:r>
    </w:p>
    <w:p w:rsidR="00F135E9" w:rsidRDefault="00F135E9">
      <w:pPr>
        <w:pStyle w:val="ConsPlusNonformat"/>
        <w:jc w:val="both"/>
      </w:pPr>
    </w:p>
    <w:p w:rsidR="00F135E9" w:rsidRDefault="00F135E9">
      <w:pPr>
        <w:pStyle w:val="ConsPlusNonformat"/>
        <w:jc w:val="both"/>
      </w:pPr>
      <w:r>
        <w:t xml:space="preserve">                                СОГЛАСОВАНО</w:t>
      </w:r>
    </w:p>
    <w:p w:rsidR="00F135E9" w:rsidRDefault="00F135E9">
      <w:pPr>
        <w:pStyle w:val="ConsPlusNonformat"/>
        <w:jc w:val="both"/>
      </w:pPr>
    </w:p>
    <w:p w:rsidR="00F135E9" w:rsidRDefault="00F135E9">
      <w:pPr>
        <w:pStyle w:val="ConsPlusNonformat"/>
        <w:jc w:val="both"/>
      </w:pPr>
      <w:r>
        <w:t xml:space="preserve"> Высшее должностное лицо (руководитель        Полномочный представитель</w:t>
      </w:r>
    </w:p>
    <w:p w:rsidR="00F135E9" w:rsidRDefault="00F135E9">
      <w:pPr>
        <w:pStyle w:val="ConsPlusNonformat"/>
        <w:jc w:val="both"/>
      </w:pPr>
      <w:r>
        <w:t xml:space="preserve"> исполнительного органа государственной    Президента Российской Федерации</w:t>
      </w:r>
    </w:p>
    <w:p w:rsidR="00F135E9" w:rsidRDefault="00F135E9">
      <w:pPr>
        <w:pStyle w:val="ConsPlusNonformat"/>
        <w:jc w:val="both"/>
      </w:pPr>
      <w:r>
        <w:t xml:space="preserve"> власти) субъекта Российской Федерации          в федеральном округе</w:t>
      </w:r>
    </w:p>
    <w:p w:rsidR="00F135E9" w:rsidRDefault="00F135E9">
      <w:pPr>
        <w:pStyle w:val="ConsPlusNonformat"/>
        <w:jc w:val="both"/>
      </w:pPr>
      <w:r>
        <w:t>________________________________________  _________________________________</w:t>
      </w:r>
    </w:p>
    <w:p w:rsidR="00F135E9" w:rsidRDefault="00F135E9">
      <w:pPr>
        <w:pStyle w:val="ConsPlusNonformat"/>
        <w:jc w:val="both"/>
      </w:pPr>
      <w:r>
        <w:t>________________________________________  _________________________________</w:t>
      </w:r>
    </w:p>
    <w:p w:rsidR="00F135E9" w:rsidRDefault="00F135E9">
      <w:pPr>
        <w:pStyle w:val="ConsPlusNonformat"/>
        <w:jc w:val="both"/>
      </w:pPr>
      <w:r>
        <w:t xml:space="preserve">         (фамилия, инициалы)                     (фамилия, инициалы)</w:t>
      </w:r>
    </w:p>
    <w:p w:rsidR="00F135E9" w:rsidRDefault="00F135E9">
      <w:pPr>
        <w:pStyle w:val="ConsPlusNonformat"/>
        <w:jc w:val="both"/>
      </w:pPr>
    </w:p>
    <w:p w:rsidR="00F135E9" w:rsidRDefault="00F135E9">
      <w:pPr>
        <w:pStyle w:val="ConsPlusNonformat"/>
        <w:jc w:val="both"/>
      </w:pPr>
      <w:r>
        <w:t xml:space="preserve">  М.П.                                         М.П.</w:t>
      </w:r>
    </w:p>
    <w:p w:rsidR="00F135E9" w:rsidRDefault="00F135E9">
      <w:pPr>
        <w:pStyle w:val="ConsPlusNonformat"/>
        <w:jc w:val="both"/>
      </w:pPr>
      <w:r>
        <w:t>_____________________________________    __________________________________</w:t>
      </w:r>
    </w:p>
    <w:p w:rsidR="00F135E9" w:rsidRDefault="00F135E9">
      <w:pPr>
        <w:pStyle w:val="ConsPlusNonformat"/>
        <w:jc w:val="both"/>
      </w:pPr>
      <w:r>
        <w:t xml:space="preserve">                (подпись)                             (подпись)</w:t>
      </w:r>
    </w:p>
    <w:p w:rsidR="00F135E9" w:rsidRDefault="00F135E9">
      <w:pPr>
        <w:pStyle w:val="ConsPlusNonformat"/>
        <w:jc w:val="both"/>
      </w:pPr>
    </w:p>
    <w:p w:rsidR="00F135E9" w:rsidRDefault="00F135E9">
      <w:pPr>
        <w:pStyle w:val="ConsPlusNonformat"/>
        <w:jc w:val="both"/>
      </w:pPr>
      <w:r>
        <w:t>"__" _______________________ 20__ г.      "__" ____________________ 20__ г.</w:t>
      </w: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widowControl w:val="0"/>
        <w:autoSpaceDE w:val="0"/>
        <w:autoSpaceDN w:val="0"/>
        <w:adjustRightInd w:val="0"/>
        <w:spacing w:after="0" w:line="240" w:lineRule="auto"/>
        <w:jc w:val="right"/>
        <w:outlineLvl w:val="0"/>
        <w:rPr>
          <w:rFonts w:ascii="Calibri" w:hAnsi="Calibri" w:cs="Calibri"/>
        </w:rPr>
      </w:pPr>
      <w:bookmarkStart w:id="151" w:name="Par2591"/>
      <w:bookmarkEnd w:id="151"/>
      <w:r>
        <w:rPr>
          <w:rFonts w:ascii="Calibri" w:hAnsi="Calibri" w:cs="Calibri"/>
        </w:rPr>
        <w:t>Утверждены</w:t>
      </w:r>
    </w:p>
    <w:p w:rsidR="00F135E9" w:rsidRDefault="00F135E9">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F135E9" w:rsidRDefault="00F135E9">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jc w:val="right"/>
        <w:rPr>
          <w:rFonts w:ascii="Calibri" w:hAnsi="Calibri" w:cs="Calibri"/>
        </w:rPr>
      </w:pPr>
      <w:r>
        <w:rPr>
          <w:rFonts w:ascii="Calibri" w:hAnsi="Calibri" w:cs="Calibri"/>
        </w:rPr>
        <w:t>от 7 сентября 2010 г. N 1099</w:t>
      </w: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b/>
          <w:bCs/>
        </w:rPr>
      </w:pPr>
      <w:bookmarkStart w:id="152" w:name="Par2596"/>
      <w:bookmarkEnd w:id="152"/>
      <w:r>
        <w:rPr>
          <w:rFonts w:ascii="Calibri" w:hAnsi="Calibri" w:cs="Calibri"/>
          <w:b/>
          <w:bCs/>
        </w:rPr>
        <w:t>ОБРАЗЦЫ</w:t>
      </w:r>
    </w:p>
    <w:p w:rsidR="00F135E9" w:rsidRDefault="00F135E9">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БЛАНКОВ УДОСТОВЕРЕНИЙ К ГОСУДАРСТВЕННЫМ НАГРАДАМ</w:t>
      </w:r>
    </w:p>
    <w:p w:rsidR="00F135E9" w:rsidRDefault="00F135E9">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РОССИЙСКОЙ ФЕДЕРАЦИИ, ГОСУДАРСТВЕННЫМ НАГРАДАМ СССР,</w:t>
      </w:r>
    </w:p>
    <w:p w:rsidR="00F135E9" w:rsidRDefault="00F135E9">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ЗВАНИЮ ГЕРОЯ РОССИЙСКОЙ ФЕДЕРАЦИИ, БЛАНКОВ ГРАМОТЫ</w:t>
      </w:r>
    </w:p>
    <w:p w:rsidR="00F135E9" w:rsidRDefault="00F135E9">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ПРИСВОЕНИИ ЗВАНИЯ ГЕРОЯ РОССИЙСКОЙ ФЕДЕРАЦИИ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53" w:name="Par2602"/>
      <w:bookmarkEnd w:id="153"/>
      <w:r>
        <w:rPr>
          <w:rFonts w:ascii="Calibri" w:hAnsi="Calibri" w:cs="Calibri"/>
        </w:rPr>
        <w:t>ОБРАЗЕЦ</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бланка удостоверения к государственной награде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 выдаваемого лицам, награжденным</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орденом Российской Федерации, знаком отличия Российской</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Федерации или медалью Российской Федерации</w:t>
      </w: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pStyle w:val="ConsPlusNonformat"/>
        <w:jc w:val="both"/>
      </w:pPr>
      <w:r>
        <w:t>┌─────────────────────────────────────────────────────────────────────────┐</w:t>
      </w:r>
    </w:p>
    <w:p w:rsidR="00F135E9" w:rsidRDefault="00F135E9">
      <w:pPr>
        <w:pStyle w:val="ConsPlusNonformat"/>
        <w:jc w:val="both"/>
      </w:pPr>
      <w:r>
        <w:t>│                                                                         │</w:t>
      </w:r>
    </w:p>
    <w:p w:rsidR="00F135E9" w:rsidRDefault="00F135E9">
      <w:pPr>
        <w:pStyle w:val="ConsPlusNonformat"/>
        <w:jc w:val="both"/>
      </w:pPr>
      <w:r>
        <w:t>│                                                   Герб России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lastRenderedPageBreak/>
        <w:t>│                                                                         │</w:t>
      </w:r>
    </w:p>
    <w:p w:rsidR="00F135E9" w:rsidRDefault="00F135E9">
      <w:pPr>
        <w:pStyle w:val="ConsPlusNonformat"/>
        <w:jc w:val="both"/>
      </w:pPr>
      <w:r>
        <w:t>│                                                  УДОСТОВЕРЕНИЕ          │</w:t>
      </w:r>
    </w:p>
    <w:p w:rsidR="00F135E9" w:rsidRDefault="00F135E9">
      <w:pPr>
        <w:pStyle w:val="ConsPlusNonformat"/>
        <w:jc w:val="both"/>
      </w:pPr>
      <w:r>
        <w:t>│                                                       К                 │</w:t>
      </w:r>
    </w:p>
    <w:p w:rsidR="00F135E9" w:rsidRDefault="00F135E9">
      <w:pPr>
        <w:pStyle w:val="ConsPlusNonformat"/>
        <w:jc w:val="both"/>
      </w:pPr>
      <w:r>
        <w:t>│                                                 ГОСУДАРСТВЕННОЙ         │</w:t>
      </w:r>
    </w:p>
    <w:p w:rsidR="00F135E9" w:rsidRDefault="00F135E9">
      <w:pPr>
        <w:pStyle w:val="ConsPlusNonformat"/>
        <w:jc w:val="both"/>
      </w:pPr>
      <w:r>
        <w:t>│                                                     НАГРАДЕ             │</w:t>
      </w:r>
    </w:p>
    <w:p w:rsidR="00F135E9" w:rsidRDefault="00F135E9">
      <w:pPr>
        <w:pStyle w:val="ConsPlusNonformat"/>
        <w:jc w:val="both"/>
      </w:pPr>
      <w:r>
        <w:t>│                                               РОССИЙСКОЙ ФЕДЕРАЦИИ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w:t>
      </w: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pStyle w:val="ConsPlusNonformat"/>
        <w:jc w:val="both"/>
      </w:pPr>
      <w:r>
        <w:t>┌─────────────────────────────────────────────────────────────────────────┐</w:t>
      </w:r>
    </w:p>
    <w:p w:rsidR="00F135E9" w:rsidRDefault="00F135E9">
      <w:pPr>
        <w:pStyle w:val="ConsPlusNonformat"/>
        <w:jc w:val="both"/>
      </w:pPr>
      <w:r>
        <w:t>│                                                                         │</w:t>
      </w:r>
    </w:p>
    <w:p w:rsidR="00F135E9" w:rsidRDefault="00F135E9">
      <w:pPr>
        <w:pStyle w:val="ConsPlusNonformat"/>
        <w:jc w:val="both"/>
      </w:pPr>
      <w:r>
        <w:t>│                                                   Герб России           │</w:t>
      </w:r>
    </w:p>
    <w:p w:rsidR="00F135E9" w:rsidRDefault="00F135E9">
      <w:pPr>
        <w:pStyle w:val="ConsPlusNonformat"/>
        <w:jc w:val="both"/>
      </w:pPr>
      <w:r>
        <w:t>│                                                                         │</w:t>
      </w:r>
    </w:p>
    <w:p w:rsidR="00F135E9" w:rsidRDefault="00F135E9">
      <w:pPr>
        <w:pStyle w:val="ConsPlusNonformat"/>
        <w:jc w:val="both"/>
      </w:pPr>
      <w:r>
        <w:t>│                                                    РОССИЙСКАЯ           │</w:t>
      </w:r>
    </w:p>
    <w:p w:rsidR="00F135E9" w:rsidRDefault="00F135E9">
      <w:pPr>
        <w:pStyle w:val="ConsPlusNonformat"/>
        <w:jc w:val="both"/>
      </w:pPr>
      <w:r>
        <w:t>│                                                    ФЕДЕРАЦИЯ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                                                  УДОСТОВЕРЕНИЕ          │</w:t>
      </w:r>
    </w:p>
    <w:p w:rsidR="00F135E9" w:rsidRDefault="00F135E9">
      <w:pPr>
        <w:pStyle w:val="ConsPlusNonformat"/>
        <w:jc w:val="both"/>
      </w:pPr>
      <w:r>
        <w:t>│                                                       К                 │</w:t>
      </w:r>
    </w:p>
    <w:p w:rsidR="00F135E9" w:rsidRDefault="00F135E9">
      <w:pPr>
        <w:pStyle w:val="ConsPlusNonformat"/>
        <w:jc w:val="both"/>
      </w:pPr>
      <w:r>
        <w:t>│                                                 ГОСУДАРСТВЕННОЙ         │</w:t>
      </w:r>
    </w:p>
    <w:p w:rsidR="00F135E9" w:rsidRDefault="00F135E9">
      <w:pPr>
        <w:pStyle w:val="ConsPlusNonformat"/>
        <w:jc w:val="both"/>
      </w:pPr>
      <w:r>
        <w:t>│                                                     НАГРАДЕ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                                                     N 000000            │</w:t>
      </w:r>
    </w:p>
    <w:p w:rsidR="00F135E9" w:rsidRDefault="00F135E9">
      <w:pPr>
        <w:pStyle w:val="ConsPlusNonformat"/>
        <w:jc w:val="both"/>
      </w:pPr>
      <w:r>
        <w:t>│                                                                         │</w:t>
      </w:r>
    </w:p>
    <w:p w:rsidR="00F135E9" w:rsidRDefault="00F135E9">
      <w:pPr>
        <w:pStyle w:val="ConsPlusNonformat"/>
        <w:jc w:val="both"/>
      </w:pPr>
      <w:r>
        <w:t>│    Гознак, МПФ, Москва, 2010, "В"                                       │</w:t>
      </w:r>
    </w:p>
    <w:p w:rsidR="00F135E9" w:rsidRDefault="00F135E9">
      <w:pPr>
        <w:pStyle w:val="ConsPlusNonformat"/>
        <w:jc w:val="both"/>
      </w:pPr>
      <w:r>
        <w:t>│                                                                         │</w:t>
      </w:r>
    </w:p>
    <w:p w:rsidR="00F135E9" w:rsidRDefault="00F135E9">
      <w:pPr>
        <w:pStyle w:val="ConsPlusNonformat"/>
        <w:jc w:val="both"/>
      </w:pPr>
      <w:r>
        <w:t>└─────────────────────────────────────────────────────────────────────────┘</w:t>
      </w: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pStyle w:val="ConsPlusNonformat"/>
        <w:jc w:val="both"/>
      </w:pPr>
      <w:r>
        <w:t>┌─────────────────────────────────────────────────────────────────────────┐</w:t>
      </w:r>
    </w:p>
    <w:p w:rsidR="00F135E9" w:rsidRDefault="00F135E9">
      <w:pPr>
        <w:pStyle w:val="ConsPlusNonformat"/>
        <w:jc w:val="both"/>
      </w:pPr>
      <w:r>
        <w:t>│                                                                         │</w:t>
      </w:r>
    </w:p>
    <w:p w:rsidR="00F135E9" w:rsidRDefault="00F135E9">
      <w:pPr>
        <w:pStyle w:val="ConsPlusNonformat"/>
        <w:jc w:val="both"/>
      </w:pPr>
      <w:r>
        <w:t>│                                                   Награжден(а)          │</w:t>
      </w:r>
    </w:p>
    <w:p w:rsidR="00F135E9" w:rsidRDefault="00F135E9">
      <w:pPr>
        <w:pStyle w:val="ConsPlusNonformat"/>
        <w:jc w:val="both"/>
      </w:pPr>
      <w:r>
        <w:t>│ __________________________________                                      │</w:t>
      </w:r>
    </w:p>
    <w:p w:rsidR="00F135E9" w:rsidRDefault="00F135E9">
      <w:pPr>
        <w:pStyle w:val="ConsPlusNonformat"/>
        <w:jc w:val="both"/>
      </w:pPr>
      <w:r>
        <w:t>│             (фамилия)                                                   │</w:t>
      </w:r>
    </w:p>
    <w:p w:rsidR="00F135E9" w:rsidRDefault="00F135E9">
      <w:pPr>
        <w:pStyle w:val="ConsPlusNonformat"/>
        <w:jc w:val="both"/>
      </w:pPr>
      <w:r>
        <w:t>│ __________________________________                                      │</w:t>
      </w:r>
    </w:p>
    <w:p w:rsidR="00F135E9" w:rsidRDefault="00F135E9">
      <w:pPr>
        <w:pStyle w:val="ConsPlusNonformat"/>
        <w:jc w:val="both"/>
      </w:pPr>
      <w:r>
        <w:t>│               (имя)                                                     │</w:t>
      </w:r>
    </w:p>
    <w:p w:rsidR="00F135E9" w:rsidRDefault="00F135E9">
      <w:pPr>
        <w:pStyle w:val="ConsPlusNonformat"/>
        <w:jc w:val="both"/>
      </w:pPr>
      <w:r>
        <w:t>│ __________________________________                                      │</w:t>
      </w:r>
    </w:p>
    <w:p w:rsidR="00F135E9" w:rsidRDefault="00F135E9">
      <w:pPr>
        <w:pStyle w:val="ConsPlusNonformat"/>
        <w:jc w:val="both"/>
      </w:pPr>
      <w:r>
        <w:t>│            (отчество)                                                   │</w:t>
      </w:r>
    </w:p>
    <w:p w:rsidR="00F135E9" w:rsidRDefault="00F135E9">
      <w:pPr>
        <w:pStyle w:val="ConsPlusNonformat"/>
        <w:jc w:val="both"/>
      </w:pPr>
      <w:r>
        <w:t>│                                              Награда N                  │</w:t>
      </w:r>
    </w:p>
    <w:p w:rsidR="00F135E9" w:rsidRDefault="00F135E9">
      <w:pPr>
        <w:pStyle w:val="ConsPlusNonformat"/>
        <w:jc w:val="both"/>
      </w:pPr>
      <w:r>
        <w:t>│                                                                         │</w:t>
      </w:r>
    </w:p>
    <w:p w:rsidR="00F135E9" w:rsidRDefault="00F135E9">
      <w:pPr>
        <w:pStyle w:val="ConsPlusNonformat"/>
        <w:jc w:val="both"/>
      </w:pPr>
      <w:r>
        <w:t>│                                            Президент                    │</w:t>
      </w:r>
    </w:p>
    <w:p w:rsidR="00F135E9" w:rsidRDefault="00F135E9">
      <w:pPr>
        <w:pStyle w:val="ConsPlusNonformat"/>
        <w:jc w:val="both"/>
      </w:pPr>
      <w:r>
        <w:t>│                                       Российской Федерации              │</w:t>
      </w:r>
    </w:p>
    <w:p w:rsidR="00F135E9" w:rsidRDefault="00F135E9">
      <w:pPr>
        <w:pStyle w:val="ConsPlusNonformat"/>
        <w:jc w:val="both"/>
      </w:pPr>
      <w:r>
        <w:t>│                                              М.П.                       │</w:t>
      </w:r>
    </w:p>
    <w:p w:rsidR="00F135E9" w:rsidRDefault="00F135E9">
      <w:pPr>
        <w:pStyle w:val="ConsPlusNonformat"/>
        <w:jc w:val="both"/>
      </w:pPr>
      <w:r>
        <w:t>│                                            (Печать)                     │</w:t>
      </w:r>
    </w:p>
    <w:p w:rsidR="00F135E9" w:rsidRDefault="00F135E9">
      <w:pPr>
        <w:pStyle w:val="ConsPlusNonformat"/>
        <w:jc w:val="both"/>
      </w:pPr>
      <w:r>
        <w:t>│                                                                         │</w:t>
      </w:r>
    </w:p>
    <w:p w:rsidR="00F135E9" w:rsidRDefault="00F135E9">
      <w:pPr>
        <w:pStyle w:val="ConsPlusNonformat"/>
        <w:jc w:val="both"/>
      </w:pPr>
      <w:r>
        <w:t>│                                                     Указ Президента     │</w:t>
      </w:r>
    </w:p>
    <w:p w:rsidR="00F135E9" w:rsidRDefault="00F135E9">
      <w:pPr>
        <w:pStyle w:val="ConsPlusNonformat"/>
        <w:jc w:val="both"/>
      </w:pPr>
      <w:r>
        <w:t>│                                                   Российской Федерации  │</w:t>
      </w:r>
    </w:p>
    <w:p w:rsidR="00F135E9" w:rsidRDefault="00F135E9">
      <w:pPr>
        <w:pStyle w:val="ConsPlusNonformat"/>
        <w:jc w:val="both"/>
      </w:pPr>
      <w:r>
        <w:t>│                                                                         │</w:t>
      </w:r>
    </w:p>
    <w:p w:rsidR="00F135E9" w:rsidRDefault="00F135E9">
      <w:pPr>
        <w:pStyle w:val="ConsPlusNonformat"/>
        <w:jc w:val="both"/>
      </w:pPr>
      <w:r>
        <w:t>└─────────────────────────────────────────────────────────────────────────┘</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54" w:name="Par2667"/>
      <w:bookmarkEnd w:id="154"/>
      <w:r>
        <w:rPr>
          <w:rFonts w:ascii="Calibri" w:hAnsi="Calibri" w:cs="Calibri"/>
        </w:rPr>
        <w:t>ОБРАЗЕЦ</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бланка удостоверения к государственной награде</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 выдаваемого лицам, которым присвоено</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почетное звание Российской Федерации</w:t>
      </w: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pStyle w:val="ConsPlusNonformat"/>
        <w:jc w:val="both"/>
      </w:pPr>
      <w:r>
        <w:t>┌─────────────────────────────────────────────────────────────────────────┐</w:t>
      </w:r>
    </w:p>
    <w:p w:rsidR="00F135E9" w:rsidRDefault="00F135E9">
      <w:pPr>
        <w:pStyle w:val="ConsPlusNonformat"/>
        <w:jc w:val="both"/>
      </w:pPr>
      <w:r>
        <w:t>│                                                                         │</w:t>
      </w:r>
    </w:p>
    <w:p w:rsidR="00F135E9" w:rsidRDefault="00F135E9">
      <w:pPr>
        <w:pStyle w:val="ConsPlusNonformat"/>
        <w:jc w:val="both"/>
      </w:pPr>
      <w:r>
        <w:t>│                                                   Герб России           │</w:t>
      </w:r>
    </w:p>
    <w:p w:rsidR="00F135E9" w:rsidRDefault="00F135E9">
      <w:pPr>
        <w:pStyle w:val="ConsPlusNonformat"/>
        <w:jc w:val="both"/>
      </w:pPr>
      <w:r>
        <w:lastRenderedPageBreak/>
        <w:t>│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                                                  УДОСТОВЕРЕНИЕ          │</w:t>
      </w:r>
    </w:p>
    <w:p w:rsidR="00F135E9" w:rsidRDefault="00F135E9">
      <w:pPr>
        <w:pStyle w:val="ConsPlusNonformat"/>
        <w:jc w:val="both"/>
      </w:pPr>
      <w:r>
        <w:t>│                                                       К                 │</w:t>
      </w:r>
    </w:p>
    <w:p w:rsidR="00F135E9" w:rsidRDefault="00F135E9">
      <w:pPr>
        <w:pStyle w:val="ConsPlusNonformat"/>
        <w:jc w:val="both"/>
      </w:pPr>
      <w:r>
        <w:t>│                                                 ГОСУДАРСТВЕННОЙ         │</w:t>
      </w:r>
    </w:p>
    <w:p w:rsidR="00F135E9" w:rsidRDefault="00F135E9">
      <w:pPr>
        <w:pStyle w:val="ConsPlusNonformat"/>
        <w:jc w:val="both"/>
      </w:pPr>
      <w:r>
        <w:t>│                                                     НАГРАДЕ             │</w:t>
      </w:r>
    </w:p>
    <w:p w:rsidR="00F135E9" w:rsidRDefault="00F135E9">
      <w:pPr>
        <w:pStyle w:val="ConsPlusNonformat"/>
        <w:jc w:val="both"/>
      </w:pPr>
      <w:r>
        <w:t>│                                               РОССИЙСКОЙ ФЕДЕРАЦИИ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w:t>
      </w: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pStyle w:val="ConsPlusNonformat"/>
        <w:jc w:val="both"/>
      </w:pPr>
      <w:r>
        <w:t>┌─────────────────────────────────────────────────────────────────────────┐</w:t>
      </w:r>
    </w:p>
    <w:p w:rsidR="00F135E9" w:rsidRDefault="00F135E9">
      <w:pPr>
        <w:pStyle w:val="ConsPlusNonformat"/>
        <w:jc w:val="both"/>
      </w:pPr>
      <w:r>
        <w:t>│                                                                         │</w:t>
      </w:r>
    </w:p>
    <w:p w:rsidR="00F135E9" w:rsidRDefault="00F135E9">
      <w:pPr>
        <w:pStyle w:val="ConsPlusNonformat"/>
        <w:jc w:val="both"/>
      </w:pPr>
      <w:r>
        <w:t>│                                                   Герб России           │</w:t>
      </w:r>
    </w:p>
    <w:p w:rsidR="00F135E9" w:rsidRDefault="00F135E9">
      <w:pPr>
        <w:pStyle w:val="ConsPlusNonformat"/>
        <w:jc w:val="both"/>
      </w:pPr>
      <w:r>
        <w:t>│                                                                         │</w:t>
      </w:r>
    </w:p>
    <w:p w:rsidR="00F135E9" w:rsidRDefault="00F135E9">
      <w:pPr>
        <w:pStyle w:val="ConsPlusNonformat"/>
        <w:jc w:val="both"/>
      </w:pPr>
      <w:r>
        <w:t>│                                                    РОССИЙСКАЯ           │</w:t>
      </w:r>
    </w:p>
    <w:p w:rsidR="00F135E9" w:rsidRDefault="00F135E9">
      <w:pPr>
        <w:pStyle w:val="ConsPlusNonformat"/>
        <w:jc w:val="both"/>
      </w:pPr>
      <w:r>
        <w:t>│                                                    ФЕДЕРАЦИЯ            │</w:t>
      </w:r>
    </w:p>
    <w:p w:rsidR="00F135E9" w:rsidRDefault="00F135E9">
      <w:pPr>
        <w:pStyle w:val="ConsPlusNonformat"/>
        <w:jc w:val="both"/>
      </w:pPr>
      <w:r>
        <w:t>│                                                                         │</w:t>
      </w:r>
    </w:p>
    <w:p w:rsidR="00F135E9" w:rsidRDefault="00F135E9">
      <w:pPr>
        <w:pStyle w:val="ConsPlusNonformat"/>
        <w:jc w:val="both"/>
      </w:pPr>
      <w:r>
        <w:t>│                                                  УДОСТОВЕРЕНИЕ          │</w:t>
      </w:r>
    </w:p>
    <w:p w:rsidR="00F135E9" w:rsidRDefault="00F135E9">
      <w:pPr>
        <w:pStyle w:val="ConsPlusNonformat"/>
        <w:jc w:val="both"/>
      </w:pPr>
      <w:r>
        <w:t>│                                                       К                 │</w:t>
      </w:r>
    </w:p>
    <w:p w:rsidR="00F135E9" w:rsidRDefault="00F135E9">
      <w:pPr>
        <w:pStyle w:val="ConsPlusNonformat"/>
        <w:jc w:val="both"/>
      </w:pPr>
      <w:r>
        <w:t>│                                                 ГОСУДАРСТВЕННОЙ         │</w:t>
      </w:r>
    </w:p>
    <w:p w:rsidR="00F135E9" w:rsidRDefault="00F135E9">
      <w:pPr>
        <w:pStyle w:val="ConsPlusNonformat"/>
        <w:jc w:val="both"/>
      </w:pPr>
      <w:r>
        <w:t>│                                                     НАГРАДЕ             │</w:t>
      </w:r>
    </w:p>
    <w:p w:rsidR="00F135E9" w:rsidRDefault="00F135E9">
      <w:pPr>
        <w:pStyle w:val="ConsPlusNonformat"/>
        <w:jc w:val="both"/>
      </w:pPr>
      <w:r>
        <w:t>│                                                                         │</w:t>
      </w:r>
    </w:p>
    <w:p w:rsidR="00F135E9" w:rsidRDefault="00F135E9">
      <w:pPr>
        <w:pStyle w:val="ConsPlusNonformat"/>
        <w:jc w:val="both"/>
      </w:pPr>
      <w:r>
        <w:t>│                                                   3 N 000000            │</w:t>
      </w:r>
    </w:p>
    <w:p w:rsidR="00F135E9" w:rsidRDefault="00F135E9">
      <w:pPr>
        <w:pStyle w:val="ConsPlusNonformat"/>
        <w:jc w:val="both"/>
      </w:pPr>
      <w:r>
        <w:t>│                                                                         │</w:t>
      </w:r>
    </w:p>
    <w:p w:rsidR="00F135E9" w:rsidRDefault="00F135E9">
      <w:pPr>
        <w:pStyle w:val="ConsPlusNonformat"/>
        <w:jc w:val="both"/>
      </w:pPr>
      <w:r>
        <w:t>│    Гознак, МПФ, Москва, 2010, "В"                                       │</w:t>
      </w:r>
    </w:p>
    <w:p w:rsidR="00F135E9" w:rsidRDefault="00F135E9">
      <w:pPr>
        <w:pStyle w:val="ConsPlusNonformat"/>
        <w:jc w:val="both"/>
      </w:pPr>
      <w:r>
        <w:t>│                                                                         │</w:t>
      </w:r>
    </w:p>
    <w:p w:rsidR="00F135E9" w:rsidRDefault="00F135E9">
      <w:pPr>
        <w:pStyle w:val="ConsPlusNonformat"/>
        <w:jc w:val="both"/>
      </w:pPr>
      <w:r>
        <w:t>└─────────────────────────────────────────────────────────────────────────┘</w:t>
      </w: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pStyle w:val="ConsPlusNonformat"/>
        <w:jc w:val="both"/>
      </w:pPr>
      <w:r>
        <w:t>┌─────────────────────────────────────────────────────────────────────────┐</w:t>
      </w:r>
    </w:p>
    <w:p w:rsidR="00F135E9" w:rsidRDefault="00F135E9">
      <w:pPr>
        <w:pStyle w:val="ConsPlusNonformat"/>
        <w:jc w:val="both"/>
      </w:pPr>
      <w:r>
        <w:t>│                                                                         │</w:t>
      </w:r>
    </w:p>
    <w:p w:rsidR="00F135E9" w:rsidRDefault="00F135E9">
      <w:pPr>
        <w:pStyle w:val="ConsPlusNonformat"/>
        <w:jc w:val="both"/>
      </w:pPr>
      <w:r>
        <w:t>│                                           Присвоено почетное звание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 __________________________________                                      │</w:t>
      </w:r>
    </w:p>
    <w:p w:rsidR="00F135E9" w:rsidRDefault="00F135E9">
      <w:pPr>
        <w:pStyle w:val="ConsPlusNonformat"/>
        <w:jc w:val="both"/>
      </w:pPr>
      <w:r>
        <w:t>│             (фамилия)                                                   │</w:t>
      </w:r>
    </w:p>
    <w:p w:rsidR="00F135E9" w:rsidRDefault="00F135E9">
      <w:pPr>
        <w:pStyle w:val="ConsPlusNonformat"/>
        <w:jc w:val="both"/>
      </w:pPr>
      <w:r>
        <w:t>│ __________________________________                                      │</w:t>
      </w:r>
    </w:p>
    <w:p w:rsidR="00F135E9" w:rsidRDefault="00F135E9">
      <w:pPr>
        <w:pStyle w:val="ConsPlusNonformat"/>
        <w:jc w:val="both"/>
      </w:pPr>
      <w:r>
        <w:t>│               (имя)                                                     │</w:t>
      </w:r>
    </w:p>
    <w:p w:rsidR="00F135E9" w:rsidRDefault="00F135E9">
      <w:pPr>
        <w:pStyle w:val="ConsPlusNonformat"/>
        <w:jc w:val="both"/>
      </w:pPr>
      <w:r>
        <w:t>│ __________________________________                                      │</w:t>
      </w:r>
    </w:p>
    <w:p w:rsidR="00F135E9" w:rsidRDefault="00F135E9">
      <w:pPr>
        <w:pStyle w:val="ConsPlusNonformat"/>
        <w:jc w:val="both"/>
      </w:pPr>
      <w:r>
        <w:t>│            (отчество)                      Президент                    │</w:t>
      </w:r>
    </w:p>
    <w:p w:rsidR="00F135E9" w:rsidRDefault="00F135E9">
      <w:pPr>
        <w:pStyle w:val="ConsPlusNonformat"/>
        <w:jc w:val="both"/>
      </w:pPr>
      <w:r>
        <w:t>│                                       Российской Федерации              │</w:t>
      </w:r>
    </w:p>
    <w:p w:rsidR="00F135E9" w:rsidRDefault="00F135E9">
      <w:pPr>
        <w:pStyle w:val="ConsPlusNonformat"/>
        <w:jc w:val="both"/>
      </w:pPr>
      <w:r>
        <w:t>│                                              М.П.                       │</w:t>
      </w:r>
    </w:p>
    <w:p w:rsidR="00F135E9" w:rsidRDefault="00F135E9">
      <w:pPr>
        <w:pStyle w:val="ConsPlusNonformat"/>
        <w:jc w:val="both"/>
      </w:pPr>
      <w:r>
        <w:t>│                                            (Печать)                     │</w:t>
      </w:r>
    </w:p>
    <w:p w:rsidR="00F135E9" w:rsidRDefault="00F135E9">
      <w:pPr>
        <w:pStyle w:val="ConsPlusNonformat"/>
        <w:jc w:val="both"/>
      </w:pPr>
      <w:r>
        <w:t>│                                                                         │</w:t>
      </w:r>
    </w:p>
    <w:p w:rsidR="00F135E9" w:rsidRDefault="00F135E9">
      <w:pPr>
        <w:pStyle w:val="ConsPlusNonformat"/>
        <w:jc w:val="both"/>
      </w:pPr>
      <w:r>
        <w:t>│                                                     Указ Президента     │</w:t>
      </w:r>
    </w:p>
    <w:p w:rsidR="00F135E9" w:rsidRDefault="00F135E9">
      <w:pPr>
        <w:pStyle w:val="ConsPlusNonformat"/>
        <w:jc w:val="both"/>
      </w:pPr>
      <w:r>
        <w:t>│                                                   Российской Федерации  │</w:t>
      </w:r>
    </w:p>
    <w:p w:rsidR="00F135E9" w:rsidRDefault="00F135E9">
      <w:pPr>
        <w:pStyle w:val="ConsPlusNonformat"/>
        <w:jc w:val="both"/>
      </w:pPr>
      <w:r>
        <w:t>│                                                                         │</w:t>
      </w:r>
    </w:p>
    <w:p w:rsidR="00F135E9" w:rsidRDefault="00F135E9">
      <w:pPr>
        <w:pStyle w:val="ConsPlusNonformat"/>
        <w:jc w:val="both"/>
      </w:pPr>
      <w:r>
        <w:t>└─────────────────────────────────────────────────────────────────────────┘</w:t>
      </w: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55" w:name="Par2731"/>
      <w:bookmarkEnd w:id="155"/>
      <w:r>
        <w:rPr>
          <w:rFonts w:ascii="Calibri" w:hAnsi="Calibri" w:cs="Calibri"/>
        </w:rPr>
        <w:t>ОБРАЗЕЦ</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бланка удостоверения к государственной награде СССР,</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выдаваемого лицу, которому было присвоено звание Героя</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Советского Союза или Героя Социалистического Труда,</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а также награжденным орденом СССР или медалью СССР</w:t>
      </w: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pStyle w:val="ConsPlusNonformat"/>
        <w:jc w:val="both"/>
      </w:pPr>
      <w:r>
        <w:lastRenderedPageBreak/>
        <w:t>┌─────────────────────────────────────────────────────────────────────────┐</w:t>
      </w:r>
    </w:p>
    <w:p w:rsidR="00F135E9" w:rsidRDefault="00F135E9">
      <w:pPr>
        <w:pStyle w:val="ConsPlusNonformat"/>
        <w:jc w:val="both"/>
      </w:pPr>
      <w:r>
        <w:t>│                                                                         │</w:t>
      </w:r>
    </w:p>
    <w:p w:rsidR="00F135E9" w:rsidRDefault="00F135E9">
      <w:pPr>
        <w:pStyle w:val="ConsPlusNonformat"/>
        <w:jc w:val="both"/>
      </w:pPr>
      <w:r>
        <w:t>│                                                   Герб России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                                                  УДОСТОВЕРЕНИЕ          │</w:t>
      </w:r>
    </w:p>
    <w:p w:rsidR="00F135E9" w:rsidRDefault="00F135E9">
      <w:pPr>
        <w:pStyle w:val="ConsPlusNonformat"/>
        <w:jc w:val="both"/>
      </w:pPr>
      <w:r>
        <w:t>│                                                       К                 │</w:t>
      </w:r>
    </w:p>
    <w:p w:rsidR="00F135E9" w:rsidRDefault="00F135E9">
      <w:pPr>
        <w:pStyle w:val="ConsPlusNonformat"/>
        <w:jc w:val="both"/>
      </w:pPr>
      <w:r>
        <w:t>│                                                 ГОСУДАРСТВЕННОЙ         │</w:t>
      </w:r>
    </w:p>
    <w:p w:rsidR="00F135E9" w:rsidRDefault="00F135E9">
      <w:pPr>
        <w:pStyle w:val="ConsPlusNonformat"/>
        <w:jc w:val="both"/>
      </w:pPr>
      <w:r>
        <w:t>│                                                     НАГРАДЕ             │</w:t>
      </w:r>
    </w:p>
    <w:p w:rsidR="00F135E9" w:rsidRDefault="00F135E9">
      <w:pPr>
        <w:pStyle w:val="ConsPlusNonformat"/>
        <w:jc w:val="both"/>
      </w:pPr>
      <w:r>
        <w:t>│                                                      СССР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w:t>
      </w: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pStyle w:val="ConsPlusNonformat"/>
        <w:jc w:val="both"/>
      </w:pPr>
      <w:r>
        <w:t>┌─────────────────────────────────────────────────────────────────────────┐</w:t>
      </w:r>
    </w:p>
    <w:p w:rsidR="00F135E9" w:rsidRDefault="00F135E9">
      <w:pPr>
        <w:pStyle w:val="ConsPlusNonformat"/>
        <w:jc w:val="both"/>
      </w:pPr>
      <w:r>
        <w:t>│                                                                         │</w:t>
      </w:r>
    </w:p>
    <w:p w:rsidR="00F135E9" w:rsidRDefault="00F135E9">
      <w:pPr>
        <w:pStyle w:val="ConsPlusNonformat"/>
        <w:jc w:val="both"/>
      </w:pPr>
      <w:r>
        <w:t>│                                                   Герб России           │</w:t>
      </w:r>
    </w:p>
    <w:p w:rsidR="00F135E9" w:rsidRDefault="00F135E9">
      <w:pPr>
        <w:pStyle w:val="ConsPlusNonformat"/>
        <w:jc w:val="both"/>
      </w:pPr>
      <w:r>
        <w:t>│                                                                         │</w:t>
      </w:r>
    </w:p>
    <w:p w:rsidR="00F135E9" w:rsidRDefault="00F135E9">
      <w:pPr>
        <w:pStyle w:val="ConsPlusNonformat"/>
        <w:jc w:val="both"/>
      </w:pPr>
      <w:r>
        <w:t>│                                                    РОССИЙСКАЯ           │</w:t>
      </w:r>
    </w:p>
    <w:p w:rsidR="00F135E9" w:rsidRDefault="00F135E9">
      <w:pPr>
        <w:pStyle w:val="ConsPlusNonformat"/>
        <w:jc w:val="both"/>
      </w:pPr>
      <w:r>
        <w:t>│                                                    ФЕДЕРАЦИЯ            │</w:t>
      </w:r>
    </w:p>
    <w:p w:rsidR="00F135E9" w:rsidRDefault="00F135E9">
      <w:pPr>
        <w:pStyle w:val="ConsPlusNonformat"/>
        <w:jc w:val="both"/>
      </w:pPr>
      <w:r>
        <w:t>│                                                                         │</w:t>
      </w:r>
    </w:p>
    <w:p w:rsidR="00F135E9" w:rsidRDefault="00F135E9">
      <w:pPr>
        <w:pStyle w:val="ConsPlusNonformat"/>
        <w:jc w:val="both"/>
      </w:pPr>
      <w:r>
        <w:t>│                                                  УДОСТОВЕРЕНИЕ          │</w:t>
      </w:r>
    </w:p>
    <w:p w:rsidR="00F135E9" w:rsidRDefault="00F135E9">
      <w:pPr>
        <w:pStyle w:val="ConsPlusNonformat"/>
        <w:jc w:val="both"/>
      </w:pPr>
      <w:r>
        <w:t>│                                                       К                 │</w:t>
      </w:r>
    </w:p>
    <w:p w:rsidR="00F135E9" w:rsidRDefault="00F135E9">
      <w:pPr>
        <w:pStyle w:val="ConsPlusNonformat"/>
        <w:jc w:val="both"/>
      </w:pPr>
      <w:r>
        <w:t>│                                                 ГОСУДАРСТВЕННОЙ         │</w:t>
      </w:r>
    </w:p>
    <w:p w:rsidR="00F135E9" w:rsidRDefault="00F135E9">
      <w:pPr>
        <w:pStyle w:val="ConsPlusNonformat"/>
        <w:jc w:val="both"/>
      </w:pPr>
      <w:r>
        <w:t>│                                                     НАГРАДЕ             │</w:t>
      </w:r>
    </w:p>
    <w:p w:rsidR="00F135E9" w:rsidRDefault="00F135E9">
      <w:pPr>
        <w:pStyle w:val="ConsPlusNonformat"/>
        <w:jc w:val="both"/>
      </w:pPr>
      <w:r>
        <w:t>│    Дата заполнения удостоверения                     СССР               │</w:t>
      </w:r>
    </w:p>
    <w:p w:rsidR="00F135E9" w:rsidRDefault="00F135E9">
      <w:pPr>
        <w:pStyle w:val="ConsPlusNonformat"/>
        <w:jc w:val="both"/>
      </w:pPr>
      <w:r>
        <w:t>│                                                                         │</w:t>
      </w:r>
    </w:p>
    <w:p w:rsidR="00F135E9" w:rsidRDefault="00F135E9">
      <w:pPr>
        <w:pStyle w:val="ConsPlusNonformat"/>
        <w:jc w:val="both"/>
      </w:pPr>
      <w:r>
        <w:t>│ __________________________________                                      │</w:t>
      </w:r>
    </w:p>
    <w:p w:rsidR="00F135E9" w:rsidRDefault="00F135E9">
      <w:pPr>
        <w:pStyle w:val="ConsPlusNonformat"/>
        <w:jc w:val="both"/>
      </w:pPr>
      <w:r>
        <w:t>│        (день, месяц, год)                           N 000000            │</w:t>
      </w:r>
    </w:p>
    <w:p w:rsidR="00F135E9" w:rsidRDefault="00F135E9">
      <w:pPr>
        <w:pStyle w:val="ConsPlusNonformat"/>
        <w:jc w:val="both"/>
      </w:pPr>
      <w:r>
        <w:t>│                                                                         │</w:t>
      </w:r>
    </w:p>
    <w:p w:rsidR="00F135E9" w:rsidRDefault="00F135E9">
      <w:pPr>
        <w:pStyle w:val="ConsPlusNonformat"/>
        <w:jc w:val="both"/>
      </w:pPr>
      <w:r>
        <w:t>│    Гознак, МПФ, Москва, 2010, "В"                                       │</w:t>
      </w:r>
    </w:p>
    <w:p w:rsidR="00F135E9" w:rsidRDefault="00F135E9">
      <w:pPr>
        <w:pStyle w:val="ConsPlusNonformat"/>
        <w:jc w:val="both"/>
      </w:pPr>
      <w:r>
        <w:t>│                                                                         │</w:t>
      </w:r>
    </w:p>
    <w:p w:rsidR="00F135E9" w:rsidRDefault="00F135E9">
      <w:pPr>
        <w:pStyle w:val="ConsPlusNonformat"/>
        <w:jc w:val="both"/>
      </w:pPr>
      <w:r>
        <w:t>└─────────────────────────────────────────────────────────────────────────┘</w:t>
      </w: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pStyle w:val="ConsPlusNonformat"/>
        <w:jc w:val="both"/>
      </w:pPr>
      <w:r>
        <w:t>┌─────────────────────────────────────────────────────────────────────────┐</w:t>
      </w:r>
    </w:p>
    <w:p w:rsidR="00F135E9" w:rsidRDefault="00F135E9">
      <w:pPr>
        <w:pStyle w:val="ConsPlusNonformat"/>
        <w:jc w:val="both"/>
      </w:pPr>
      <w:r>
        <w:t>│                                                                         │</w:t>
      </w:r>
    </w:p>
    <w:p w:rsidR="00F135E9" w:rsidRDefault="00F135E9">
      <w:pPr>
        <w:pStyle w:val="ConsPlusNonformat"/>
        <w:jc w:val="both"/>
      </w:pPr>
      <w:r>
        <w:t>│                                                  Награжден(а)           │</w:t>
      </w:r>
    </w:p>
    <w:p w:rsidR="00F135E9" w:rsidRDefault="00F135E9">
      <w:pPr>
        <w:pStyle w:val="ConsPlusNonformat"/>
        <w:jc w:val="both"/>
      </w:pPr>
      <w:r>
        <w:t>│ __________________________________                                      │</w:t>
      </w:r>
    </w:p>
    <w:p w:rsidR="00F135E9" w:rsidRDefault="00F135E9">
      <w:pPr>
        <w:pStyle w:val="ConsPlusNonformat"/>
        <w:jc w:val="both"/>
      </w:pPr>
      <w:r>
        <w:t>│             (фамилия)                                                   │</w:t>
      </w:r>
    </w:p>
    <w:p w:rsidR="00F135E9" w:rsidRDefault="00F135E9">
      <w:pPr>
        <w:pStyle w:val="ConsPlusNonformat"/>
        <w:jc w:val="both"/>
      </w:pPr>
      <w:r>
        <w:t>│ __________________________________                                      │</w:t>
      </w:r>
    </w:p>
    <w:p w:rsidR="00F135E9" w:rsidRDefault="00F135E9">
      <w:pPr>
        <w:pStyle w:val="ConsPlusNonformat"/>
        <w:jc w:val="both"/>
      </w:pPr>
      <w:r>
        <w:t>│               (имя)                                                     │</w:t>
      </w:r>
    </w:p>
    <w:p w:rsidR="00F135E9" w:rsidRDefault="00F135E9">
      <w:pPr>
        <w:pStyle w:val="ConsPlusNonformat"/>
        <w:jc w:val="both"/>
      </w:pPr>
      <w:r>
        <w:t>│ __________________________________                                      │</w:t>
      </w:r>
    </w:p>
    <w:p w:rsidR="00F135E9" w:rsidRDefault="00F135E9">
      <w:pPr>
        <w:pStyle w:val="ConsPlusNonformat"/>
        <w:jc w:val="both"/>
      </w:pPr>
      <w:r>
        <w:t>│            (отчество)                                                   │</w:t>
      </w:r>
    </w:p>
    <w:p w:rsidR="00F135E9" w:rsidRDefault="00F135E9">
      <w:pPr>
        <w:pStyle w:val="ConsPlusNonformat"/>
        <w:jc w:val="both"/>
      </w:pPr>
      <w:r>
        <w:t>│                                              Награда N                  │</w:t>
      </w:r>
    </w:p>
    <w:p w:rsidR="00F135E9" w:rsidRDefault="00F135E9">
      <w:pPr>
        <w:pStyle w:val="ConsPlusNonformat"/>
        <w:jc w:val="both"/>
      </w:pPr>
      <w:r>
        <w:t>│                                                                         │</w:t>
      </w:r>
    </w:p>
    <w:p w:rsidR="00F135E9" w:rsidRDefault="00F135E9">
      <w:pPr>
        <w:pStyle w:val="ConsPlusNonformat"/>
        <w:jc w:val="both"/>
      </w:pPr>
      <w:r>
        <w:t>│                                            Президент                    │</w:t>
      </w:r>
    </w:p>
    <w:p w:rsidR="00F135E9" w:rsidRDefault="00F135E9">
      <w:pPr>
        <w:pStyle w:val="ConsPlusNonformat"/>
        <w:jc w:val="both"/>
      </w:pPr>
      <w:r>
        <w:t>│                                       Российской Федерации              │</w:t>
      </w:r>
    </w:p>
    <w:p w:rsidR="00F135E9" w:rsidRDefault="00F135E9">
      <w:pPr>
        <w:pStyle w:val="ConsPlusNonformat"/>
        <w:jc w:val="both"/>
      </w:pPr>
      <w:r>
        <w:t>│                                              М.П.                       │</w:t>
      </w:r>
    </w:p>
    <w:p w:rsidR="00F135E9" w:rsidRDefault="00F135E9">
      <w:pPr>
        <w:pStyle w:val="ConsPlusNonformat"/>
        <w:jc w:val="both"/>
      </w:pPr>
      <w:r>
        <w:t>│                                            (Печать)                     │</w:t>
      </w:r>
    </w:p>
    <w:p w:rsidR="00F135E9" w:rsidRDefault="00F135E9">
      <w:pPr>
        <w:pStyle w:val="ConsPlusNonformat"/>
        <w:jc w:val="both"/>
      </w:pPr>
      <w:r>
        <w:t>│                                                                         │</w:t>
      </w:r>
    </w:p>
    <w:p w:rsidR="00F135E9" w:rsidRDefault="00F135E9">
      <w:pPr>
        <w:pStyle w:val="ConsPlusNonformat"/>
        <w:jc w:val="both"/>
      </w:pPr>
      <w:r>
        <w:t>└─────────────────────────────────────────────────────────────────────────┘</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56" w:name="Par2793"/>
      <w:bookmarkEnd w:id="156"/>
      <w:r>
        <w:rPr>
          <w:rFonts w:ascii="Calibri" w:hAnsi="Calibri" w:cs="Calibri"/>
        </w:rPr>
        <w:t>ОБРАЗЕЦ</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бланка удостоверения Героя Российской Федерации</w:t>
      </w: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pStyle w:val="ConsPlusNonformat"/>
        <w:jc w:val="both"/>
      </w:pPr>
      <w:r>
        <w:t>┌─────────────────────────────────────────────────────────────────────────┐</w:t>
      </w:r>
    </w:p>
    <w:p w:rsidR="00F135E9" w:rsidRDefault="00F135E9">
      <w:pPr>
        <w:pStyle w:val="ConsPlusNonformat"/>
        <w:jc w:val="both"/>
      </w:pPr>
      <w:r>
        <w:t>│                                                                         │</w:t>
      </w:r>
    </w:p>
    <w:p w:rsidR="00F135E9" w:rsidRDefault="00F135E9">
      <w:pPr>
        <w:pStyle w:val="ConsPlusNonformat"/>
        <w:jc w:val="both"/>
      </w:pPr>
      <w:r>
        <w:t>│                                                   Герб России           │</w:t>
      </w:r>
    </w:p>
    <w:p w:rsidR="00F135E9" w:rsidRDefault="00F135E9">
      <w:pPr>
        <w:pStyle w:val="ConsPlusNonformat"/>
        <w:jc w:val="both"/>
      </w:pPr>
      <w:r>
        <w:lastRenderedPageBreak/>
        <w:t>│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                                                     ГЕРОЙ               │</w:t>
      </w:r>
    </w:p>
    <w:p w:rsidR="00F135E9" w:rsidRDefault="00F135E9">
      <w:pPr>
        <w:pStyle w:val="ConsPlusNonformat"/>
        <w:jc w:val="both"/>
      </w:pPr>
      <w:r>
        <w:t>│                                                   РОССИЙСКОЙ            │</w:t>
      </w:r>
    </w:p>
    <w:p w:rsidR="00F135E9" w:rsidRDefault="00F135E9">
      <w:pPr>
        <w:pStyle w:val="ConsPlusNonformat"/>
        <w:jc w:val="both"/>
      </w:pPr>
      <w:r>
        <w:t>│                                                   ФЕДЕРАЦИИ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w:t>
      </w: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pStyle w:val="ConsPlusNonformat"/>
        <w:jc w:val="both"/>
      </w:pPr>
      <w:r>
        <w:t>┌─────────────────────────────────────┬┬──────────────────────────────────┐</w:t>
      </w:r>
    </w:p>
    <w:p w:rsidR="00F135E9" w:rsidRDefault="00F135E9">
      <w:pPr>
        <w:pStyle w:val="ConsPlusNonformat"/>
        <w:jc w:val="both"/>
      </w:pPr>
      <w:r>
        <w:t>│     ГЕРОЙ РОССИИ  ГЕРОЙ РОССИИ      ││    ГЕРОЙ РОССИИ ГЕРОЙ РОССИИ     │</w:t>
      </w:r>
    </w:p>
    <w:p w:rsidR="00F135E9" w:rsidRDefault="00F135E9">
      <w:pPr>
        <w:pStyle w:val="ConsPlusNonformat"/>
        <w:jc w:val="both"/>
      </w:pPr>
      <w:r>
        <w:t>├─────────────────────────────────────┤├──────────────────────────────────┤</w:t>
      </w:r>
    </w:p>
    <w:p w:rsidR="00F135E9" w:rsidRDefault="00F135E9">
      <w:pPr>
        <w:pStyle w:val="ConsPlusNonformat"/>
        <w:jc w:val="both"/>
      </w:pPr>
      <w:r>
        <w:t>│                                     ││                                  │</w:t>
      </w:r>
    </w:p>
    <w:p w:rsidR="00F135E9" w:rsidRDefault="00F135E9">
      <w:pPr>
        <w:pStyle w:val="ConsPlusNonformat"/>
        <w:jc w:val="both"/>
      </w:pPr>
      <w:r>
        <w:t>│                РОССИЙСКАЯ ФЕДЕРАЦИЯ ││                                  │</w:t>
      </w:r>
    </w:p>
    <w:p w:rsidR="00F135E9" w:rsidRDefault="00F135E9">
      <w:pPr>
        <w:pStyle w:val="ConsPlusNonformat"/>
        <w:jc w:val="both"/>
      </w:pPr>
      <w:r>
        <w:t>│                                     ││                                  │</w:t>
      </w:r>
    </w:p>
    <w:p w:rsidR="00F135E9" w:rsidRDefault="00F135E9">
      <w:pPr>
        <w:pStyle w:val="ConsPlusNonformat"/>
        <w:jc w:val="both"/>
      </w:pPr>
      <w:r>
        <w:t>│                    Герб России      ││                                  │</w:t>
      </w:r>
    </w:p>
    <w:p w:rsidR="00F135E9" w:rsidRDefault="00F135E9">
      <w:pPr>
        <w:pStyle w:val="ConsPlusNonformat"/>
        <w:jc w:val="both"/>
      </w:pPr>
      <w:r>
        <w:t>│                                     ││                                  │</w:t>
      </w:r>
    </w:p>
    <w:p w:rsidR="00F135E9" w:rsidRDefault="00F135E9">
      <w:pPr>
        <w:pStyle w:val="ConsPlusNonformat"/>
        <w:jc w:val="both"/>
      </w:pPr>
      <w:r>
        <w:t>│                                     ││          присвоено звание        │</w:t>
      </w:r>
    </w:p>
    <w:p w:rsidR="00F135E9" w:rsidRDefault="00F135E9">
      <w:pPr>
        <w:pStyle w:val="ConsPlusNonformat"/>
        <w:jc w:val="both"/>
      </w:pPr>
      <w:r>
        <w:t>│                                     ││                                  │</w:t>
      </w:r>
    </w:p>
    <w:p w:rsidR="00F135E9" w:rsidRDefault="00F135E9">
      <w:pPr>
        <w:pStyle w:val="ConsPlusNonformat"/>
        <w:jc w:val="both"/>
      </w:pPr>
      <w:r>
        <w:t>│                                     ││     Героя Российской Федерации   │</w:t>
      </w:r>
    </w:p>
    <w:p w:rsidR="00F135E9" w:rsidRDefault="00F135E9">
      <w:pPr>
        <w:pStyle w:val="ConsPlusNonformat"/>
        <w:jc w:val="both"/>
      </w:pPr>
      <w:r>
        <w:t>│                                     ││                                  │</w:t>
      </w:r>
    </w:p>
    <w:p w:rsidR="00F135E9" w:rsidRDefault="00F135E9">
      <w:pPr>
        <w:pStyle w:val="ConsPlusNonformat"/>
        <w:jc w:val="both"/>
      </w:pPr>
      <w:r>
        <w:t>│                                     ││     Президент                    │</w:t>
      </w:r>
    </w:p>
    <w:p w:rsidR="00F135E9" w:rsidRDefault="00F135E9">
      <w:pPr>
        <w:pStyle w:val="ConsPlusNonformat"/>
        <w:jc w:val="both"/>
      </w:pPr>
      <w:r>
        <w:t>│                                     ││Российской Федерации              │</w:t>
      </w:r>
    </w:p>
    <w:p w:rsidR="00F135E9" w:rsidRDefault="00F135E9">
      <w:pPr>
        <w:pStyle w:val="ConsPlusNonformat"/>
        <w:jc w:val="both"/>
      </w:pPr>
      <w:r>
        <w:t>│                                     ││                                  │</w:t>
      </w:r>
    </w:p>
    <w:p w:rsidR="00F135E9" w:rsidRDefault="00F135E9">
      <w:pPr>
        <w:pStyle w:val="ConsPlusNonformat"/>
        <w:jc w:val="both"/>
      </w:pPr>
      <w:r>
        <w:t>│                                     ││                                  │</w:t>
      </w:r>
    </w:p>
    <w:p w:rsidR="00F135E9" w:rsidRDefault="00F135E9">
      <w:pPr>
        <w:pStyle w:val="ConsPlusNonformat"/>
        <w:jc w:val="both"/>
      </w:pPr>
      <w:r>
        <w:t>│                                     ││                                  │</w:t>
      </w:r>
    </w:p>
    <w:p w:rsidR="00F135E9" w:rsidRDefault="00F135E9">
      <w:pPr>
        <w:pStyle w:val="ConsPlusNonformat"/>
        <w:jc w:val="both"/>
      </w:pPr>
      <w:r>
        <w:t>│                                     ││  Вручен знак     Указ Президента │</w:t>
      </w:r>
    </w:p>
    <w:p w:rsidR="00F135E9" w:rsidRDefault="00F135E9">
      <w:pPr>
        <w:pStyle w:val="ConsPlusNonformat"/>
        <w:jc w:val="both"/>
      </w:pPr>
      <w:r>
        <w:t>│                                     ││особого отличия      Российской   │</w:t>
      </w:r>
    </w:p>
    <w:p w:rsidR="00F135E9" w:rsidRDefault="00F135E9">
      <w:pPr>
        <w:pStyle w:val="ConsPlusNonformat"/>
        <w:jc w:val="both"/>
      </w:pPr>
      <w:r>
        <w:t>│                                     ││медаль "Золотая      Федерации    │</w:t>
      </w:r>
    </w:p>
    <w:p w:rsidR="00F135E9" w:rsidRDefault="00F135E9">
      <w:pPr>
        <w:pStyle w:val="ConsPlusNonformat"/>
        <w:jc w:val="both"/>
      </w:pPr>
      <w:r>
        <w:t>│                                     ││    Звезда"     от "__" __ 20__ г.│</w:t>
      </w:r>
    </w:p>
    <w:p w:rsidR="00F135E9" w:rsidRDefault="00F135E9">
      <w:pPr>
        <w:pStyle w:val="ConsPlusNonformat"/>
        <w:jc w:val="both"/>
      </w:pPr>
      <w:r>
        <w:t>│ Выдано "__" __ 20__ г. Удостоверение││     N ___        Москва, Кремль  │</w:t>
      </w:r>
    </w:p>
    <w:p w:rsidR="00F135E9" w:rsidRDefault="00F135E9">
      <w:pPr>
        <w:pStyle w:val="ConsPlusNonformat"/>
        <w:jc w:val="both"/>
      </w:pPr>
      <w:r>
        <w:t>│                        N 0000       ││                                  │</w:t>
      </w:r>
    </w:p>
    <w:p w:rsidR="00F135E9" w:rsidRDefault="00F135E9">
      <w:pPr>
        <w:pStyle w:val="ConsPlusNonformat"/>
        <w:jc w:val="both"/>
      </w:pPr>
      <w:r>
        <w:t>└─────────────────────────────────────┴┴──────────────────────────────────┘</w:t>
      </w: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57" w:name="Par2841"/>
      <w:bookmarkEnd w:id="157"/>
      <w:r>
        <w:rPr>
          <w:rFonts w:ascii="Calibri" w:hAnsi="Calibri" w:cs="Calibri"/>
        </w:rPr>
        <w:t>ОБРАЗЕЦ</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бланка удостоверения Героя Российской Федерации,</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оформляемого при посмертном награждении</w:t>
      </w: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pStyle w:val="ConsPlusNonformat"/>
        <w:jc w:val="both"/>
      </w:pPr>
      <w:r>
        <w:t>┌─────────────────────────────────────────────────────────────────────────┐</w:t>
      </w:r>
    </w:p>
    <w:p w:rsidR="00F135E9" w:rsidRDefault="00F135E9">
      <w:pPr>
        <w:pStyle w:val="ConsPlusNonformat"/>
        <w:jc w:val="both"/>
      </w:pPr>
      <w:r>
        <w:t>│                                                                         │</w:t>
      </w:r>
    </w:p>
    <w:p w:rsidR="00F135E9" w:rsidRDefault="00F135E9">
      <w:pPr>
        <w:pStyle w:val="ConsPlusNonformat"/>
        <w:jc w:val="both"/>
      </w:pPr>
      <w:r>
        <w:t>│                                                   Герб России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                                                     ГЕРОЙ               │</w:t>
      </w:r>
    </w:p>
    <w:p w:rsidR="00F135E9" w:rsidRDefault="00F135E9">
      <w:pPr>
        <w:pStyle w:val="ConsPlusNonformat"/>
        <w:jc w:val="both"/>
      </w:pPr>
      <w:r>
        <w:t>│                                                   РОССИЙСКОЙ            │</w:t>
      </w:r>
    </w:p>
    <w:p w:rsidR="00F135E9" w:rsidRDefault="00F135E9">
      <w:pPr>
        <w:pStyle w:val="ConsPlusNonformat"/>
        <w:jc w:val="both"/>
      </w:pPr>
      <w:r>
        <w:t>│                                                   ФЕДЕРАЦИИ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lastRenderedPageBreak/>
        <w:t>└─────────────────────────────────────────────────────────────────────────┘</w:t>
      </w: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pStyle w:val="ConsPlusNonformat"/>
        <w:jc w:val="both"/>
      </w:pPr>
      <w:r>
        <w:t>┌─────────────────────────────────────┬┬──────────────────────────────────┐</w:t>
      </w:r>
    </w:p>
    <w:p w:rsidR="00F135E9" w:rsidRDefault="00F135E9">
      <w:pPr>
        <w:pStyle w:val="ConsPlusNonformat"/>
        <w:jc w:val="both"/>
      </w:pPr>
      <w:r>
        <w:t>│     ГЕРОЙ РОССИИ  ГЕРОЙ РОССИИ      ││    ГЕРОЙ РОССИИ ГЕРОЙ РОССИИ     │</w:t>
      </w:r>
    </w:p>
    <w:p w:rsidR="00F135E9" w:rsidRDefault="00F135E9">
      <w:pPr>
        <w:pStyle w:val="ConsPlusNonformat"/>
        <w:jc w:val="both"/>
      </w:pPr>
      <w:r>
        <w:t>├─────────────────────────────────────┤├──────────────────────────────────┤</w:t>
      </w:r>
    </w:p>
    <w:p w:rsidR="00F135E9" w:rsidRDefault="00F135E9">
      <w:pPr>
        <w:pStyle w:val="ConsPlusNonformat"/>
        <w:jc w:val="both"/>
      </w:pPr>
      <w:r>
        <w:t>│                                     ││                                  │</w:t>
      </w:r>
    </w:p>
    <w:p w:rsidR="00F135E9" w:rsidRDefault="00F135E9">
      <w:pPr>
        <w:pStyle w:val="ConsPlusNonformat"/>
        <w:jc w:val="both"/>
      </w:pPr>
      <w:r>
        <w:t>│        РОССИЙСКАЯ ФЕДЕРАЦИЯ         ││                                  │</w:t>
      </w:r>
    </w:p>
    <w:p w:rsidR="00F135E9" w:rsidRDefault="00F135E9">
      <w:pPr>
        <w:pStyle w:val="ConsPlusNonformat"/>
        <w:jc w:val="both"/>
      </w:pPr>
      <w:r>
        <w:t>│                                     ││                                  │</w:t>
      </w:r>
    </w:p>
    <w:p w:rsidR="00F135E9" w:rsidRDefault="00F135E9">
      <w:pPr>
        <w:pStyle w:val="ConsPlusNonformat"/>
        <w:jc w:val="both"/>
      </w:pPr>
      <w:r>
        <w:t>│            Герб России              ││                                  │</w:t>
      </w:r>
    </w:p>
    <w:p w:rsidR="00F135E9" w:rsidRDefault="00F135E9">
      <w:pPr>
        <w:pStyle w:val="ConsPlusNonformat"/>
        <w:jc w:val="both"/>
      </w:pPr>
      <w:r>
        <w:t>│                                     ││                                  │</w:t>
      </w:r>
    </w:p>
    <w:p w:rsidR="00F135E9" w:rsidRDefault="00F135E9">
      <w:pPr>
        <w:pStyle w:val="ConsPlusNonformat"/>
        <w:jc w:val="both"/>
      </w:pPr>
      <w:r>
        <w:t>│                                     ││    ПРИСВОЕНО ПОСМЕРТНО ЗВАНИЕ    │</w:t>
      </w:r>
    </w:p>
    <w:p w:rsidR="00F135E9" w:rsidRDefault="00F135E9">
      <w:pPr>
        <w:pStyle w:val="ConsPlusNonformat"/>
        <w:jc w:val="both"/>
      </w:pPr>
      <w:r>
        <w:t>│                                     ││                                  │</w:t>
      </w:r>
    </w:p>
    <w:p w:rsidR="00F135E9" w:rsidRDefault="00F135E9">
      <w:pPr>
        <w:pStyle w:val="ConsPlusNonformat"/>
        <w:jc w:val="both"/>
      </w:pPr>
      <w:r>
        <w:t>│                                     ││    Героя Российской Федерации    │</w:t>
      </w:r>
    </w:p>
    <w:p w:rsidR="00F135E9" w:rsidRDefault="00F135E9">
      <w:pPr>
        <w:pStyle w:val="ConsPlusNonformat"/>
        <w:jc w:val="both"/>
      </w:pPr>
      <w:r>
        <w:t>│                                     ││                                  │</w:t>
      </w:r>
    </w:p>
    <w:p w:rsidR="00F135E9" w:rsidRDefault="00F135E9">
      <w:pPr>
        <w:pStyle w:val="ConsPlusNonformat"/>
        <w:jc w:val="both"/>
      </w:pPr>
      <w:r>
        <w:t>│                                     ││     Президент                    │</w:t>
      </w:r>
    </w:p>
    <w:p w:rsidR="00F135E9" w:rsidRDefault="00F135E9">
      <w:pPr>
        <w:pStyle w:val="ConsPlusNonformat"/>
        <w:jc w:val="both"/>
      </w:pPr>
      <w:r>
        <w:t>│                                     ││Российской Федерации              │</w:t>
      </w:r>
    </w:p>
    <w:p w:rsidR="00F135E9" w:rsidRDefault="00F135E9">
      <w:pPr>
        <w:pStyle w:val="ConsPlusNonformat"/>
        <w:jc w:val="both"/>
      </w:pPr>
      <w:r>
        <w:t>│                                     ││                                  │</w:t>
      </w:r>
    </w:p>
    <w:p w:rsidR="00F135E9" w:rsidRDefault="00F135E9">
      <w:pPr>
        <w:pStyle w:val="ConsPlusNonformat"/>
        <w:jc w:val="both"/>
      </w:pPr>
      <w:r>
        <w:t>│                                     ││                 Указ Президента  │</w:t>
      </w:r>
    </w:p>
    <w:p w:rsidR="00F135E9" w:rsidRDefault="00F135E9">
      <w:pPr>
        <w:pStyle w:val="ConsPlusNonformat"/>
        <w:jc w:val="both"/>
      </w:pPr>
      <w:r>
        <w:t>│                                     ││              Российской Федерации│</w:t>
      </w:r>
    </w:p>
    <w:p w:rsidR="00F135E9" w:rsidRDefault="00F135E9">
      <w:pPr>
        <w:pStyle w:val="ConsPlusNonformat"/>
        <w:jc w:val="both"/>
      </w:pPr>
      <w:r>
        <w:t>│                                     ││               от "__" __ 20__ г. │</w:t>
      </w:r>
    </w:p>
    <w:p w:rsidR="00F135E9" w:rsidRDefault="00F135E9">
      <w:pPr>
        <w:pStyle w:val="ConsPlusNonformat"/>
        <w:jc w:val="both"/>
      </w:pPr>
      <w:r>
        <w:t>│Выдано "__" __ 20__ г. Удостоверение ││                 Москва, Кремль   │</w:t>
      </w:r>
    </w:p>
    <w:p w:rsidR="00F135E9" w:rsidRDefault="00F135E9">
      <w:pPr>
        <w:pStyle w:val="ConsPlusNonformat"/>
        <w:jc w:val="both"/>
      </w:pPr>
      <w:r>
        <w:t>│                       N 0000        ││                                  │</w:t>
      </w:r>
    </w:p>
    <w:p w:rsidR="00F135E9" w:rsidRDefault="00F135E9">
      <w:pPr>
        <w:pStyle w:val="ConsPlusNonformat"/>
        <w:jc w:val="both"/>
      </w:pPr>
      <w:r>
        <w:t>└─────────────────────────────────────┴┴──────────────────────────────────┘</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58" w:name="Par2887"/>
      <w:bookmarkEnd w:id="158"/>
      <w:r>
        <w:rPr>
          <w:rFonts w:ascii="Calibri" w:hAnsi="Calibri" w:cs="Calibri"/>
        </w:rPr>
        <w:t>ОБРАЗЕЦ</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бланка Грамоты о присвоении звания Героя</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pStyle w:val="ConsPlusNonformat"/>
        <w:jc w:val="both"/>
      </w:pPr>
      <w:r>
        <w:t>┌─────────────────────────────────────────────────────────────────────────┐</w:t>
      </w:r>
    </w:p>
    <w:p w:rsidR="00F135E9" w:rsidRDefault="00F135E9">
      <w:pPr>
        <w:pStyle w:val="ConsPlusNonformat"/>
        <w:jc w:val="both"/>
      </w:pPr>
      <w:r>
        <w:t>│                                                                         │</w:t>
      </w:r>
    </w:p>
    <w:p w:rsidR="00F135E9" w:rsidRDefault="00F135E9">
      <w:pPr>
        <w:pStyle w:val="ConsPlusNonformat"/>
        <w:jc w:val="both"/>
      </w:pPr>
      <w:r>
        <w:t>│  ┌────────────────────────────── Герб ───────────────────────────────┐  │</w:t>
      </w:r>
    </w:p>
    <w:p w:rsidR="00F135E9" w:rsidRDefault="00F135E9">
      <w:pPr>
        <w:pStyle w:val="ConsPlusNonformat"/>
        <w:jc w:val="both"/>
      </w:pPr>
      <w:r>
        <w:t>│  │                              России                               │  │</w:t>
      </w:r>
    </w:p>
    <w:p w:rsidR="00F135E9" w:rsidRDefault="00F135E9">
      <w:pPr>
        <w:pStyle w:val="ConsPlusNonformat"/>
        <w:jc w:val="both"/>
      </w:pPr>
      <w:r>
        <w:t>│  │                                                                   │  │</w:t>
      </w:r>
    </w:p>
    <w:p w:rsidR="00F135E9" w:rsidRDefault="00F135E9">
      <w:pPr>
        <w:pStyle w:val="ConsPlusNonformat"/>
        <w:jc w:val="both"/>
      </w:pPr>
      <w:r>
        <w:t>│  │                                                                   │  │</w:t>
      </w:r>
    </w:p>
    <w:p w:rsidR="00F135E9" w:rsidRDefault="00F135E9">
      <w:pPr>
        <w:pStyle w:val="ConsPlusNonformat"/>
        <w:jc w:val="both"/>
      </w:pPr>
      <w:r>
        <w:t>│  │                                                                   │  │</w:t>
      </w:r>
    </w:p>
    <w:p w:rsidR="00F135E9" w:rsidRDefault="00F135E9">
      <w:pPr>
        <w:pStyle w:val="ConsPlusNonformat"/>
        <w:jc w:val="both"/>
      </w:pPr>
      <w:r>
        <w:t>│  │                              ГРАМОТА                              │  │</w:t>
      </w:r>
    </w:p>
    <w:p w:rsidR="00F135E9" w:rsidRDefault="00F135E9">
      <w:pPr>
        <w:pStyle w:val="ConsPlusNonformat"/>
        <w:jc w:val="both"/>
      </w:pPr>
      <w:r>
        <w:t>│  │                        О ПРИСВОЕНИИ ЗВАНИЯ                        │  │</w:t>
      </w:r>
    </w:p>
    <w:p w:rsidR="00F135E9" w:rsidRDefault="00F135E9">
      <w:pPr>
        <w:pStyle w:val="ConsPlusNonformat"/>
        <w:jc w:val="both"/>
      </w:pPr>
      <w:r>
        <w:t>│  │                     ГЕРОЯ РОССИЙСКОЙ ФЕДЕРАЦИИ                    │  │</w:t>
      </w:r>
    </w:p>
    <w:p w:rsidR="00F135E9" w:rsidRDefault="00F135E9">
      <w:pPr>
        <w:pStyle w:val="ConsPlusNonformat"/>
        <w:jc w:val="both"/>
      </w:pPr>
      <w:r>
        <w:t>│  │                                                                   │  │</w:t>
      </w:r>
    </w:p>
    <w:p w:rsidR="00F135E9" w:rsidRDefault="00F135E9">
      <w:pPr>
        <w:pStyle w:val="ConsPlusNonformat"/>
        <w:jc w:val="both"/>
      </w:pPr>
      <w:r>
        <w:t>│  │                                                                   │  │</w:t>
      </w:r>
    </w:p>
    <w:p w:rsidR="00F135E9" w:rsidRDefault="00F135E9">
      <w:pPr>
        <w:pStyle w:val="ConsPlusNonformat"/>
        <w:jc w:val="both"/>
      </w:pPr>
      <w:r>
        <w:t>│  │                                                                   │  │</w:t>
      </w:r>
    </w:p>
    <w:p w:rsidR="00F135E9" w:rsidRDefault="00F135E9">
      <w:pPr>
        <w:pStyle w:val="ConsPlusNonformat"/>
        <w:jc w:val="both"/>
      </w:pPr>
      <w:r>
        <w:t>│  │                           "Золотая Звезда"                        │  │</w:t>
      </w:r>
    </w:p>
    <w:p w:rsidR="00F135E9" w:rsidRDefault="00F135E9">
      <w:pPr>
        <w:pStyle w:val="ConsPlusNonformat"/>
        <w:jc w:val="both"/>
      </w:pPr>
      <w:r>
        <w:t>│  │                                                                   │  │</w:t>
      </w:r>
    </w:p>
    <w:p w:rsidR="00F135E9" w:rsidRDefault="00F135E9">
      <w:pPr>
        <w:pStyle w:val="ConsPlusNonformat"/>
        <w:jc w:val="both"/>
      </w:pPr>
      <w:r>
        <w:t>│  │         ПРЕЗИДЕНТ                                                 │  │</w:t>
      </w:r>
    </w:p>
    <w:p w:rsidR="00F135E9" w:rsidRDefault="00F135E9">
      <w:pPr>
        <w:pStyle w:val="ConsPlusNonformat"/>
        <w:jc w:val="both"/>
      </w:pPr>
      <w:r>
        <w:t>│  │    РОССИЙСКОЙ ФЕДЕРАЦИИ                                           │  │</w:t>
      </w:r>
    </w:p>
    <w:p w:rsidR="00F135E9" w:rsidRDefault="00F135E9">
      <w:pPr>
        <w:pStyle w:val="ConsPlusNonformat"/>
        <w:jc w:val="both"/>
      </w:pPr>
      <w:r>
        <w:t>│  │                                                                   │  │</w:t>
      </w:r>
    </w:p>
    <w:p w:rsidR="00F135E9" w:rsidRDefault="00F135E9">
      <w:pPr>
        <w:pStyle w:val="ConsPlusNonformat"/>
        <w:jc w:val="both"/>
      </w:pPr>
      <w:r>
        <w:t>│  │       Москва, Кремль                                              │  │</w:t>
      </w:r>
    </w:p>
    <w:p w:rsidR="00F135E9" w:rsidRDefault="00F135E9">
      <w:pPr>
        <w:pStyle w:val="ConsPlusNonformat"/>
        <w:jc w:val="both"/>
      </w:pPr>
      <w:r>
        <w:t>│  │                                                                   │  │</w:t>
      </w:r>
    </w:p>
    <w:p w:rsidR="00F135E9" w:rsidRDefault="00F135E9">
      <w:pPr>
        <w:pStyle w:val="ConsPlusNonformat"/>
        <w:jc w:val="both"/>
      </w:pPr>
      <w:r>
        <w:t>│  └───────────────────────────────────────────────────────────────────┘  │</w:t>
      </w:r>
    </w:p>
    <w:p w:rsidR="00F135E9" w:rsidRDefault="00F135E9">
      <w:pPr>
        <w:pStyle w:val="ConsPlusNonformat"/>
        <w:jc w:val="both"/>
      </w:pPr>
      <w:r>
        <w:t>│                                                                         │</w:t>
      </w:r>
    </w:p>
    <w:p w:rsidR="00F135E9" w:rsidRDefault="00F135E9">
      <w:pPr>
        <w:pStyle w:val="ConsPlusNonformat"/>
        <w:jc w:val="both"/>
      </w:pPr>
      <w:r>
        <w:t>└─────────────────────────────────────────────────────────────────────────┘</w:t>
      </w: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pStyle w:val="ConsPlusNonformat"/>
        <w:jc w:val="both"/>
      </w:pPr>
      <w:r>
        <w:t>┌─────────────────────────────────────────────────────────────────────────┐</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                                                                    0000 │</w:t>
      </w:r>
    </w:p>
    <w:p w:rsidR="00F135E9" w:rsidRDefault="00F135E9">
      <w:pPr>
        <w:pStyle w:val="ConsPlusNonformat"/>
        <w:jc w:val="both"/>
      </w:pPr>
      <w:r>
        <w:t>└─────────────────────────────────────────────────────────────────────────┘</w:t>
      </w: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59" w:name="Par2925"/>
      <w:bookmarkEnd w:id="159"/>
      <w:r>
        <w:rPr>
          <w:rFonts w:ascii="Calibri" w:hAnsi="Calibri" w:cs="Calibri"/>
        </w:rPr>
        <w:t>ОБРАЗЕЦ</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бланка Грамоты о посмертном присвоении звания Героя</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pStyle w:val="ConsPlusNonformat"/>
        <w:jc w:val="both"/>
      </w:pPr>
      <w:r>
        <w:t>┌─────────────────────────────────────────────────────────────────────────┐</w:t>
      </w:r>
    </w:p>
    <w:p w:rsidR="00F135E9" w:rsidRDefault="00F135E9">
      <w:pPr>
        <w:pStyle w:val="ConsPlusNonformat"/>
        <w:jc w:val="both"/>
      </w:pPr>
      <w:r>
        <w:t>│                                                                         │</w:t>
      </w:r>
    </w:p>
    <w:p w:rsidR="00F135E9" w:rsidRDefault="00F135E9">
      <w:pPr>
        <w:pStyle w:val="ConsPlusNonformat"/>
        <w:jc w:val="both"/>
      </w:pPr>
      <w:r>
        <w:t>│  ┌────────────────────────────── Герб ───────────────────────────────┐  │</w:t>
      </w:r>
    </w:p>
    <w:p w:rsidR="00F135E9" w:rsidRDefault="00F135E9">
      <w:pPr>
        <w:pStyle w:val="ConsPlusNonformat"/>
        <w:jc w:val="both"/>
      </w:pPr>
      <w:r>
        <w:t>│  │                              России                               │  │</w:t>
      </w:r>
    </w:p>
    <w:p w:rsidR="00F135E9" w:rsidRDefault="00F135E9">
      <w:pPr>
        <w:pStyle w:val="ConsPlusNonformat"/>
        <w:jc w:val="both"/>
      </w:pPr>
      <w:r>
        <w:t>│  │                                                                   │  │</w:t>
      </w:r>
    </w:p>
    <w:p w:rsidR="00F135E9" w:rsidRDefault="00F135E9">
      <w:pPr>
        <w:pStyle w:val="ConsPlusNonformat"/>
        <w:jc w:val="both"/>
      </w:pPr>
      <w:r>
        <w:t>│  │                                                                   │  │</w:t>
      </w:r>
    </w:p>
    <w:p w:rsidR="00F135E9" w:rsidRDefault="00F135E9">
      <w:pPr>
        <w:pStyle w:val="ConsPlusNonformat"/>
        <w:jc w:val="both"/>
      </w:pPr>
      <w:r>
        <w:t>│  │                                                                   │  │</w:t>
      </w:r>
    </w:p>
    <w:p w:rsidR="00F135E9" w:rsidRDefault="00F135E9">
      <w:pPr>
        <w:pStyle w:val="ConsPlusNonformat"/>
        <w:jc w:val="both"/>
      </w:pPr>
      <w:r>
        <w:t>│  │                              ГРАМОТА                              │  │</w:t>
      </w:r>
    </w:p>
    <w:p w:rsidR="00F135E9" w:rsidRDefault="00F135E9">
      <w:pPr>
        <w:pStyle w:val="ConsPlusNonformat"/>
        <w:jc w:val="both"/>
      </w:pPr>
      <w:r>
        <w:t>│  │                        О ПРИСВОЕНИИ ЗВАНИЯ                        │  │</w:t>
      </w:r>
    </w:p>
    <w:p w:rsidR="00F135E9" w:rsidRDefault="00F135E9">
      <w:pPr>
        <w:pStyle w:val="ConsPlusNonformat"/>
        <w:jc w:val="both"/>
      </w:pPr>
      <w:r>
        <w:t>│  │                     ГЕРОЯ РОССИЙСКОЙ ФЕДЕРАЦИИ                    │  │</w:t>
      </w:r>
    </w:p>
    <w:p w:rsidR="00F135E9" w:rsidRDefault="00F135E9">
      <w:pPr>
        <w:pStyle w:val="ConsPlusNonformat"/>
        <w:jc w:val="both"/>
      </w:pPr>
      <w:r>
        <w:t>│  │                                                                   │  │</w:t>
      </w:r>
    </w:p>
    <w:p w:rsidR="00F135E9" w:rsidRDefault="00F135E9">
      <w:pPr>
        <w:pStyle w:val="ConsPlusNonformat"/>
        <w:jc w:val="both"/>
      </w:pPr>
      <w:r>
        <w:t>│  │                                                                   │  │</w:t>
      </w:r>
    </w:p>
    <w:p w:rsidR="00F135E9" w:rsidRDefault="00F135E9">
      <w:pPr>
        <w:pStyle w:val="ConsPlusNonformat"/>
        <w:jc w:val="both"/>
      </w:pPr>
      <w:r>
        <w:t>│  │                                                                   │  │</w:t>
      </w:r>
    </w:p>
    <w:p w:rsidR="00F135E9" w:rsidRDefault="00F135E9">
      <w:pPr>
        <w:pStyle w:val="ConsPlusNonformat"/>
        <w:jc w:val="both"/>
      </w:pPr>
      <w:r>
        <w:t>│  │         ПРЕЗИДЕНТ                                                 │  │</w:t>
      </w:r>
    </w:p>
    <w:p w:rsidR="00F135E9" w:rsidRDefault="00F135E9">
      <w:pPr>
        <w:pStyle w:val="ConsPlusNonformat"/>
        <w:jc w:val="both"/>
      </w:pPr>
      <w:r>
        <w:t>│  │    РОССИЙСКОЙ ФЕДЕРАЦИИ                                           │  │</w:t>
      </w:r>
    </w:p>
    <w:p w:rsidR="00F135E9" w:rsidRDefault="00F135E9">
      <w:pPr>
        <w:pStyle w:val="ConsPlusNonformat"/>
        <w:jc w:val="both"/>
      </w:pPr>
      <w:r>
        <w:t>│  │                                                                   │  │</w:t>
      </w:r>
    </w:p>
    <w:p w:rsidR="00F135E9" w:rsidRDefault="00F135E9">
      <w:pPr>
        <w:pStyle w:val="ConsPlusNonformat"/>
        <w:jc w:val="both"/>
      </w:pPr>
      <w:r>
        <w:t>│  │       Москва, Кремль                                              │  │</w:t>
      </w:r>
    </w:p>
    <w:p w:rsidR="00F135E9" w:rsidRDefault="00F135E9">
      <w:pPr>
        <w:pStyle w:val="ConsPlusNonformat"/>
        <w:jc w:val="both"/>
      </w:pPr>
      <w:r>
        <w:t>│  │                                                                   │  │</w:t>
      </w:r>
    </w:p>
    <w:p w:rsidR="00F135E9" w:rsidRDefault="00F135E9">
      <w:pPr>
        <w:pStyle w:val="ConsPlusNonformat"/>
        <w:jc w:val="both"/>
      </w:pPr>
      <w:r>
        <w:t>│  └───────────────────────────────────────────────────────────────────┘  │</w:t>
      </w:r>
    </w:p>
    <w:p w:rsidR="00F135E9" w:rsidRDefault="00F135E9">
      <w:pPr>
        <w:pStyle w:val="ConsPlusNonformat"/>
        <w:jc w:val="both"/>
      </w:pPr>
      <w:r>
        <w:t>│                                                                         │</w:t>
      </w:r>
    </w:p>
    <w:p w:rsidR="00F135E9" w:rsidRDefault="00F135E9">
      <w:pPr>
        <w:pStyle w:val="ConsPlusNonformat"/>
        <w:jc w:val="both"/>
      </w:pPr>
      <w:r>
        <w:t>└─────────────────────────────────────────────────────────────────────────┘</w:t>
      </w: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pStyle w:val="ConsPlusNonformat"/>
        <w:jc w:val="both"/>
      </w:pPr>
      <w:r>
        <w:t>┌─────────────────────────────────────────────────────────────────────────┐</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                                                                         │</w:t>
      </w:r>
    </w:p>
    <w:p w:rsidR="00F135E9" w:rsidRDefault="00F135E9">
      <w:pPr>
        <w:pStyle w:val="ConsPlusNonformat"/>
        <w:jc w:val="both"/>
      </w:pPr>
      <w:r>
        <w:t>│                                                                    0000 │</w:t>
      </w:r>
    </w:p>
    <w:p w:rsidR="00F135E9" w:rsidRDefault="00F135E9">
      <w:pPr>
        <w:pStyle w:val="ConsPlusNonformat"/>
        <w:jc w:val="both"/>
      </w:pPr>
      <w:r>
        <w:t>└─────────────────────────────────────────────────────────────────────────┘</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right"/>
        <w:rPr>
          <w:rFonts w:ascii="Calibri" w:hAnsi="Calibri" w:cs="Calibri"/>
        </w:rPr>
      </w:pPr>
    </w:p>
    <w:p w:rsidR="00F135E9" w:rsidRDefault="00F135E9">
      <w:pPr>
        <w:widowControl w:val="0"/>
        <w:autoSpaceDE w:val="0"/>
        <w:autoSpaceDN w:val="0"/>
        <w:adjustRightInd w:val="0"/>
        <w:spacing w:after="0" w:line="240" w:lineRule="auto"/>
        <w:jc w:val="right"/>
        <w:rPr>
          <w:rFonts w:ascii="Calibri" w:hAnsi="Calibri" w:cs="Calibri"/>
        </w:rPr>
      </w:pPr>
    </w:p>
    <w:p w:rsidR="00F135E9" w:rsidRDefault="00F135E9">
      <w:pPr>
        <w:widowControl w:val="0"/>
        <w:autoSpaceDE w:val="0"/>
        <w:autoSpaceDN w:val="0"/>
        <w:adjustRightInd w:val="0"/>
        <w:spacing w:after="0" w:line="240" w:lineRule="auto"/>
        <w:jc w:val="right"/>
        <w:outlineLvl w:val="0"/>
        <w:rPr>
          <w:rFonts w:ascii="Calibri" w:hAnsi="Calibri" w:cs="Calibri"/>
        </w:rPr>
      </w:pPr>
      <w:bookmarkStart w:id="160" w:name="Par2963"/>
      <w:bookmarkEnd w:id="160"/>
      <w:r>
        <w:rPr>
          <w:rFonts w:ascii="Calibri" w:hAnsi="Calibri" w:cs="Calibri"/>
        </w:rPr>
        <w:t>Утверждены</w:t>
      </w:r>
    </w:p>
    <w:p w:rsidR="00F135E9" w:rsidRDefault="00F135E9">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F135E9" w:rsidRDefault="00F135E9">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jc w:val="right"/>
        <w:rPr>
          <w:rFonts w:ascii="Calibri" w:hAnsi="Calibri" w:cs="Calibri"/>
        </w:rPr>
      </w:pPr>
      <w:r>
        <w:rPr>
          <w:rFonts w:ascii="Calibri" w:hAnsi="Calibri" w:cs="Calibri"/>
        </w:rPr>
        <w:t>от 7 сентября 2010 г. N 1099</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b/>
          <w:bCs/>
        </w:rPr>
      </w:pPr>
      <w:bookmarkStart w:id="161" w:name="Par2968"/>
      <w:bookmarkEnd w:id="161"/>
      <w:r>
        <w:rPr>
          <w:rFonts w:ascii="Calibri" w:hAnsi="Calibri" w:cs="Calibri"/>
          <w:b/>
          <w:bCs/>
        </w:rPr>
        <w:t>РИСУНКИ</w:t>
      </w:r>
    </w:p>
    <w:p w:rsidR="00F135E9" w:rsidRDefault="00F135E9">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ГОСУДАРСТВЕННЫХ НАГРАД РОССИЙСКОЙ ФЕДЕРАЦИИ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Список изменяющих документов</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Указов Президента РФ от 16.12.2011 </w:t>
      </w:r>
      <w:hyperlink r:id="rId228" w:history="1">
        <w:r>
          <w:rPr>
            <w:rFonts w:ascii="Calibri" w:hAnsi="Calibri" w:cs="Calibri"/>
            <w:color w:val="0000FF"/>
          </w:rPr>
          <w:t>N 1631</w:t>
        </w:r>
      </w:hyperlink>
      <w:r>
        <w:rPr>
          <w:rFonts w:ascii="Calibri" w:hAnsi="Calibri" w:cs="Calibri"/>
        </w:rPr>
        <w:t>,</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12.04.2012 </w:t>
      </w:r>
      <w:hyperlink r:id="rId229" w:history="1">
        <w:r>
          <w:rPr>
            <w:rFonts w:ascii="Calibri" w:hAnsi="Calibri" w:cs="Calibri"/>
            <w:color w:val="0000FF"/>
          </w:rPr>
          <w:t>N 433</w:t>
        </w:r>
      </w:hyperlink>
      <w:r>
        <w:rPr>
          <w:rFonts w:ascii="Calibri" w:hAnsi="Calibri" w:cs="Calibri"/>
        </w:rPr>
        <w:t>)</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62" w:name="Par2975"/>
      <w:bookmarkEnd w:id="162"/>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особого отличия - медали "Золотая Звезда"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198.75pt">
            <v:imagedata r:id="rId230"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163" w:name="Par2980"/>
      <w:bookmarkEnd w:id="163"/>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26" type="#_x0000_t75" style="width:107.25pt;height:116.25pt">
            <v:imagedata r:id="rId231"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164" w:name="Par2984"/>
      <w:bookmarkEnd w:id="164"/>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65" w:name="Par2988"/>
      <w:bookmarkEnd w:id="165"/>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Святого апостола Андрея Первозванного</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27" type="#_x0000_t75" style="width:196.5pt;height:308.25pt">
            <v:imagedata r:id="rId232"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166" w:name="Par2993"/>
      <w:bookmarkEnd w:id="166"/>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28" type="#_x0000_t75" style="width:193.5pt;height:299.25pt">
            <v:imagedata r:id="rId233"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167" w:name="Par2997"/>
      <w:bookmarkEnd w:id="167"/>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68" w:name="Par3001"/>
      <w:bookmarkEnd w:id="168"/>
      <w:r>
        <w:rPr>
          <w:rFonts w:ascii="Calibri" w:hAnsi="Calibri" w:cs="Calibri"/>
        </w:rPr>
        <w:lastRenderedPageBreak/>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Святого апостола Андрея Первозванного</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на орденской цепи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29" type="#_x0000_t75" style="width:302.25pt;height:390pt">
            <v:imagedata r:id="rId234"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69" w:name="Par3009"/>
      <w:bookmarkEnd w:id="169"/>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звезды ордена Святого апостола Андрея Первозванного</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30" type="#_x0000_t75" style="width:261.75pt;height:258.75pt">
            <v:imagedata r:id="rId235"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170" w:name="Par3014"/>
      <w:bookmarkEnd w:id="170"/>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31" type="#_x0000_t75" style="width:258.75pt;height:258.75pt">
            <v:imagedata r:id="rId236"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171" w:name="Par3018"/>
      <w:bookmarkEnd w:id="171"/>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72" w:name="Par3022"/>
      <w:bookmarkEnd w:id="172"/>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Святого Георгия I степени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32" type="#_x0000_t75" style="width:202.5pt;height:231pt">
            <v:imagedata r:id="rId237"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173" w:name="Par3027"/>
      <w:bookmarkEnd w:id="173"/>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33" type="#_x0000_t75" style="width:196.5pt;height:215.25pt">
            <v:imagedata r:id="rId238"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174" w:name="Par3031"/>
      <w:bookmarkEnd w:id="174"/>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75" w:name="Par3035"/>
      <w:bookmarkEnd w:id="175"/>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звезды ордена Святого Георгия I степени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34" type="#_x0000_t75" style="width:268.5pt;height:268.5pt">
            <v:imagedata r:id="rId239"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176" w:name="Par3040"/>
      <w:bookmarkEnd w:id="176"/>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35" type="#_x0000_t75" style="width:268.5pt;height:268.5pt">
            <v:imagedata r:id="rId240"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177" w:name="Par3044"/>
      <w:bookmarkEnd w:id="177"/>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78" w:name="Par3048"/>
      <w:bookmarkEnd w:id="178"/>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Святого Георгия II степени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36" type="#_x0000_t75" style="width:202.5pt;height:224.25pt">
            <v:imagedata r:id="rId241"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179" w:name="Par3053"/>
      <w:bookmarkEnd w:id="179"/>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37" type="#_x0000_t75" style="width:193.5pt;height:215.25pt">
            <v:imagedata r:id="rId242"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180" w:name="Par3057"/>
      <w:bookmarkEnd w:id="180"/>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81" w:name="Par3061"/>
      <w:bookmarkEnd w:id="181"/>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звезды ордена Святого Георгия II степени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38" type="#_x0000_t75" style="width:268.5pt;height:268.5pt">
            <v:imagedata r:id="rId243"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182" w:name="Par3066"/>
      <w:bookmarkEnd w:id="182"/>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39" type="#_x0000_t75" style="width:268.5pt;height:268.5pt">
            <v:imagedata r:id="rId244"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183" w:name="Par3070"/>
      <w:bookmarkEnd w:id="183"/>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84" w:name="Par3074"/>
      <w:bookmarkEnd w:id="184"/>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Святого Георгия III степени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40" type="#_x0000_t75" style="width:168.75pt;height:189.75pt">
            <v:imagedata r:id="rId245"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185" w:name="Par3079"/>
      <w:bookmarkEnd w:id="185"/>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41" type="#_x0000_t75" style="width:168.75pt;height:187.5pt">
            <v:imagedata r:id="rId246"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186" w:name="Par3083"/>
      <w:bookmarkEnd w:id="186"/>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87" w:name="Par3087"/>
      <w:bookmarkEnd w:id="187"/>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Святого Георгия IV степени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42" type="#_x0000_t75" style="width:150pt;height:296.25pt">
            <v:imagedata r:id="rId247"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188" w:name="Par3092"/>
      <w:bookmarkEnd w:id="188"/>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43" type="#_x0000_t75" style="width:138.75pt;height:150pt">
            <v:imagedata r:id="rId248"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189" w:name="Par3096"/>
      <w:bookmarkEnd w:id="189"/>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90" w:name="Par3100"/>
      <w:bookmarkEnd w:id="190"/>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"За заслуги перед Отечеством" I степени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Исключен с 16 декабря 2011 года. - </w:t>
      </w:r>
      <w:hyperlink r:id="rId249" w:history="1">
        <w:r>
          <w:rPr>
            <w:rFonts w:ascii="Calibri" w:hAnsi="Calibri" w:cs="Calibri"/>
            <w:color w:val="0000FF"/>
          </w:rPr>
          <w:t>Указ</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91" w:name="Par3107"/>
      <w:bookmarkEnd w:id="191"/>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"За заслуги перед Отечеством" I степени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 </w:t>
      </w:r>
      <w:hyperlink r:id="rId250"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44" type="#_x0000_t75" style="width:192.75pt;height:264.75pt">
            <v:imagedata r:id="rId251"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192" w:name="Par3114"/>
      <w:bookmarkEnd w:id="192"/>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45" type="#_x0000_t75" style="width:189pt;height:204pt">
            <v:imagedata r:id="rId252"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193" w:name="Par3118"/>
      <w:bookmarkEnd w:id="193"/>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94" w:name="Par3122"/>
      <w:bookmarkEnd w:id="194"/>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звезды ордена "За заслуги перед Отечеством" I степени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46" type="#_x0000_t75" style="width:264.75pt;height:264.75pt">
            <v:imagedata r:id="rId253"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195" w:name="Par3127"/>
      <w:bookmarkEnd w:id="195"/>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47" type="#_x0000_t75" style="width:264.75pt;height:264.75pt">
            <v:imagedata r:id="rId254"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196" w:name="Par3131"/>
      <w:bookmarkEnd w:id="196"/>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97" w:name="Par3135"/>
      <w:bookmarkEnd w:id="197"/>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"За заслуги перед Отечеством" II степени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Исключен с 16 декабря 2011 года. - </w:t>
      </w:r>
      <w:hyperlink r:id="rId255" w:history="1">
        <w:r>
          <w:rPr>
            <w:rFonts w:ascii="Calibri" w:hAnsi="Calibri" w:cs="Calibri"/>
            <w:color w:val="0000FF"/>
          </w:rPr>
          <w:t>Указ</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198" w:name="Par3142"/>
      <w:bookmarkEnd w:id="198"/>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"За заслуги перед Отечеством" II степени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 </w:t>
      </w:r>
      <w:hyperlink r:id="rId256"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48" type="#_x0000_t75" style="width:159.75pt;height:222pt">
            <v:imagedata r:id="rId257"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199" w:name="Par3149"/>
      <w:bookmarkEnd w:id="199"/>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49" type="#_x0000_t75" style="width:161.25pt;height:174pt">
            <v:imagedata r:id="rId258"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00" w:name="Par3153"/>
      <w:bookmarkEnd w:id="200"/>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01" w:name="Par3157"/>
      <w:bookmarkEnd w:id="201"/>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звезды ордена "За заслуги перед Отечеством" II степени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50" type="#_x0000_t75" style="width:240pt;height:240pt">
            <v:imagedata r:id="rId259"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02" w:name="Par3162"/>
      <w:bookmarkEnd w:id="202"/>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51" type="#_x0000_t75" style="width:237pt;height:237pt">
            <v:imagedata r:id="rId260"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03" w:name="Par3166"/>
      <w:bookmarkEnd w:id="203"/>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04" w:name="Par3170"/>
      <w:bookmarkEnd w:id="204"/>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"За заслуги перед Отечеством" III степени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Исключен с 16 декабря 2011 года. - </w:t>
      </w:r>
      <w:hyperlink r:id="rId261" w:history="1">
        <w:r>
          <w:rPr>
            <w:rFonts w:ascii="Calibri" w:hAnsi="Calibri" w:cs="Calibri"/>
            <w:color w:val="0000FF"/>
          </w:rPr>
          <w:t>Указ</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05" w:name="Par3177"/>
      <w:bookmarkEnd w:id="205"/>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"За заслуги перед Отечеством" III степени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 xml:space="preserve">(введен </w:t>
      </w:r>
      <w:hyperlink r:id="rId262"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52" type="#_x0000_t75" style="width:159.75pt;height:221.25pt">
            <v:imagedata r:id="rId263"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06" w:name="Par3184"/>
      <w:bookmarkEnd w:id="206"/>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53" type="#_x0000_t75" style="width:162pt;height:174pt">
            <v:imagedata r:id="rId264"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07" w:name="Par3188"/>
      <w:bookmarkEnd w:id="207"/>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08" w:name="Par3192"/>
      <w:bookmarkEnd w:id="208"/>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"За заслуги перед Отечеством" IV степени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Исключен с 16 декабря 2011 года. - </w:t>
      </w:r>
      <w:hyperlink r:id="rId265" w:history="1">
        <w:r>
          <w:rPr>
            <w:rFonts w:ascii="Calibri" w:hAnsi="Calibri" w:cs="Calibri"/>
            <w:color w:val="0000FF"/>
          </w:rPr>
          <w:t>Указ</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09" w:name="Par3199"/>
      <w:bookmarkEnd w:id="209"/>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"За заслуги перед Отечеством" IV степени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 </w:t>
      </w:r>
      <w:hyperlink r:id="rId266" w:history="1">
        <w:r>
          <w:rPr>
            <w:rFonts w:ascii="Calibri" w:hAnsi="Calibri" w:cs="Calibri"/>
            <w:color w:val="0000FF"/>
          </w:rPr>
          <w:t>Указом</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54" type="#_x0000_t75" style="width:143.25pt;height:296.25pt">
            <v:imagedata r:id="rId267"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10" w:name="Par3206"/>
      <w:bookmarkEnd w:id="210"/>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55" type="#_x0000_t75" style="width:127.5pt;height:137.25pt">
            <v:imagedata r:id="rId268"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11" w:name="Par3210"/>
      <w:bookmarkEnd w:id="211"/>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12" w:name="Par3214"/>
      <w:bookmarkEnd w:id="212"/>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Александра Невского</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56" type="#_x0000_t75" style="width:153pt;height:296.25pt">
            <v:imagedata r:id="rId269"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13" w:name="Par3219"/>
      <w:bookmarkEnd w:id="213"/>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57" type="#_x0000_t75" style="width:146.25pt;height:140.25pt">
            <v:imagedata r:id="rId270"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14" w:name="Par3223"/>
      <w:bookmarkEnd w:id="214"/>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15" w:name="Par3227"/>
      <w:bookmarkEnd w:id="215"/>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Ушакова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58" type="#_x0000_t75" style="width:163.5pt;height:305.25pt">
            <v:imagedata r:id="rId271"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16" w:name="Par3232"/>
      <w:bookmarkEnd w:id="216"/>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59" type="#_x0000_t75" style="width:140.25pt;height:141.75pt">
            <v:imagedata r:id="rId272"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17" w:name="Par3236"/>
      <w:bookmarkEnd w:id="217"/>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18" w:name="Par3240"/>
      <w:bookmarkEnd w:id="218"/>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Жукова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60" type="#_x0000_t75" style="width:163.5pt;height:302.25pt">
            <v:imagedata r:id="rId273"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19" w:name="Par3245"/>
      <w:bookmarkEnd w:id="219"/>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61" type="#_x0000_t75" style="width:141.75pt;height:140.25pt">
            <v:imagedata r:id="rId274"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20" w:name="Par3249"/>
      <w:bookmarkEnd w:id="220"/>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21" w:name="Par3253"/>
      <w:bookmarkEnd w:id="221"/>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Кутузова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62" type="#_x0000_t75" style="width:168.75pt;height:305.25pt">
            <v:imagedata r:id="rId275"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22" w:name="Par3258"/>
      <w:bookmarkEnd w:id="222"/>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63" type="#_x0000_t75" style="width:143.25pt;height:143.25pt">
            <v:imagedata r:id="rId276"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23" w:name="Par3262"/>
      <w:bookmarkEnd w:id="223"/>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24" w:name="Par3266"/>
      <w:bookmarkEnd w:id="224"/>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Нахимова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64" type="#_x0000_t75" style="width:168.75pt;height:312pt">
            <v:imagedata r:id="rId277"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25" w:name="Par3271"/>
      <w:bookmarkEnd w:id="225"/>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65" type="#_x0000_t75" style="width:143.25pt;height:143.25pt">
            <v:imagedata r:id="rId278"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26" w:name="Par3275"/>
      <w:bookmarkEnd w:id="226"/>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27" w:name="Par3279"/>
      <w:bookmarkEnd w:id="227"/>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Мужества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66" type="#_x0000_t75" style="width:156pt;height:305.25pt">
            <v:imagedata r:id="rId279"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28" w:name="Par3284"/>
      <w:bookmarkEnd w:id="228"/>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67" type="#_x0000_t75" style="width:140.25pt;height:150pt">
            <v:imagedata r:id="rId280"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29" w:name="Par3288"/>
      <w:bookmarkEnd w:id="229"/>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30" w:name="Par3292"/>
      <w:bookmarkEnd w:id="230"/>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"За военные заслуги"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68" type="#_x0000_t75" style="width:156pt;height:306pt">
            <v:imagedata r:id="rId281"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31" w:name="Par3297"/>
      <w:bookmarkEnd w:id="231"/>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69" type="#_x0000_t75" style="width:140.25pt;height:146.25pt">
            <v:imagedata r:id="rId282"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32" w:name="Par3301"/>
      <w:bookmarkEnd w:id="232"/>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33" w:name="Par3305"/>
      <w:bookmarkEnd w:id="233"/>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"За морские заслуги"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70" type="#_x0000_t75" style="width:143.25pt;height:308.25pt">
            <v:imagedata r:id="rId283"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34" w:name="Par3310"/>
      <w:bookmarkEnd w:id="234"/>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71" type="#_x0000_t75" style="width:140.25pt;height:153pt">
            <v:imagedata r:id="rId284"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35" w:name="Par3314"/>
      <w:bookmarkEnd w:id="235"/>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36" w:name="Par3318"/>
      <w:bookmarkEnd w:id="236"/>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Почета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72" type="#_x0000_t75" style="width:168.75pt;height:315pt">
            <v:imagedata r:id="rId285"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37" w:name="Par3323"/>
      <w:bookmarkEnd w:id="237"/>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73" type="#_x0000_t75" style="width:143.25pt;height:153pt">
            <v:imagedata r:id="rId286"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38" w:name="Par3327"/>
      <w:bookmarkEnd w:id="238"/>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39" w:name="Par3331"/>
      <w:bookmarkEnd w:id="239"/>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Дружбы</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74" type="#_x0000_t75" style="width:159pt;height:315pt">
            <v:imagedata r:id="rId287"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40" w:name="Par3336"/>
      <w:bookmarkEnd w:id="240"/>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75" type="#_x0000_t75" style="width:156pt;height:156pt">
            <v:imagedata r:id="rId288"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41" w:name="Par3340"/>
      <w:bookmarkEnd w:id="241"/>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42" w:name="Par3344"/>
      <w:bookmarkEnd w:id="242"/>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Суворова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76" type="#_x0000_t75" style="width:165pt;height:308.25pt">
            <v:imagedata r:id="rId289"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43" w:name="Par3349"/>
      <w:bookmarkEnd w:id="243"/>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77" type="#_x0000_t75" style="width:138.75pt;height:138.75pt">
            <v:imagedata r:id="rId290"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44" w:name="Par3353"/>
      <w:bookmarkEnd w:id="244"/>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45" w:name="Par3358"/>
      <w:bookmarkEnd w:id="245"/>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ордена "Родительская слава" с золотистой</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металлической пластиной</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78" type="#_x0000_t75" style="width:237pt;height:280.5pt">
            <v:imagedata r:id="rId291"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46" w:name="Par3364"/>
      <w:bookmarkEnd w:id="246"/>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79" type="#_x0000_t75" style="width:240pt;height:280.5pt">
            <v:imagedata r:id="rId292"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47" w:name="Par3368"/>
      <w:bookmarkEnd w:id="247"/>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48" w:name="Par3372"/>
      <w:bookmarkEnd w:id="248"/>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мужского знака ордена "Родительская слава"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80" type="#_x0000_t75" style="width:153pt;height:293.25pt">
            <v:imagedata r:id="rId293"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49" w:name="Par3377"/>
      <w:bookmarkEnd w:id="249"/>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81" type="#_x0000_t75" style="width:138.75pt;height:138.75pt">
            <v:imagedata r:id="rId294"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50" w:name="Par3381"/>
      <w:bookmarkEnd w:id="250"/>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51" w:name="Par3385"/>
      <w:bookmarkEnd w:id="251"/>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женского знака ордена "Родительская слава"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82" type="#_x0000_t75" style="width:212.25pt;height:231pt">
            <v:imagedata r:id="rId295"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52" w:name="Par3390"/>
      <w:bookmarkEnd w:id="252"/>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83" type="#_x0000_t75" style="width:135.75pt;height:138.75pt">
            <v:imagedata r:id="rId296"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53" w:name="Par3394"/>
      <w:bookmarkEnd w:id="253"/>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54" w:name="Par3398"/>
      <w:bookmarkEnd w:id="254"/>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миниатюрной копии знака ордена "Родительская слава"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Исключен с 16 декабря 2011 года. - </w:t>
      </w:r>
      <w:hyperlink r:id="rId297" w:history="1">
        <w:r>
          <w:rPr>
            <w:rFonts w:ascii="Calibri" w:hAnsi="Calibri" w:cs="Calibri"/>
            <w:color w:val="0000FF"/>
          </w:rPr>
          <w:t>Указ</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55" w:name="Par3405"/>
      <w:bookmarkEnd w:id="255"/>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отличия - Георгиевского Креста I степени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84" type="#_x0000_t75" style="width:187.5pt;height:280.5pt">
            <v:imagedata r:id="rId298"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56" w:name="Par3410"/>
      <w:bookmarkEnd w:id="256"/>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85" type="#_x0000_t75" style="width:118.5pt;height:131.25pt">
            <v:imagedata r:id="rId299"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57" w:name="Par3414"/>
      <w:bookmarkEnd w:id="257"/>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58" w:name="Par3418"/>
      <w:bookmarkEnd w:id="258"/>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отличия - Георгиевского Креста II степени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86" type="#_x0000_t75" style="width:159pt;height:287.25pt">
            <v:imagedata r:id="rId300"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59" w:name="Par3423"/>
      <w:bookmarkEnd w:id="259"/>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87" type="#_x0000_t75" style="width:118.5pt;height:131.25pt">
            <v:imagedata r:id="rId301"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60" w:name="Par3427"/>
      <w:bookmarkEnd w:id="260"/>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61" w:name="Par3431"/>
      <w:bookmarkEnd w:id="261"/>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отличия - Георгиевского Креста III степени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88" type="#_x0000_t75" style="width:196.5pt;height:283.5pt">
            <v:imagedata r:id="rId302"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62" w:name="Par3436"/>
      <w:bookmarkEnd w:id="262"/>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89" type="#_x0000_t75" style="width:118.5pt;height:127.5pt">
            <v:imagedata r:id="rId303"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63" w:name="Par3440"/>
      <w:bookmarkEnd w:id="263"/>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64" w:name="Par3444"/>
      <w:bookmarkEnd w:id="264"/>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отличия - Георгиевского Креста IV степени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90" type="#_x0000_t75" style="width:153pt;height:271.5pt">
            <v:imagedata r:id="rId304"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65" w:name="Par3449"/>
      <w:bookmarkEnd w:id="265"/>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91" type="#_x0000_t75" style="width:118.5pt;height:126pt">
            <v:imagedata r:id="rId305"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66" w:name="Par3453"/>
      <w:bookmarkEnd w:id="266"/>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67" w:name="Par3457"/>
      <w:bookmarkEnd w:id="267"/>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знака отличия "За безупречную службу" &lt;*&gt;</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&lt;*&gt; На примере знака отличия "За безупречную службу" XXV (лет).</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92" type="#_x0000_t75" style="width:115.5pt;height:107.25pt">
            <v:imagedata r:id="rId306"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68" w:name="Par3465"/>
      <w:bookmarkEnd w:id="268"/>
      <w:r>
        <w:rPr>
          <w:rFonts w:ascii="Calibri" w:hAnsi="Calibri" w:cs="Calibri"/>
        </w:rPr>
        <w:t>Лицевая сторона для военнослужащих</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93" type="#_x0000_t75" style="width:115.5pt;height:108.75pt">
            <v:imagedata r:id="rId307"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69" w:name="Par3469"/>
      <w:bookmarkEnd w:id="269"/>
      <w:r>
        <w:rPr>
          <w:rFonts w:ascii="Calibri" w:hAnsi="Calibri" w:cs="Calibri"/>
        </w:rPr>
        <w:t>Лицевая сторона для гражданских лиц</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70" w:name="Par3473"/>
      <w:bookmarkEnd w:id="270"/>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медали ордена "За заслуги перед Отечеством" I степени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94" type="#_x0000_t75" style="width:150pt;height:280.5pt">
            <v:imagedata r:id="rId308"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71" w:name="Par3478"/>
      <w:bookmarkEnd w:id="271"/>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95" type="#_x0000_t75" style="width:112.5pt;height:120.75pt">
            <v:imagedata r:id="rId309"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72" w:name="Par3482"/>
      <w:bookmarkEnd w:id="272"/>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73" w:name="Par3486"/>
      <w:bookmarkEnd w:id="273"/>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медали ордена "За заслуги перед Отечеством" II степени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96" type="#_x0000_t75" style="width:153pt;height:280.5pt">
            <v:imagedata r:id="rId310"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74" w:name="Par3491"/>
      <w:bookmarkEnd w:id="274"/>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97" type="#_x0000_t75" style="width:112.5pt;height:126pt">
            <v:imagedata r:id="rId311"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75" w:name="Par3495"/>
      <w:bookmarkEnd w:id="275"/>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76" w:name="Par3499"/>
      <w:bookmarkEnd w:id="276"/>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медали "За отвагу"</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98" type="#_x0000_t75" style="width:156pt;height:289.5pt">
            <v:imagedata r:id="rId312"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77" w:name="Par3504"/>
      <w:bookmarkEnd w:id="277"/>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99" type="#_x0000_t75" style="width:118.5pt;height:135.75pt">
            <v:imagedata r:id="rId313"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78" w:name="Par3508"/>
      <w:bookmarkEnd w:id="278"/>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79" w:name="Par3512"/>
      <w:bookmarkEnd w:id="279"/>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медали Суворова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00" type="#_x0000_t75" style="width:163.5pt;height:287.25pt">
            <v:imagedata r:id="rId314"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80" w:name="Par3517"/>
      <w:bookmarkEnd w:id="280"/>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01" type="#_x0000_t75" style="width:112.5pt;height:126pt">
            <v:imagedata r:id="rId315"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81" w:name="Par3521"/>
      <w:bookmarkEnd w:id="281"/>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82" w:name="Par3525"/>
      <w:bookmarkEnd w:id="282"/>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медали Ушакова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02" type="#_x0000_t75" style="width:153pt;height:315pt">
            <v:imagedata r:id="rId316"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83" w:name="Par3530"/>
      <w:bookmarkEnd w:id="283"/>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03" type="#_x0000_t75" style="width:120.75pt;height:159pt">
            <v:imagedata r:id="rId317"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84" w:name="Par3534"/>
      <w:bookmarkEnd w:id="284"/>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85" w:name="Par3538"/>
      <w:bookmarkEnd w:id="285"/>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медали Жукова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w:t>
      </w:r>
      <w:hyperlink r:id="rId318" w:history="1">
        <w:r>
          <w:rPr>
            <w:rFonts w:ascii="Calibri" w:hAnsi="Calibri" w:cs="Calibri"/>
            <w:color w:val="0000FF"/>
          </w:rPr>
          <w:t>Указа</w:t>
        </w:r>
      </w:hyperlink>
      <w:r>
        <w:rPr>
          <w:rFonts w:ascii="Calibri" w:hAnsi="Calibri" w:cs="Calibri"/>
        </w:rPr>
        <w:t xml:space="preserve"> Президента РФ от 16.12.2011 N 1631)</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04" type="#_x0000_t75" style="width:148.5pt;height:267pt">
            <v:imagedata r:id="rId319"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86" w:name="Par3545"/>
      <w:bookmarkEnd w:id="286"/>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05" type="#_x0000_t75" style="width:101.25pt;height:111.75pt">
            <v:imagedata r:id="rId320"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87" w:name="Par3549"/>
      <w:bookmarkEnd w:id="287"/>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88" w:name="Par3553"/>
      <w:bookmarkEnd w:id="288"/>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медали Нестерова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06" type="#_x0000_t75" style="width:156pt;height:280.5pt">
            <v:imagedata r:id="rId321"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89" w:name="Par3558"/>
      <w:bookmarkEnd w:id="289"/>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07" type="#_x0000_t75" style="width:112.5pt;height:126pt">
            <v:imagedata r:id="rId322"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90" w:name="Par3562"/>
      <w:bookmarkEnd w:id="290"/>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91" w:name="Par3566"/>
      <w:bookmarkEnd w:id="291"/>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медали Пушкина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08" type="#_x0000_t75" style="width:156pt;height:271.5pt">
            <v:imagedata r:id="rId323"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92" w:name="Par3571"/>
      <w:bookmarkEnd w:id="292"/>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09" type="#_x0000_t75" style="width:118.5pt;height:127.5pt">
            <v:imagedata r:id="rId324"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93" w:name="Par3575"/>
      <w:bookmarkEnd w:id="293"/>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94" w:name="Par3579"/>
      <w:bookmarkEnd w:id="294"/>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медали "Защитнику свободной России"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10" type="#_x0000_t75" style="width:159pt;height:287.25pt">
            <v:imagedata r:id="rId325"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95" w:name="Par3584"/>
      <w:bookmarkEnd w:id="295"/>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11" type="#_x0000_t75" style="width:120.75pt;height:138.75pt">
            <v:imagedata r:id="rId326"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96" w:name="Par3588"/>
      <w:bookmarkEnd w:id="296"/>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297" w:name="Par3592"/>
      <w:bookmarkEnd w:id="297"/>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медали "За отличие в охране общественного порядка"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12" type="#_x0000_t75" style="width:156pt;height:280.5pt">
            <v:imagedata r:id="rId327"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98" w:name="Par3597"/>
      <w:bookmarkEnd w:id="298"/>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13" type="#_x0000_t75" style="width:112.5pt;height:126pt">
            <v:imagedata r:id="rId328"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299" w:name="Par3601"/>
      <w:bookmarkEnd w:id="299"/>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300" w:name="Par3605"/>
      <w:bookmarkEnd w:id="300"/>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медали "За отличие в охране государственной границы"</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14" type="#_x0000_t75" style="width:156pt;height:277.5pt">
            <v:imagedata r:id="rId329"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301" w:name="Par3610"/>
      <w:bookmarkEnd w:id="301"/>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15" type="#_x0000_t75" style="width:112.5pt;height:127.5pt">
            <v:imagedata r:id="rId330"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302" w:name="Par3614"/>
      <w:bookmarkEnd w:id="302"/>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303" w:name="Par3618"/>
      <w:bookmarkEnd w:id="303"/>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медали "За спасение погибавших"</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16" type="#_x0000_t75" style="width:156pt;height:280.5pt">
            <v:imagedata r:id="rId331"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304" w:name="Par3623"/>
      <w:bookmarkEnd w:id="304"/>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17" type="#_x0000_t75" style="width:115.5pt;height:126pt">
            <v:imagedata r:id="rId332"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305" w:name="Par3627"/>
      <w:bookmarkEnd w:id="305"/>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306" w:name="Par3631"/>
      <w:bookmarkEnd w:id="306"/>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медали "За труды по сельскому хозяйству"</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18" type="#_x0000_t75" style="width:156pt;height:283.5pt">
            <v:imagedata r:id="rId333"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307" w:name="Par3636"/>
      <w:bookmarkEnd w:id="307"/>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19" type="#_x0000_t75" style="width:115.5pt;height:126pt">
            <v:imagedata r:id="rId334"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308" w:name="Par3640"/>
      <w:bookmarkEnd w:id="308"/>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309" w:name="Par3644"/>
      <w:bookmarkEnd w:id="309"/>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медали "За развитие железных дорог"</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20" type="#_x0000_t75" style="width:159pt;height:280.5pt">
            <v:imagedata r:id="rId335"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310" w:name="Par3649"/>
      <w:bookmarkEnd w:id="310"/>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21" type="#_x0000_t75" style="width:115.5pt;height:127.5pt">
            <v:imagedata r:id="rId336"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311" w:name="Par3653"/>
      <w:bookmarkEnd w:id="311"/>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312" w:name="Par3657"/>
      <w:bookmarkEnd w:id="312"/>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медали "За заслуги в освоении космоса"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22" type="#_x0000_t75" style="width:159pt;height:277.5pt">
            <v:imagedata r:id="rId337"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313" w:name="Par3662"/>
      <w:bookmarkEnd w:id="313"/>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23" type="#_x0000_t75" style="width:107.25pt;height:115.5pt">
            <v:imagedata r:id="rId338"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314" w:name="Par3666"/>
      <w:bookmarkEnd w:id="314"/>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315" w:name="Par3670"/>
      <w:bookmarkEnd w:id="315"/>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медали ордена "Родительская слава", предназначенной</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для ношения на мужском костюме</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24" type="#_x0000_t75" style="width:156pt;height:289.5pt">
            <v:imagedata r:id="rId339"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316" w:name="Par3676"/>
      <w:bookmarkEnd w:id="316"/>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25" type="#_x0000_t75" style="width:112.5pt;height:112.5pt">
            <v:imagedata r:id="rId340"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317" w:name="Par3680"/>
      <w:bookmarkEnd w:id="317"/>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318" w:name="Par3684"/>
      <w:bookmarkEnd w:id="318"/>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медали ордена "Родительская слава", предназначенной</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для ношения на женском костюме</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26" type="#_x0000_t75" style="width:261.75pt;height:208.5pt">
            <v:imagedata r:id="rId341"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319" w:name="Par3690"/>
      <w:bookmarkEnd w:id="319"/>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27" type="#_x0000_t75" style="width:112.5pt;height:112.5pt">
            <v:imagedata r:id="rId342"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320" w:name="Par3694"/>
      <w:bookmarkEnd w:id="320"/>
      <w:r>
        <w:rPr>
          <w:rFonts w:ascii="Calibri" w:hAnsi="Calibri" w:cs="Calibri"/>
        </w:rPr>
        <w:t>Оборотная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321" w:name="Par3698"/>
      <w:bookmarkEnd w:id="321"/>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нагрудного знака к почетному званию "Летчик-космонавт</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28" type="#_x0000_t75" style="width:112.5pt;height:171.75pt">
            <v:imagedata r:id="rId343"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322" w:name="Par3704"/>
      <w:bookmarkEnd w:id="322"/>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323" w:name="Par3708"/>
      <w:bookmarkEnd w:id="323"/>
      <w:r>
        <w:rPr>
          <w:rFonts w:ascii="Calibri" w:hAnsi="Calibri" w:cs="Calibri"/>
        </w:rPr>
        <w:lastRenderedPageBreak/>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нагрудного знака к почетному званию "Заслуженный военный</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летчик Российской Федерации"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29" type="#_x0000_t75" style="width:112.5pt;height:165pt">
            <v:imagedata r:id="rId344"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324" w:name="Par3714"/>
      <w:bookmarkEnd w:id="324"/>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325" w:name="Par3718"/>
      <w:bookmarkEnd w:id="325"/>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нагрудного знака к почетному званию "Заслуженный военный</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штурман Российской Федерации"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130" type="#_x0000_t75" style="width:112.5pt;height:168.75pt">
            <v:imagedata r:id="rId345"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326" w:name="Par3724"/>
      <w:bookmarkEnd w:id="326"/>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1"/>
        <w:rPr>
          <w:rFonts w:ascii="Calibri" w:hAnsi="Calibri" w:cs="Calibri"/>
        </w:rPr>
      </w:pPr>
      <w:bookmarkStart w:id="327" w:name="Par3728"/>
      <w:bookmarkEnd w:id="327"/>
      <w:r>
        <w:rPr>
          <w:rFonts w:ascii="Calibri" w:hAnsi="Calibri" w:cs="Calibri"/>
        </w:rPr>
        <w:t>РИСУНОК</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образца нагрудного знака к почетным званиям</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 &lt;*&gt;</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131" type="#_x0000_t75" style="width:108.75pt;height:138.75pt">
            <v:imagedata r:id="rId346" o:title=""/>
          </v:shape>
        </w:pic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center"/>
        <w:outlineLvl w:val="2"/>
        <w:rPr>
          <w:rFonts w:ascii="Calibri" w:hAnsi="Calibri" w:cs="Calibri"/>
        </w:rPr>
      </w:pPr>
      <w:bookmarkStart w:id="328" w:name="Par3737"/>
      <w:bookmarkEnd w:id="328"/>
      <w:r>
        <w:rPr>
          <w:rFonts w:ascii="Calibri" w:hAnsi="Calibri" w:cs="Calibri"/>
        </w:rPr>
        <w:t>Лицевая сторона</w:t>
      </w:r>
    </w:p>
    <w:p w:rsidR="00F135E9" w:rsidRDefault="00F135E9">
      <w:pPr>
        <w:widowControl w:val="0"/>
        <w:autoSpaceDE w:val="0"/>
        <w:autoSpaceDN w:val="0"/>
        <w:adjustRightInd w:val="0"/>
        <w:spacing w:after="0" w:line="240" w:lineRule="auto"/>
        <w:jc w:val="center"/>
        <w:rPr>
          <w:rFonts w:ascii="Calibri" w:hAnsi="Calibri" w:cs="Calibri"/>
        </w:rPr>
      </w:pP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right"/>
        <w:outlineLvl w:val="0"/>
        <w:rPr>
          <w:rFonts w:ascii="Calibri" w:hAnsi="Calibri" w:cs="Calibri"/>
        </w:rPr>
      </w:pPr>
      <w:bookmarkStart w:id="329" w:name="Par3743"/>
      <w:bookmarkEnd w:id="329"/>
      <w:r>
        <w:rPr>
          <w:rFonts w:ascii="Calibri" w:hAnsi="Calibri" w:cs="Calibri"/>
        </w:rPr>
        <w:t>Приложение</w:t>
      </w:r>
    </w:p>
    <w:p w:rsidR="00F135E9" w:rsidRDefault="00F135E9">
      <w:pPr>
        <w:widowControl w:val="0"/>
        <w:autoSpaceDE w:val="0"/>
        <w:autoSpaceDN w:val="0"/>
        <w:adjustRightInd w:val="0"/>
        <w:spacing w:after="0" w:line="240" w:lineRule="auto"/>
        <w:jc w:val="right"/>
        <w:rPr>
          <w:rFonts w:ascii="Calibri" w:hAnsi="Calibri" w:cs="Calibri"/>
        </w:rPr>
      </w:pPr>
      <w:r>
        <w:rPr>
          <w:rFonts w:ascii="Calibri" w:hAnsi="Calibri" w:cs="Calibri"/>
        </w:rPr>
        <w:t>к Указу Президента</w:t>
      </w:r>
    </w:p>
    <w:p w:rsidR="00F135E9" w:rsidRDefault="00F135E9">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F135E9" w:rsidRDefault="00F135E9">
      <w:pPr>
        <w:widowControl w:val="0"/>
        <w:autoSpaceDE w:val="0"/>
        <w:autoSpaceDN w:val="0"/>
        <w:adjustRightInd w:val="0"/>
        <w:spacing w:after="0" w:line="240" w:lineRule="auto"/>
        <w:jc w:val="right"/>
        <w:rPr>
          <w:rFonts w:ascii="Calibri" w:hAnsi="Calibri" w:cs="Calibri"/>
        </w:rPr>
      </w:pPr>
      <w:r>
        <w:rPr>
          <w:rFonts w:ascii="Calibri" w:hAnsi="Calibri" w:cs="Calibri"/>
        </w:rPr>
        <w:t>от 7 сентября 2010 г. N 1099</w:t>
      </w:r>
    </w:p>
    <w:p w:rsidR="00F135E9" w:rsidRDefault="00F135E9">
      <w:pPr>
        <w:widowControl w:val="0"/>
        <w:autoSpaceDE w:val="0"/>
        <w:autoSpaceDN w:val="0"/>
        <w:adjustRightInd w:val="0"/>
        <w:spacing w:after="0" w:line="240" w:lineRule="auto"/>
        <w:jc w:val="right"/>
        <w:rPr>
          <w:rFonts w:ascii="Calibri" w:hAnsi="Calibri" w:cs="Calibri"/>
        </w:rPr>
      </w:pPr>
    </w:p>
    <w:p w:rsidR="00F135E9" w:rsidRDefault="00F135E9">
      <w:pPr>
        <w:widowControl w:val="0"/>
        <w:autoSpaceDE w:val="0"/>
        <w:autoSpaceDN w:val="0"/>
        <w:adjustRightInd w:val="0"/>
        <w:spacing w:after="0" w:line="240" w:lineRule="auto"/>
        <w:jc w:val="center"/>
        <w:rPr>
          <w:rFonts w:ascii="Calibri" w:hAnsi="Calibri" w:cs="Calibri"/>
        </w:rPr>
      </w:pPr>
      <w:bookmarkStart w:id="330" w:name="Par3748"/>
      <w:bookmarkEnd w:id="330"/>
      <w:r>
        <w:rPr>
          <w:rFonts w:ascii="Calibri" w:hAnsi="Calibri" w:cs="Calibri"/>
        </w:rPr>
        <w:t>ПЕРЕЧЕНЬ</w:t>
      </w:r>
    </w:p>
    <w:p w:rsidR="00F135E9" w:rsidRDefault="00F135E9">
      <w:pPr>
        <w:widowControl w:val="0"/>
        <w:autoSpaceDE w:val="0"/>
        <w:autoSpaceDN w:val="0"/>
        <w:adjustRightInd w:val="0"/>
        <w:spacing w:after="0" w:line="240" w:lineRule="auto"/>
        <w:jc w:val="center"/>
        <w:rPr>
          <w:rFonts w:ascii="Calibri" w:hAnsi="Calibri" w:cs="Calibri"/>
        </w:rPr>
      </w:pPr>
      <w:r>
        <w:rPr>
          <w:rFonts w:ascii="Calibri" w:hAnsi="Calibri" w:cs="Calibri"/>
        </w:rPr>
        <w:t>УТРАТИВШИХ СИЛУ УКАЗОВ ПРЕЗИДЕНТА РОССИЙСКОЙ ФЕДЕРАЦИИ</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347" w:history="1">
        <w:r>
          <w:rPr>
            <w:rFonts w:ascii="Calibri" w:hAnsi="Calibri" w:cs="Calibri"/>
            <w:color w:val="0000FF"/>
          </w:rPr>
          <w:t>Пункты 1</w:t>
        </w:r>
      </w:hyperlink>
      <w:r>
        <w:rPr>
          <w:rFonts w:ascii="Calibri" w:hAnsi="Calibri" w:cs="Calibri"/>
        </w:rPr>
        <w:t xml:space="preserve"> и </w:t>
      </w:r>
      <w:hyperlink r:id="rId348" w:history="1">
        <w:r>
          <w:rPr>
            <w:rFonts w:ascii="Calibri" w:hAnsi="Calibri" w:cs="Calibri"/>
            <w:color w:val="0000FF"/>
          </w:rPr>
          <w:t>3</w:t>
        </w:r>
      </w:hyperlink>
      <w:r>
        <w:rPr>
          <w:rFonts w:ascii="Calibri" w:hAnsi="Calibri" w:cs="Calibri"/>
        </w:rP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349" w:history="1">
        <w:r>
          <w:rPr>
            <w:rFonts w:ascii="Calibri" w:hAnsi="Calibri" w:cs="Calibri"/>
            <w:color w:val="0000FF"/>
          </w:rPr>
          <w:t>Указ</w:t>
        </w:r>
      </w:hyperlink>
      <w:r>
        <w:rPr>
          <w:rFonts w:ascii="Calibri" w:hAnsi="Calibri" w:cs="Calibri"/>
        </w:rP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350" w:history="1">
        <w:r>
          <w:rPr>
            <w:rFonts w:ascii="Calibri" w:hAnsi="Calibri" w:cs="Calibri"/>
            <w:color w:val="0000FF"/>
          </w:rPr>
          <w:t>Указ</w:t>
        </w:r>
      </w:hyperlink>
      <w:r>
        <w:rPr>
          <w:rFonts w:ascii="Calibri" w:hAnsi="Calibri" w:cs="Calibri"/>
        </w:rP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351" w:history="1">
        <w:r>
          <w:rPr>
            <w:rFonts w:ascii="Calibri" w:hAnsi="Calibri" w:cs="Calibri"/>
            <w:color w:val="0000FF"/>
          </w:rPr>
          <w:t>Указ</w:t>
        </w:r>
      </w:hyperlink>
      <w:r>
        <w:rPr>
          <w:rFonts w:ascii="Calibri" w:hAnsi="Calibri" w:cs="Calibri"/>
        </w:rP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352" w:history="1">
        <w:r>
          <w:rPr>
            <w:rFonts w:ascii="Calibri" w:hAnsi="Calibri" w:cs="Calibri"/>
            <w:color w:val="0000FF"/>
          </w:rPr>
          <w:t>Указ</w:t>
        </w:r>
      </w:hyperlink>
      <w:r>
        <w:rPr>
          <w:rFonts w:ascii="Calibri" w:hAnsi="Calibri" w:cs="Calibri"/>
        </w:rP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353" w:history="1">
        <w:r>
          <w:rPr>
            <w:rFonts w:ascii="Calibri" w:hAnsi="Calibri" w:cs="Calibri"/>
            <w:color w:val="0000FF"/>
          </w:rPr>
          <w:t>Пункт 2</w:t>
        </w:r>
      </w:hyperlink>
      <w:r>
        <w:rPr>
          <w:rFonts w:ascii="Calibri" w:hAnsi="Calibri" w:cs="Calibri"/>
        </w:rP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w:t>
      </w:r>
      <w:hyperlink r:id="rId354" w:history="1">
        <w:r>
          <w:rPr>
            <w:rFonts w:ascii="Calibri" w:hAnsi="Calibri" w:cs="Calibri"/>
            <w:color w:val="0000FF"/>
          </w:rPr>
          <w:t>Пункт 1</w:t>
        </w:r>
      </w:hyperlink>
      <w:r>
        <w:rPr>
          <w:rFonts w:ascii="Calibri" w:hAnsi="Calibri" w:cs="Calibri"/>
        </w:rPr>
        <w:t xml:space="preserve"> в части, касающейся включения в </w:t>
      </w:r>
      <w:hyperlink r:id="rId355" w:history="1">
        <w:r>
          <w:rPr>
            <w:rFonts w:ascii="Calibri" w:hAnsi="Calibri" w:cs="Calibri"/>
            <w:color w:val="0000FF"/>
          </w:rPr>
          <w:t>пункт 1</w:t>
        </w:r>
      </w:hyperlink>
      <w:r>
        <w:rPr>
          <w:rFonts w:ascii="Calibri" w:hAnsi="Calibri" w:cs="Calibri"/>
        </w:rPr>
        <w:t xml:space="preserve"> Указа Президента Российской Федерации от 30 декабря 1995 г. N 1341 слов "Заслуженный пограничник Российской Федерации", и </w:t>
      </w:r>
      <w:hyperlink r:id="rId356" w:history="1">
        <w:r>
          <w:rPr>
            <w:rFonts w:ascii="Calibri" w:hAnsi="Calibri" w:cs="Calibri"/>
            <w:color w:val="0000FF"/>
          </w:rPr>
          <w:t>пункт 2</w:t>
        </w:r>
      </w:hyperlink>
      <w:r>
        <w:rPr>
          <w:rFonts w:ascii="Calibri" w:hAnsi="Calibri" w:cs="Calibri"/>
        </w:rP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8. </w:t>
      </w:r>
      <w:hyperlink r:id="rId357" w:history="1">
        <w:r>
          <w:rPr>
            <w:rFonts w:ascii="Calibri" w:hAnsi="Calibri" w:cs="Calibri"/>
            <w:color w:val="0000FF"/>
          </w:rPr>
          <w:t>Пункт 2</w:t>
        </w:r>
      </w:hyperlink>
      <w:r>
        <w:rPr>
          <w:rFonts w:ascii="Calibri" w:hAnsi="Calibri" w:cs="Calibri"/>
        </w:rP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w:t>
      </w:r>
      <w:hyperlink r:id="rId358" w:history="1">
        <w:r>
          <w:rPr>
            <w:rFonts w:ascii="Calibri" w:hAnsi="Calibri" w:cs="Calibri"/>
            <w:color w:val="0000FF"/>
          </w:rPr>
          <w:t>Пункт 2</w:t>
        </w:r>
      </w:hyperlink>
      <w:r>
        <w:rPr>
          <w:rFonts w:ascii="Calibri" w:hAnsi="Calibri" w:cs="Calibri"/>
        </w:rP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w:t>
      </w:r>
      <w:hyperlink r:id="rId359" w:history="1">
        <w:r>
          <w:rPr>
            <w:rFonts w:ascii="Calibri" w:hAnsi="Calibri" w:cs="Calibri"/>
            <w:color w:val="0000FF"/>
          </w:rPr>
          <w:t>Указ</w:t>
        </w:r>
      </w:hyperlink>
      <w:r>
        <w:rPr>
          <w:rFonts w:ascii="Calibri" w:hAnsi="Calibri" w:cs="Calibri"/>
        </w:rP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w:t>
      </w:r>
      <w:hyperlink r:id="rId360" w:history="1">
        <w:r>
          <w:rPr>
            <w:rFonts w:ascii="Calibri" w:hAnsi="Calibri" w:cs="Calibri"/>
            <w:color w:val="0000FF"/>
          </w:rPr>
          <w:t>Пункт 2</w:t>
        </w:r>
      </w:hyperlink>
      <w:r>
        <w:rPr>
          <w:rFonts w:ascii="Calibri" w:hAnsi="Calibri" w:cs="Calibri"/>
        </w:rP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w:t>
      </w:r>
      <w:hyperlink r:id="rId361" w:history="1">
        <w:r>
          <w:rPr>
            <w:rFonts w:ascii="Calibri" w:hAnsi="Calibri" w:cs="Calibri"/>
            <w:color w:val="0000FF"/>
          </w:rPr>
          <w:t>Пункт 2</w:t>
        </w:r>
      </w:hyperlink>
      <w:r>
        <w:rPr>
          <w:rFonts w:ascii="Calibri" w:hAnsi="Calibri" w:cs="Calibri"/>
        </w:rP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w:t>
      </w:r>
      <w:hyperlink r:id="rId362" w:history="1">
        <w:r>
          <w:rPr>
            <w:rFonts w:ascii="Calibri" w:hAnsi="Calibri" w:cs="Calibri"/>
            <w:color w:val="0000FF"/>
          </w:rPr>
          <w:t>Пункт 2</w:t>
        </w:r>
      </w:hyperlink>
      <w:r>
        <w:rPr>
          <w:rFonts w:ascii="Calibri" w:hAnsi="Calibri" w:cs="Calibri"/>
        </w:rP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w:t>
      </w:r>
      <w:hyperlink r:id="rId363" w:history="1">
        <w:r>
          <w:rPr>
            <w:rFonts w:ascii="Calibri" w:hAnsi="Calibri" w:cs="Calibri"/>
            <w:color w:val="0000FF"/>
          </w:rPr>
          <w:t>Указ</w:t>
        </w:r>
      </w:hyperlink>
      <w:r>
        <w:rPr>
          <w:rFonts w:ascii="Calibri" w:hAnsi="Calibri" w:cs="Calibri"/>
        </w:rP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w:t>
      </w:r>
      <w:hyperlink r:id="rId364" w:history="1">
        <w:r>
          <w:rPr>
            <w:rFonts w:ascii="Calibri" w:hAnsi="Calibri" w:cs="Calibri"/>
            <w:color w:val="0000FF"/>
          </w:rPr>
          <w:t>Указ</w:t>
        </w:r>
      </w:hyperlink>
      <w:r>
        <w:rPr>
          <w:rFonts w:ascii="Calibri" w:hAnsi="Calibri" w:cs="Calibri"/>
        </w:rP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w:t>
      </w:r>
      <w:hyperlink r:id="rId365" w:history="1">
        <w:r>
          <w:rPr>
            <w:rFonts w:ascii="Calibri" w:hAnsi="Calibri" w:cs="Calibri"/>
            <w:color w:val="0000FF"/>
          </w:rPr>
          <w:t>Указ</w:t>
        </w:r>
      </w:hyperlink>
      <w:r>
        <w:rPr>
          <w:rFonts w:ascii="Calibri" w:hAnsi="Calibri" w:cs="Calibri"/>
        </w:rP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w:t>
      </w:r>
      <w:hyperlink r:id="rId366" w:history="1">
        <w:r>
          <w:rPr>
            <w:rFonts w:ascii="Calibri" w:hAnsi="Calibri" w:cs="Calibri"/>
            <w:color w:val="0000FF"/>
          </w:rPr>
          <w:t>Пункт 2</w:t>
        </w:r>
      </w:hyperlink>
      <w:r>
        <w:rPr>
          <w:rFonts w:ascii="Calibri" w:hAnsi="Calibri" w:cs="Calibri"/>
        </w:rP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w:t>
      </w:r>
      <w:hyperlink r:id="rId367" w:history="1">
        <w:r>
          <w:rPr>
            <w:rFonts w:ascii="Calibri" w:hAnsi="Calibri" w:cs="Calibri"/>
            <w:color w:val="0000FF"/>
          </w:rPr>
          <w:t>Пункт 2</w:t>
        </w:r>
      </w:hyperlink>
      <w:r>
        <w:rPr>
          <w:rFonts w:ascii="Calibri" w:hAnsi="Calibri" w:cs="Calibri"/>
        </w:rP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w:t>
      </w:r>
      <w:hyperlink r:id="rId368" w:history="1">
        <w:r>
          <w:rPr>
            <w:rFonts w:ascii="Calibri" w:hAnsi="Calibri" w:cs="Calibri"/>
            <w:color w:val="0000FF"/>
          </w:rPr>
          <w:t>Пункт 2</w:t>
        </w:r>
      </w:hyperlink>
      <w:r>
        <w:rPr>
          <w:rFonts w:ascii="Calibri" w:hAnsi="Calibri" w:cs="Calibri"/>
        </w:rP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w:t>
      </w:r>
      <w:hyperlink r:id="rId369" w:history="1">
        <w:r>
          <w:rPr>
            <w:rFonts w:ascii="Calibri" w:hAnsi="Calibri" w:cs="Calibri"/>
            <w:color w:val="0000FF"/>
          </w:rPr>
          <w:t>Пункт 2</w:t>
        </w:r>
      </w:hyperlink>
      <w:r>
        <w:rPr>
          <w:rFonts w:ascii="Calibri" w:hAnsi="Calibri" w:cs="Calibri"/>
        </w:rP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w:t>
      </w:r>
      <w:hyperlink r:id="rId370" w:history="1">
        <w:r>
          <w:rPr>
            <w:rFonts w:ascii="Calibri" w:hAnsi="Calibri" w:cs="Calibri"/>
            <w:color w:val="0000FF"/>
          </w:rPr>
          <w:t>Пункт 2</w:t>
        </w:r>
      </w:hyperlink>
      <w:r>
        <w:rPr>
          <w:rFonts w:ascii="Calibri" w:hAnsi="Calibri" w:cs="Calibri"/>
        </w:rP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w:t>
      </w:r>
      <w:hyperlink r:id="rId371" w:history="1">
        <w:r>
          <w:rPr>
            <w:rFonts w:ascii="Calibri" w:hAnsi="Calibri" w:cs="Calibri"/>
            <w:color w:val="0000FF"/>
          </w:rPr>
          <w:t>Пункт 2</w:t>
        </w:r>
      </w:hyperlink>
      <w:r>
        <w:rPr>
          <w:rFonts w:ascii="Calibri" w:hAnsi="Calibri" w:cs="Calibri"/>
        </w:rPr>
        <w:t xml:space="preserve"> приложения к Указу Президента Российской Федерации от 17 апреля 2003 г. N </w:t>
      </w:r>
      <w:r>
        <w:rPr>
          <w:rFonts w:ascii="Calibri" w:hAnsi="Calibri" w:cs="Calibri"/>
        </w:rPr>
        <w:lastRenderedPageBreak/>
        <w:t>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w:t>
      </w:r>
      <w:hyperlink r:id="rId372" w:history="1">
        <w:r>
          <w:rPr>
            <w:rFonts w:ascii="Calibri" w:hAnsi="Calibri" w:cs="Calibri"/>
            <w:color w:val="0000FF"/>
          </w:rPr>
          <w:t>Пункт 7</w:t>
        </w:r>
      </w:hyperlink>
      <w:r>
        <w:rPr>
          <w:rFonts w:ascii="Calibri" w:hAnsi="Calibri" w:cs="Calibri"/>
        </w:rP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w:t>
      </w:r>
      <w:hyperlink r:id="rId373" w:history="1">
        <w:r>
          <w:rPr>
            <w:rFonts w:ascii="Calibri" w:hAnsi="Calibri" w:cs="Calibri"/>
            <w:color w:val="0000FF"/>
          </w:rPr>
          <w:t>Пункт 1</w:t>
        </w:r>
      </w:hyperlink>
      <w:r>
        <w:rPr>
          <w:rFonts w:ascii="Calibri" w:hAnsi="Calibri" w:cs="Calibri"/>
        </w:rP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25. </w:t>
      </w:r>
      <w:hyperlink r:id="rId374" w:history="1">
        <w:r>
          <w:rPr>
            <w:rFonts w:ascii="Calibri" w:hAnsi="Calibri" w:cs="Calibri"/>
            <w:color w:val="0000FF"/>
          </w:rPr>
          <w:t>Пункт 2</w:t>
        </w:r>
      </w:hyperlink>
      <w:r>
        <w:rPr>
          <w:rFonts w:ascii="Calibri" w:hAnsi="Calibri" w:cs="Calibri"/>
        </w:rP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w:t>
      </w:r>
      <w:hyperlink r:id="rId375" w:history="1">
        <w:r>
          <w:rPr>
            <w:rFonts w:ascii="Calibri" w:hAnsi="Calibri" w:cs="Calibri"/>
            <w:color w:val="0000FF"/>
          </w:rPr>
          <w:t>Пункт 1</w:t>
        </w:r>
      </w:hyperlink>
      <w:r>
        <w:rPr>
          <w:rFonts w:ascii="Calibri" w:hAnsi="Calibri" w:cs="Calibri"/>
        </w:rP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w:t>
      </w:r>
      <w:hyperlink r:id="rId376" w:history="1">
        <w:r>
          <w:rPr>
            <w:rFonts w:ascii="Calibri" w:hAnsi="Calibri" w:cs="Calibri"/>
            <w:color w:val="0000FF"/>
          </w:rPr>
          <w:t>Пункт 1</w:t>
        </w:r>
      </w:hyperlink>
      <w:r>
        <w:rPr>
          <w:rFonts w:ascii="Calibri" w:hAnsi="Calibri" w:cs="Calibri"/>
        </w:rP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28. </w:t>
      </w:r>
      <w:hyperlink r:id="rId377" w:history="1">
        <w:r>
          <w:rPr>
            <w:rFonts w:ascii="Calibri" w:hAnsi="Calibri" w:cs="Calibri"/>
            <w:color w:val="0000FF"/>
          </w:rPr>
          <w:t>Пункт 2</w:t>
        </w:r>
      </w:hyperlink>
      <w:r>
        <w:rPr>
          <w:rFonts w:ascii="Calibri" w:hAnsi="Calibri" w:cs="Calibri"/>
        </w:rP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29. </w:t>
      </w:r>
      <w:hyperlink r:id="rId378" w:history="1">
        <w:r>
          <w:rPr>
            <w:rFonts w:ascii="Calibri" w:hAnsi="Calibri" w:cs="Calibri"/>
            <w:color w:val="0000FF"/>
          </w:rPr>
          <w:t>Абзацы второй</w:t>
        </w:r>
      </w:hyperlink>
      <w:r>
        <w:rPr>
          <w:rFonts w:ascii="Calibri" w:hAnsi="Calibri" w:cs="Calibri"/>
        </w:rPr>
        <w:t xml:space="preserve">, </w:t>
      </w:r>
      <w:hyperlink r:id="rId379" w:history="1">
        <w:r>
          <w:rPr>
            <w:rFonts w:ascii="Calibri" w:hAnsi="Calibri" w:cs="Calibri"/>
            <w:color w:val="0000FF"/>
          </w:rPr>
          <w:t>третий</w:t>
        </w:r>
      </w:hyperlink>
      <w:r>
        <w:rPr>
          <w:rFonts w:ascii="Calibri" w:hAnsi="Calibri" w:cs="Calibri"/>
        </w:rPr>
        <w:t xml:space="preserve"> и </w:t>
      </w:r>
      <w:hyperlink r:id="rId380" w:history="1">
        <w:r>
          <w:rPr>
            <w:rFonts w:ascii="Calibri" w:hAnsi="Calibri" w:cs="Calibri"/>
            <w:color w:val="0000FF"/>
          </w:rPr>
          <w:t>пятый пункта 2</w:t>
        </w:r>
      </w:hyperlink>
      <w:r>
        <w:rPr>
          <w:rFonts w:ascii="Calibri" w:hAnsi="Calibri" w:cs="Calibri"/>
        </w:rP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30. </w:t>
      </w:r>
      <w:hyperlink r:id="rId381" w:history="1">
        <w:r>
          <w:rPr>
            <w:rFonts w:ascii="Calibri" w:hAnsi="Calibri" w:cs="Calibri"/>
            <w:color w:val="0000FF"/>
          </w:rPr>
          <w:t>Указ</w:t>
        </w:r>
      </w:hyperlink>
      <w:r>
        <w:rPr>
          <w:rFonts w:ascii="Calibri" w:hAnsi="Calibri" w:cs="Calibri"/>
        </w:rP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F135E9" w:rsidRDefault="00F135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w:t>
      </w:r>
      <w:hyperlink r:id="rId382" w:history="1">
        <w:r>
          <w:rPr>
            <w:rFonts w:ascii="Calibri" w:hAnsi="Calibri" w:cs="Calibri"/>
            <w:color w:val="0000FF"/>
          </w:rPr>
          <w:t>Подпункт "б" пункта 1</w:t>
        </w:r>
      </w:hyperlink>
      <w:r>
        <w:rPr>
          <w:rFonts w:ascii="Calibri" w:hAnsi="Calibri" w:cs="Calibri"/>
        </w:rP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F135E9" w:rsidRDefault="00F135E9">
      <w:pPr>
        <w:widowControl w:val="0"/>
        <w:autoSpaceDE w:val="0"/>
        <w:autoSpaceDN w:val="0"/>
        <w:adjustRightInd w:val="0"/>
        <w:spacing w:after="0" w:line="240" w:lineRule="auto"/>
        <w:ind w:firstLine="540"/>
        <w:jc w:val="both"/>
        <w:rPr>
          <w:rFonts w:ascii="Calibri" w:hAnsi="Calibri" w:cs="Calibri"/>
        </w:rPr>
      </w:pPr>
    </w:p>
    <w:p w:rsidR="00F135E9" w:rsidRDefault="00F135E9">
      <w:pPr>
        <w:widowControl w:val="0"/>
        <w:autoSpaceDE w:val="0"/>
        <w:autoSpaceDN w:val="0"/>
        <w:adjustRightInd w:val="0"/>
        <w:spacing w:after="0" w:line="240" w:lineRule="auto"/>
        <w:jc w:val="both"/>
        <w:rPr>
          <w:rFonts w:ascii="Calibri" w:hAnsi="Calibri" w:cs="Calibri"/>
        </w:rPr>
      </w:pPr>
    </w:p>
    <w:p w:rsidR="00F135E9" w:rsidRDefault="00F135E9">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003D14" w:rsidRDefault="00003D14">
      <w:bookmarkStart w:id="331" w:name="_GoBack"/>
      <w:bookmarkEnd w:id="331"/>
    </w:p>
    <w:sectPr w:rsidR="00003D14" w:rsidSect="0038668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5E9"/>
    <w:rsid w:val="00003D14"/>
    <w:rsid w:val="00F135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135E9"/>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F135E9"/>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F135E9"/>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F135E9"/>
    <w:pPr>
      <w:widowControl w:val="0"/>
      <w:autoSpaceDE w:val="0"/>
      <w:autoSpaceDN w:val="0"/>
      <w:adjustRightInd w:val="0"/>
      <w:spacing w:after="0" w:line="240" w:lineRule="auto"/>
    </w:pPr>
    <w:rPr>
      <w:rFonts w:ascii="Calibri" w:eastAsiaTheme="minorEastAsia" w:hAnsi="Calibri" w:cs="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135E9"/>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F135E9"/>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F135E9"/>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F135E9"/>
    <w:pPr>
      <w:widowControl w:val="0"/>
      <w:autoSpaceDE w:val="0"/>
      <w:autoSpaceDN w:val="0"/>
      <w:adjustRightInd w:val="0"/>
      <w:spacing w:after="0" w:line="240" w:lineRule="auto"/>
    </w:pPr>
    <w:rPr>
      <w:rFonts w:ascii="Calibri" w:eastAsiaTheme="minorEastAsia"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6C0D4F3D4F2F9CE64F4F2E3FDF45173FE90F43BCBF0F5667DEF0122C084E2584E06B093DCEF0E407S6DAM" TargetMode="External"/><Relationship Id="rId299" Type="http://schemas.openxmlformats.org/officeDocument/2006/relationships/image" Target="media/image61.png"/><Relationship Id="rId303" Type="http://schemas.openxmlformats.org/officeDocument/2006/relationships/image" Target="media/image65.png"/><Relationship Id="rId21" Type="http://schemas.openxmlformats.org/officeDocument/2006/relationships/hyperlink" Target="consultantplus://offline/ref=6C0D4F3D4F2F9CE64F4F2E3FDF45173FE90F48B9BB015667DEF0122C084E2584E06B093DCEF0E402S6D7M" TargetMode="External"/><Relationship Id="rId42" Type="http://schemas.openxmlformats.org/officeDocument/2006/relationships/hyperlink" Target="consultantplus://offline/ref=6C0D4F3D4F2F9CE64F4F2E3FDF45173FE1094CBFB8030B6DD6A91E2E0F417A93E722053CCEF0E7S0D8M" TargetMode="External"/><Relationship Id="rId63" Type="http://schemas.openxmlformats.org/officeDocument/2006/relationships/hyperlink" Target="consultantplus://offline/ref=6C0D4F3D4F2F9CE64F4F2E3FDF45173FE90F48B9BB015667DEF0122C084E2584E06B093DCEF0E403S6D1M" TargetMode="External"/><Relationship Id="rId84" Type="http://schemas.openxmlformats.org/officeDocument/2006/relationships/hyperlink" Target="consultantplus://offline/ref=6C0D4F3D4F2F9CE64F4F2E3FDF45173FE9094BB8BA0E5667DEF0122C084E2584E06B093DCEF0E500S6DAM" TargetMode="External"/><Relationship Id="rId138" Type="http://schemas.openxmlformats.org/officeDocument/2006/relationships/hyperlink" Target="consultantplus://offline/ref=6C0D4F3D4F2F9CE64F4F2E3FDF45173FE90F48B9BB015667DEF0122C084E2584E06B093DCEF0E509S6DBM" TargetMode="External"/><Relationship Id="rId159" Type="http://schemas.openxmlformats.org/officeDocument/2006/relationships/hyperlink" Target="consultantplus://offline/ref=6C0D4F3D4F2F9CE64F4F2E3FDF45173FE90F48B9BB015667DEF0122C084E2584E06B093DCEF0E602S6D0M" TargetMode="External"/><Relationship Id="rId324" Type="http://schemas.openxmlformats.org/officeDocument/2006/relationships/image" Target="media/image85.png"/><Relationship Id="rId345" Type="http://schemas.openxmlformats.org/officeDocument/2006/relationships/image" Target="media/image106.png"/><Relationship Id="rId366" Type="http://schemas.openxmlformats.org/officeDocument/2006/relationships/hyperlink" Target="consultantplus://offline/ref=CF81D1C0434D74C5285F422DCEF972F7E4C00FDA8D5E2A6B8F9CFCD344105FD3A7AB4B357D0823TBDBM" TargetMode="External"/><Relationship Id="rId170" Type="http://schemas.openxmlformats.org/officeDocument/2006/relationships/hyperlink" Target="consultantplus://offline/ref=6C0D4F3D4F2F9CE64F4F2E3FDF45173FE90F48B9BB015667DEF0122C084E2584E06B093DCEF0E604S6D2M" TargetMode="External"/><Relationship Id="rId191" Type="http://schemas.openxmlformats.org/officeDocument/2006/relationships/hyperlink" Target="consultantplus://offline/ref=6C0D4F3D4F2F9CE64F4F2E3FDF45173FE90F48B9BB015667DEF0122C084E2584E06B093DCEF0E608S6D0M" TargetMode="External"/><Relationship Id="rId205" Type="http://schemas.openxmlformats.org/officeDocument/2006/relationships/hyperlink" Target="consultantplus://offline/ref=6C0D4F3D4F2F9CE64F4F2E3FDF45173FE90B4EBFBE0D5667DEF0122C084E2584E06B093DCEF0E008S6D6M" TargetMode="External"/><Relationship Id="rId226" Type="http://schemas.openxmlformats.org/officeDocument/2006/relationships/hyperlink" Target="consultantplus://offline/ref=6C0D4F3D4F2F9CE64F4F2E3FDF45173FE90F48B9BB015667DEF0122C084E2584E06B093DCEF0E409S6D5M" TargetMode="External"/><Relationship Id="rId247" Type="http://schemas.openxmlformats.org/officeDocument/2006/relationships/image" Target="media/image18.png"/><Relationship Id="rId107" Type="http://schemas.openxmlformats.org/officeDocument/2006/relationships/hyperlink" Target="consultantplus://offline/ref=6C0D4F3D4F2F9CE64F4F2E3FDF45173FE90F48B9BB015667DEF0122C084E2584E06B093DCEF0E503S6D5M" TargetMode="External"/><Relationship Id="rId268" Type="http://schemas.openxmlformats.org/officeDocument/2006/relationships/image" Target="media/image31.png"/><Relationship Id="rId289" Type="http://schemas.openxmlformats.org/officeDocument/2006/relationships/image" Target="media/image52.png"/><Relationship Id="rId11" Type="http://schemas.openxmlformats.org/officeDocument/2006/relationships/hyperlink" Target="consultantplus://offline/ref=6C0D4F3D4F2F9CE64F4F2E3FDF45173FE9094BB8BA0E5667DEF0122C084E2584E06B093DCEF0E500S6D0M" TargetMode="External"/><Relationship Id="rId32" Type="http://schemas.openxmlformats.org/officeDocument/2006/relationships/hyperlink" Target="consultantplus://offline/ref=6C0D4F3D4F2F9CE64F4F2E3FDF45173FE1094CBFB8030B6DD6A91E2ES0DFM" TargetMode="External"/><Relationship Id="rId53" Type="http://schemas.openxmlformats.org/officeDocument/2006/relationships/hyperlink" Target="consultantplus://offline/ref=6C0D4F3D4F2F9CE64F4F2E3FDF45173FE90F42BDB8095667DEF0122C084E2584E06B093DCEF0E404S6D3M" TargetMode="External"/><Relationship Id="rId74" Type="http://schemas.openxmlformats.org/officeDocument/2006/relationships/hyperlink" Target="consultantplus://offline/ref=6C0D4F3D4F2F9CE64F4F2E3FDF45173FE90F42BDB8095667DEF0122C084E2584E06B093DCEF0E404S6D1M" TargetMode="External"/><Relationship Id="rId128" Type="http://schemas.openxmlformats.org/officeDocument/2006/relationships/hyperlink" Target="consultantplus://offline/ref=6C0D4F3D4F2F9CE64F4F2E3FDF45173FE9094BB8BA0E5667DEF0122C084E2584E06B093DCEF0E502S6D2M" TargetMode="External"/><Relationship Id="rId149" Type="http://schemas.openxmlformats.org/officeDocument/2006/relationships/hyperlink" Target="consultantplus://offline/ref=6C0D4F3D4F2F9CE64F4F2E3FDF45173FE90F48B9BB015667DEF0122C084E2584E06B093DCEF0E506S6D0M" TargetMode="External"/><Relationship Id="rId314" Type="http://schemas.openxmlformats.org/officeDocument/2006/relationships/image" Target="media/image76.png"/><Relationship Id="rId335" Type="http://schemas.openxmlformats.org/officeDocument/2006/relationships/image" Target="media/image96.png"/><Relationship Id="rId356" Type="http://schemas.openxmlformats.org/officeDocument/2006/relationships/hyperlink" Target="consultantplus://offline/ref=CF81D1C0434D74C5285F422DCEF972F7E4C00FDB845E2A6B8F9CFCD344105FD3A7AB4B357D0823TBDBM" TargetMode="External"/><Relationship Id="rId377" Type="http://schemas.openxmlformats.org/officeDocument/2006/relationships/hyperlink" Target="consultantplus://offline/ref=CF81D1C0434D74C5285F422DCEF972F7E4CE0FD0875E2A6B8F9CFCD344105FD3A7AB4B357D0823TBDBM" TargetMode="External"/><Relationship Id="rId5" Type="http://schemas.openxmlformats.org/officeDocument/2006/relationships/hyperlink" Target="http://www.consultant.ru" TargetMode="External"/><Relationship Id="rId95" Type="http://schemas.openxmlformats.org/officeDocument/2006/relationships/hyperlink" Target="consultantplus://offline/ref=6C0D4F3D4F2F9CE64F4F2E3FDF45173FE90F48B9BB015667DEF0122C084E2584E06B093DCEF0E502S6D2M" TargetMode="External"/><Relationship Id="rId160" Type="http://schemas.openxmlformats.org/officeDocument/2006/relationships/hyperlink" Target="consultantplus://offline/ref=6C0D4F3D4F2F9CE64F4F2E3FDF45173FE90F48B9BB015667DEF0122C084E2584E06B093DCEF0E602S6D7M" TargetMode="External"/><Relationship Id="rId181" Type="http://schemas.openxmlformats.org/officeDocument/2006/relationships/hyperlink" Target="consultantplus://offline/ref=6C0D4F3D4F2F9CE64F4F2E3FDF45173FE90F48B9BB015667DEF0122C084E2584E06B093DCEF0E606S6D1M" TargetMode="External"/><Relationship Id="rId216" Type="http://schemas.openxmlformats.org/officeDocument/2006/relationships/hyperlink" Target="consultantplus://offline/ref=6C0D4F3D4F2F9CE64F4F2E3FDF45173FE90B4EBFBE0D5667DEF0122C084E2584E06B093DCEF0E009S6D7M" TargetMode="External"/><Relationship Id="rId237" Type="http://schemas.openxmlformats.org/officeDocument/2006/relationships/image" Target="media/image8.png"/><Relationship Id="rId258" Type="http://schemas.openxmlformats.org/officeDocument/2006/relationships/image" Target="media/image25.png"/><Relationship Id="rId279" Type="http://schemas.openxmlformats.org/officeDocument/2006/relationships/image" Target="media/image42.png"/><Relationship Id="rId22" Type="http://schemas.openxmlformats.org/officeDocument/2006/relationships/hyperlink" Target="consultantplus://offline/ref=6C0D4F3D4F2F9CE64F4F2E3FDF45173FE90F48B9BB015667DEF0122C084E2584E06B093DCEF0E402S6D5M" TargetMode="External"/><Relationship Id="rId43" Type="http://schemas.openxmlformats.org/officeDocument/2006/relationships/hyperlink" Target="consultantplus://offline/ref=6C0D4F3D4F2F9CE64F4F2E3FDF45173FE1094CBFB8030B6DD6A91E2E0F417A93E722053CCEF0E0S0D7M" TargetMode="External"/><Relationship Id="rId64" Type="http://schemas.openxmlformats.org/officeDocument/2006/relationships/hyperlink" Target="consultantplus://offline/ref=6C0D4F3D4F2F9CE64F4F2E3FDF45173FE9094FBDB8095667DEF0122C084E2584E06B093DCEF0E402S6D1M" TargetMode="External"/><Relationship Id="rId118" Type="http://schemas.openxmlformats.org/officeDocument/2006/relationships/hyperlink" Target="consultantplus://offline/ref=6C0D4F3D4F2F9CE64F4F2E3FDF45173FE90F48B9BB015667DEF0122C084E2584E06B093DCEF0E506S6D4M" TargetMode="External"/><Relationship Id="rId139" Type="http://schemas.openxmlformats.org/officeDocument/2006/relationships/hyperlink" Target="consultantplus://offline/ref=6C0D4F3D4F2F9CE64F4F2E3FDF45173FE90F48B9BB015667DEF0122C084E2584E06B093DCEF0E600S6D2M" TargetMode="External"/><Relationship Id="rId290" Type="http://schemas.openxmlformats.org/officeDocument/2006/relationships/image" Target="media/image53.png"/><Relationship Id="rId304" Type="http://schemas.openxmlformats.org/officeDocument/2006/relationships/image" Target="media/image66.png"/><Relationship Id="rId325" Type="http://schemas.openxmlformats.org/officeDocument/2006/relationships/image" Target="media/image86.png"/><Relationship Id="rId346" Type="http://schemas.openxmlformats.org/officeDocument/2006/relationships/image" Target="media/image107.png"/><Relationship Id="rId367" Type="http://schemas.openxmlformats.org/officeDocument/2006/relationships/hyperlink" Target="consultantplus://offline/ref=CF81D1C0434D74C5285F422DCEF972F7E4C00FDA8C5E2A6B8F9CFCD344105FD3A7AB4B357D0823TBDBM" TargetMode="External"/><Relationship Id="rId85" Type="http://schemas.openxmlformats.org/officeDocument/2006/relationships/hyperlink" Target="consultantplus://offline/ref=6C0D4F3D4F2F9CE64F4F2E3FDF45173FE90F48B9BB015667DEF0122C084E2584E06B093DCEF0E409S6D0M" TargetMode="External"/><Relationship Id="rId150" Type="http://schemas.openxmlformats.org/officeDocument/2006/relationships/hyperlink" Target="consultantplus://offline/ref=6C0D4F3D4F2F9CE64F4F2E3FDF45173FE90F4CBCBC0F5667DEF0122C084E2584E06B093DCEF0E401S6D5M" TargetMode="External"/><Relationship Id="rId171" Type="http://schemas.openxmlformats.org/officeDocument/2006/relationships/hyperlink" Target="consultantplus://offline/ref=6C0D4F3D4F2F9CE64F4F2E3FDF45173FE90F48B9BB015667DEF0122C084E2584E06B093DCEF0E604S6D0M" TargetMode="External"/><Relationship Id="rId192" Type="http://schemas.openxmlformats.org/officeDocument/2006/relationships/hyperlink" Target="consultantplus://offline/ref=6C0D4F3D4F2F9CE64F4F2E3FDF45173FE90F48B9BB015667DEF0122C084E2584E06B093DCEF0E608S6D6M" TargetMode="External"/><Relationship Id="rId206" Type="http://schemas.openxmlformats.org/officeDocument/2006/relationships/hyperlink" Target="consultantplus://offline/ref=6C0D4F3D4F2F9CE64F4F2E3FDF45173FE90F48B9BB015667DEF0122C084E2584E06B093DCEF0E609S6DBM" TargetMode="External"/><Relationship Id="rId227" Type="http://schemas.openxmlformats.org/officeDocument/2006/relationships/hyperlink" Target="consultantplus://offline/ref=6C0D4F3D4F2F9CE64F4F2E3FDF45173FE90B4EBFBE0D5667DEF0122C084E2584E06B093DCEF0E100S6D7M" TargetMode="External"/><Relationship Id="rId248" Type="http://schemas.openxmlformats.org/officeDocument/2006/relationships/image" Target="media/image19.png"/><Relationship Id="rId269" Type="http://schemas.openxmlformats.org/officeDocument/2006/relationships/image" Target="media/image32.png"/><Relationship Id="rId12" Type="http://schemas.openxmlformats.org/officeDocument/2006/relationships/hyperlink" Target="consultantplus://offline/ref=6C0D4F3D4F2F9CE64F4F2E3FDF45173FE9094FBDB8095667DEF0122C084E2584E06B093DCEF0E401S6D7M" TargetMode="External"/><Relationship Id="rId33" Type="http://schemas.openxmlformats.org/officeDocument/2006/relationships/hyperlink" Target="consultantplus://offline/ref=6C0D4F3D4F2F9CE64F4F2E3FDF45173FE1094CBFB8030B6DD6A91E2E0F417A93E722053CCEF0E6S0D2M" TargetMode="External"/><Relationship Id="rId108" Type="http://schemas.openxmlformats.org/officeDocument/2006/relationships/hyperlink" Target="consultantplus://offline/ref=6C0D4F3D4F2F9CE64F4F2E3FDF45173FE90F48B9BB015667DEF0122C084E2584E06B093DCEF0E503S6DBM" TargetMode="External"/><Relationship Id="rId129" Type="http://schemas.openxmlformats.org/officeDocument/2006/relationships/hyperlink" Target="consultantplus://offline/ref=6C0D4F3D4F2F9CE64F4F2E3FDF45173FE90F48B9BB015667DEF0122C084E2584E06B093DCEF0E507S6DBM" TargetMode="External"/><Relationship Id="rId280" Type="http://schemas.openxmlformats.org/officeDocument/2006/relationships/image" Target="media/image43.png"/><Relationship Id="rId315" Type="http://schemas.openxmlformats.org/officeDocument/2006/relationships/image" Target="media/image77.png"/><Relationship Id="rId336" Type="http://schemas.openxmlformats.org/officeDocument/2006/relationships/image" Target="media/image97.png"/><Relationship Id="rId357" Type="http://schemas.openxmlformats.org/officeDocument/2006/relationships/hyperlink" Target="consultantplus://offline/ref=CF81D1C0434D74C5285F422DCEF972F7E4C00FDB875E2A6B8F9CFCD344105FD3A7AB4B357D0823TBDBM" TargetMode="External"/><Relationship Id="rId54" Type="http://schemas.openxmlformats.org/officeDocument/2006/relationships/hyperlink" Target="consultantplus://offline/ref=6C0D4F3D4F2F9CE64F4F2E3FDF45173FE9094BB8BA0E5667DEF0122C084E2584E06B093DCEF0E500S6D1M" TargetMode="External"/><Relationship Id="rId75" Type="http://schemas.openxmlformats.org/officeDocument/2006/relationships/hyperlink" Target="consultantplus://offline/ref=6C0D4F3D4F2F9CE64F4F2E3FDF45173FE90F42BDB8095667DEF0122C084E2584E06B093DCEF0E404S6DBM" TargetMode="External"/><Relationship Id="rId96" Type="http://schemas.openxmlformats.org/officeDocument/2006/relationships/hyperlink" Target="consultantplus://offline/ref=6C0D4F3D4F2F9CE64F4F2E3FDF45173FE90F48B9BB015667DEF0122C084E2584E06B093DCEF0E502S6D0M" TargetMode="External"/><Relationship Id="rId140" Type="http://schemas.openxmlformats.org/officeDocument/2006/relationships/hyperlink" Target="consultantplus://offline/ref=6C0D4F3D4F2F9CE64F4F2E3FDF45173FE90F48B9BB015667DEF0122C084E2584E06B093DCEF0E600S6D0M" TargetMode="External"/><Relationship Id="rId161" Type="http://schemas.openxmlformats.org/officeDocument/2006/relationships/hyperlink" Target="consultantplus://offline/ref=6C0D4F3D4F2F9CE64F4F2E3FDF45173FE90F48B9BB015667DEF0122C084E2584E06B093DCEF0E602S6D5M" TargetMode="External"/><Relationship Id="rId182" Type="http://schemas.openxmlformats.org/officeDocument/2006/relationships/hyperlink" Target="consultantplus://offline/ref=6C0D4F3D4F2F9CE64F4F2E3FDF45173FE90F48B9BB015667DEF0122C084E2584E06B093DCEF0E606S6D4M" TargetMode="External"/><Relationship Id="rId217" Type="http://schemas.openxmlformats.org/officeDocument/2006/relationships/hyperlink" Target="consultantplus://offline/ref=6C0D4F3D4F2F9CE64F4F2E3FDF45173FE90B4EBFBE0D5667DEF0122C084E2584E06B093DCEF0E009S6D4M" TargetMode="External"/><Relationship Id="rId378" Type="http://schemas.openxmlformats.org/officeDocument/2006/relationships/hyperlink" Target="consultantplus://offline/ref=CF81D1C0434D74C5285F422DCEF972F7EAC00DD3835E2A6B8F9CFCD344105FD3A7AB4B357D0823TBDAM" TargetMode="External"/><Relationship Id="rId6" Type="http://schemas.openxmlformats.org/officeDocument/2006/relationships/hyperlink" Target="consultantplus://offline/ref=6C0D4F3D4F2F9CE64F4F2E3FDF45173FE90F48B9BB015667DEF0122C084E2584E06B093DCEF0E400S6D4M" TargetMode="External"/><Relationship Id="rId238" Type="http://schemas.openxmlformats.org/officeDocument/2006/relationships/image" Target="media/image9.png"/><Relationship Id="rId259" Type="http://schemas.openxmlformats.org/officeDocument/2006/relationships/image" Target="media/image26.png"/><Relationship Id="rId23" Type="http://schemas.openxmlformats.org/officeDocument/2006/relationships/hyperlink" Target="consultantplus://offline/ref=6C0D4F3D4F2F9CE64F4F2E3FDF45173FE90E4CBFB9005667DEF0122C084E2584E06B093DCEF0E400S6DBM" TargetMode="External"/><Relationship Id="rId119" Type="http://schemas.openxmlformats.org/officeDocument/2006/relationships/hyperlink" Target="consultantplus://offline/ref=6C0D4F3D4F2F9CE64F4F2E3FDF45173FE90F43BCBF0F5667DEF0122C084E2584E06B093DCEF0E407S6DAM" TargetMode="External"/><Relationship Id="rId270" Type="http://schemas.openxmlformats.org/officeDocument/2006/relationships/image" Target="media/image33.png"/><Relationship Id="rId291" Type="http://schemas.openxmlformats.org/officeDocument/2006/relationships/image" Target="media/image54.png"/><Relationship Id="rId305" Type="http://schemas.openxmlformats.org/officeDocument/2006/relationships/image" Target="media/image67.png"/><Relationship Id="rId326" Type="http://schemas.openxmlformats.org/officeDocument/2006/relationships/image" Target="media/image87.png"/><Relationship Id="rId347" Type="http://schemas.openxmlformats.org/officeDocument/2006/relationships/hyperlink" Target="consultantplus://offline/ref=CF81D1C0434D74C5285F422DCEF972F7EAC50AD3815E2A6B8F9CFCD344105FD3A7AB4B357D0823TBDBM" TargetMode="External"/><Relationship Id="rId44" Type="http://schemas.openxmlformats.org/officeDocument/2006/relationships/hyperlink" Target="consultantplus://offline/ref=6C0D4F3D4F2F9CE64F4F2E3FDF45173FE1094CBFB8030B6DD6A91E2E0F417A93E722053CCEF0E6S0D2M" TargetMode="External"/><Relationship Id="rId65" Type="http://schemas.openxmlformats.org/officeDocument/2006/relationships/hyperlink" Target="consultantplus://offline/ref=6C0D4F3D4F2F9CE64F4F2E3FDF45173FE90A48BBBB0E5667DEF0122C084E2584E06B093DCEF1E402S6D6M" TargetMode="External"/><Relationship Id="rId86" Type="http://schemas.openxmlformats.org/officeDocument/2006/relationships/hyperlink" Target="consultantplus://offline/ref=6C0D4F3D4F2F9CE64F4F2E3FDF45173FE90B4EBFB10F5667DEF0122C084E2584E06B093DCEF6E701S6D7M" TargetMode="External"/><Relationship Id="rId130" Type="http://schemas.openxmlformats.org/officeDocument/2006/relationships/hyperlink" Target="consultantplus://offline/ref=6C0D4F3D4F2F9CE64F4F2E3FDF45173FE90F48B9BB015667DEF0122C084E2584E06B093DCEF0E508S6D3M" TargetMode="External"/><Relationship Id="rId151" Type="http://schemas.openxmlformats.org/officeDocument/2006/relationships/hyperlink" Target="consultantplus://offline/ref=6C0D4F3D4F2F9CE64F4F2E3FDF45173FE90F43BCBF0F5667DEF0122C084E2584E06B093DCEF0E407S6D7M" TargetMode="External"/><Relationship Id="rId368" Type="http://schemas.openxmlformats.org/officeDocument/2006/relationships/hyperlink" Target="consultantplus://offline/ref=CF81D1C0434D74C5285F422DCEF972F7E4C00FDB855E2A6B8F9CFCD344105FD3A7AB4B357D0823TBDBM" TargetMode="External"/><Relationship Id="rId172" Type="http://schemas.openxmlformats.org/officeDocument/2006/relationships/hyperlink" Target="consultantplus://offline/ref=6C0D4F3D4F2F9CE64F4F2E3FDF45173FE90F48B9BB015667DEF0122C084E2584E06B093DCEF0E604S6D6M" TargetMode="External"/><Relationship Id="rId193" Type="http://schemas.openxmlformats.org/officeDocument/2006/relationships/hyperlink" Target="consultantplus://offline/ref=6C0D4F3D4F2F9CE64F4F2E3FDF45173FE90F48B9BB015667DEF0122C084E2584E06B093DCEF0E608S6D4M" TargetMode="External"/><Relationship Id="rId207" Type="http://schemas.openxmlformats.org/officeDocument/2006/relationships/hyperlink" Target="consultantplus://offline/ref=6C0D4F3D4F2F9CE64F4F2E3FDF45173FE90B4EBFBE0D5667DEF0122C084E2584E06B093DCEF0E008S6D7M" TargetMode="External"/><Relationship Id="rId228" Type="http://schemas.openxmlformats.org/officeDocument/2006/relationships/hyperlink" Target="consultantplus://offline/ref=6C0D4F3D4F2F9CE64F4F2E3FDF45173FE90F48B9BB015667DEF0122C084E2584E06B093DCEF0E409S6DAM" TargetMode="External"/><Relationship Id="rId249" Type="http://schemas.openxmlformats.org/officeDocument/2006/relationships/hyperlink" Target="consultantplus://offline/ref=6C0D4F3D4F2F9CE64F4F2E3FDF45173FE90F48B9BB015667DEF0122C084E2584E06B093DCEF0E409S6DBM" TargetMode="External"/><Relationship Id="rId13" Type="http://schemas.openxmlformats.org/officeDocument/2006/relationships/hyperlink" Target="consultantplus://offline/ref=6C0D4F3D4F2F9CE64F4F2E3FDF45173FE90943BEB00D5667DEF0122C084E2584E06B093DCEF0E400S6DAM" TargetMode="External"/><Relationship Id="rId109" Type="http://schemas.openxmlformats.org/officeDocument/2006/relationships/hyperlink" Target="consultantplus://offline/ref=6C0D4F3D4F2F9CE64F4F2E3FDF45173FE90F48B9BB015667DEF0122C084E2584E06B093DCEF0E504S6D0M" TargetMode="External"/><Relationship Id="rId260" Type="http://schemas.openxmlformats.org/officeDocument/2006/relationships/image" Target="media/image27.png"/><Relationship Id="rId281" Type="http://schemas.openxmlformats.org/officeDocument/2006/relationships/image" Target="media/image44.png"/><Relationship Id="rId316" Type="http://schemas.openxmlformats.org/officeDocument/2006/relationships/image" Target="media/image78.png"/><Relationship Id="rId337" Type="http://schemas.openxmlformats.org/officeDocument/2006/relationships/image" Target="media/image98.png"/><Relationship Id="rId34" Type="http://schemas.openxmlformats.org/officeDocument/2006/relationships/hyperlink" Target="consultantplus://offline/ref=6C0D4F3D4F2F9CE64F4F2E3FDF45173FE1094CBFB8030B6DD6A91E2E0F417A93E722053CCEF0E1S0D8M" TargetMode="External"/><Relationship Id="rId55" Type="http://schemas.openxmlformats.org/officeDocument/2006/relationships/hyperlink" Target="consultantplus://offline/ref=6C0D4F3D4F2F9CE64F4F2E3FDF45173FE9094FBDB8095667DEF0122C084E2584E06B093DCEF0E401S6D7M" TargetMode="External"/><Relationship Id="rId76" Type="http://schemas.openxmlformats.org/officeDocument/2006/relationships/hyperlink" Target="consultantplus://offline/ref=6C0D4F3D4F2F9CE64F4F2E3FDF45173FE9094FBDB8095667DEF0122C084E2584E06B093DCEF0E402S6D7M" TargetMode="External"/><Relationship Id="rId97" Type="http://schemas.openxmlformats.org/officeDocument/2006/relationships/hyperlink" Target="consultantplus://offline/ref=6C0D4F3D4F2F9CE64F4F2E3FDF45173FE90F48B9BB015667DEF0122C084E2584E06B093DCEF0E502S6D6M" TargetMode="External"/><Relationship Id="rId120" Type="http://schemas.openxmlformats.org/officeDocument/2006/relationships/hyperlink" Target="consultantplus://offline/ref=6C0D4F3D4F2F9CE64F4F2E3FDF45173FE90F48B9BB015667DEF0122C084E2584E06B093DCEF0E506S6D5M" TargetMode="External"/><Relationship Id="rId141" Type="http://schemas.openxmlformats.org/officeDocument/2006/relationships/hyperlink" Target="consultantplus://offline/ref=6C0D4F3D4F2F9CE64F4F2E3FDF45173FE90F48B9BB015667DEF0122C084E2584E06B093DCEF0E600S6D6M" TargetMode="External"/><Relationship Id="rId358" Type="http://schemas.openxmlformats.org/officeDocument/2006/relationships/hyperlink" Target="consultantplus://offline/ref=CF81D1C0434D74C5285F422DCEF972F7E3CE0BD2815E2A6B8F9CFCD344105FD3A7AB4B357D0823TBDBM" TargetMode="External"/><Relationship Id="rId379" Type="http://schemas.openxmlformats.org/officeDocument/2006/relationships/hyperlink" Target="consultantplus://offline/ref=CF81D1C0434D74C5285F422DCEF972F7EAC00DD3835E2A6B8F9CFCD344105FD3A7AB4B357D0822TBD3M" TargetMode="External"/><Relationship Id="rId7" Type="http://schemas.openxmlformats.org/officeDocument/2006/relationships/hyperlink" Target="consultantplus://offline/ref=6C0D4F3D4F2F9CE64F4F2E3FDF45173FE90F4CBCBC0F5667DEF0122C084E2584E06B093DCEF0E400S6D4M" TargetMode="External"/><Relationship Id="rId162" Type="http://schemas.openxmlformats.org/officeDocument/2006/relationships/hyperlink" Target="consultantplus://offline/ref=6C0D4F3D4F2F9CE64F4F2E3FDF45173FE90F48B9BB015667DEF0122C084E2584E06B093DCEF0E602S6DBM" TargetMode="External"/><Relationship Id="rId183" Type="http://schemas.openxmlformats.org/officeDocument/2006/relationships/hyperlink" Target="consultantplus://offline/ref=6C0D4F3D4F2F9CE64F4F2E3FDF45173FE90F48B9BB015667DEF0122C084E2584E06B093DCEF0E606S6D5M" TargetMode="External"/><Relationship Id="rId218" Type="http://schemas.openxmlformats.org/officeDocument/2006/relationships/hyperlink" Target="consultantplus://offline/ref=6C0D4F3D4F2F9CE64F4F2E3FDF45173FE90B4EBFBE0D5667DEF0122C084E2584E06B093DCEF0E009S6D5M" TargetMode="External"/><Relationship Id="rId239" Type="http://schemas.openxmlformats.org/officeDocument/2006/relationships/image" Target="media/image10.png"/><Relationship Id="rId250" Type="http://schemas.openxmlformats.org/officeDocument/2006/relationships/hyperlink" Target="consultantplus://offline/ref=6C0D4F3D4F2F9CE64F4F2E3FDF45173FE90F48B9BB015667DEF0122C084E2584E06B093DCEF0E500S6D2M" TargetMode="External"/><Relationship Id="rId271" Type="http://schemas.openxmlformats.org/officeDocument/2006/relationships/image" Target="media/image34.png"/><Relationship Id="rId292" Type="http://schemas.openxmlformats.org/officeDocument/2006/relationships/image" Target="media/image55.png"/><Relationship Id="rId306" Type="http://schemas.openxmlformats.org/officeDocument/2006/relationships/image" Target="media/image68.png"/><Relationship Id="rId24" Type="http://schemas.openxmlformats.org/officeDocument/2006/relationships/hyperlink" Target="consultantplus://offline/ref=6C0D4F3D4F2F9CE64F4F2E3FDF45173FE90943BEB00D5667DEF0122C084E2584E06B093DCEF0E400S6DBM" TargetMode="External"/><Relationship Id="rId45" Type="http://schemas.openxmlformats.org/officeDocument/2006/relationships/hyperlink" Target="consultantplus://offline/ref=6C0D4F3D4F2F9CE64F4F2E3FDF45173FE1094CBFB8030B6DD6A91E2E0F417A93E722053CCEF0E1S0D6M" TargetMode="External"/><Relationship Id="rId66" Type="http://schemas.openxmlformats.org/officeDocument/2006/relationships/hyperlink" Target="consultantplus://offline/ref=6C0D4F3D4F2F9CE64F4F2E3FDF45173FE90F48B9BB015667DEF0122C084E2584E06B093DCEF0E403S6D7M" TargetMode="External"/><Relationship Id="rId87" Type="http://schemas.openxmlformats.org/officeDocument/2006/relationships/hyperlink" Target="consultantplus://offline/ref=6C0D4F3D4F2F9CE64F4F2E3FDF45173FE9094BB8BA0E5667DEF0122C084E2584E06B093DCEF0E501S6D2M" TargetMode="External"/><Relationship Id="rId110" Type="http://schemas.openxmlformats.org/officeDocument/2006/relationships/hyperlink" Target="consultantplus://offline/ref=6C0D4F3D4F2F9CE64F4F2E3FDF45173FE90F42BDB8095667DEF0122C084E2584E06B093DCEF0E407S6D3M" TargetMode="External"/><Relationship Id="rId131" Type="http://schemas.openxmlformats.org/officeDocument/2006/relationships/hyperlink" Target="consultantplus://offline/ref=6C0D4F3D4F2F9CE64F4F2E3FDF45173FE9094BB8BA0E5667DEF0122C084E2584E06B093DCEF0E502S6D0M" TargetMode="External"/><Relationship Id="rId327" Type="http://schemas.openxmlformats.org/officeDocument/2006/relationships/image" Target="media/image88.png"/><Relationship Id="rId348" Type="http://schemas.openxmlformats.org/officeDocument/2006/relationships/hyperlink" Target="consultantplus://offline/ref=CF81D1C0434D74C5285F422DCEF972F7EAC50AD3815E2A6B8F9CFCD344105FD3A7AB4B357D0822TBD3M" TargetMode="External"/><Relationship Id="rId369" Type="http://schemas.openxmlformats.org/officeDocument/2006/relationships/hyperlink" Target="consultantplus://offline/ref=CF81D1C0434D74C5285F422DCEF972F7E6CF00D4805E2A6B8F9CFCD344105FD3A7AB4B357D0823TBDBM" TargetMode="External"/><Relationship Id="rId152" Type="http://schemas.openxmlformats.org/officeDocument/2006/relationships/hyperlink" Target="consultantplus://offline/ref=6C0D4F3D4F2F9CE64F4F2E3FDF45173FE90F48B9BB015667DEF0122C084E2584E06B093DCEF0E506S6D1M" TargetMode="External"/><Relationship Id="rId173" Type="http://schemas.openxmlformats.org/officeDocument/2006/relationships/hyperlink" Target="consultantplus://offline/ref=6C0D4F3D4F2F9CE64F4F2E3FDF45173FE90F48B9BB015667DEF0122C084E2584E06B093DCEF0E604S6D4M" TargetMode="External"/><Relationship Id="rId194" Type="http://schemas.openxmlformats.org/officeDocument/2006/relationships/hyperlink" Target="consultantplus://offline/ref=6C0D4F3D4F2F9CE64F4F2E3FDF45173FE90F48B9BB015667DEF0122C084E2584E06B093DCEF0E608S6DAM" TargetMode="External"/><Relationship Id="rId208" Type="http://schemas.openxmlformats.org/officeDocument/2006/relationships/hyperlink" Target="consultantplus://offline/ref=6C0D4F3D4F2F9CE64F4F2E3FDF45173FE90F48B9BB015667DEF0122C084E2584E06B093DCEF0E700S6D2M" TargetMode="External"/><Relationship Id="rId229" Type="http://schemas.openxmlformats.org/officeDocument/2006/relationships/hyperlink" Target="consultantplus://offline/ref=6C0D4F3D4F2F9CE64F4F2E3FDF45173FE90F43BCBF0F5667DEF0122C084E2584E06B093DCEF0E408S6D6M" TargetMode="External"/><Relationship Id="rId380" Type="http://schemas.openxmlformats.org/officeDocument/2006/relationships/hyperlink" Target="consultantplus://offline/ref=CF81D1C0434D74C5285F422DCEF972F7EAC00DD3835E2A6B8F9CFCD344105FD3A7AB4B357D0822TBD1M" TargetMode="External"/><Relationship Id="rId240" Type="http://schemas.openxmlformats.org/officeDocument/2006/relationships/image" Target="media/image11.png"/><Relationship Id="rId261" Type="http://schemas.openxmlformats.org/officeDocument/2006/relationships/hyperlink" Target="consultantplus://offline/ref=6C0D4F3D4F2F9CE64F4F2E3FDF45173FE90F48B9BB015667DEF0122C084E2584E06B093DCEF0E409S6DBM" TargetMode="External"/><Relationship Id="rId14" Type="http://schemas.openxmlformats.org/officeDocument/2006/relationships/hyperlink" Target="consultantplus://offline/ref=6C0D4F3D4F2F9CE64F4F2E3FDF45173FE90B4EBFBE0D5667DEF0122C084E2584E06B093DCEF0E007S6D5M" TargetMode="External"/><Relationship Id="rId35" Type="http://schemas.openxmlformats.org/officeDocument/2006/relationships/hyperlink" Target="consultantplus://offline/ref=6C0D4F3D4F2F9CE64F4F2E3FDF45173FE1094CBFB8030B6DD6A91E2E0F417A93E722053CCEF0E2S0D0M" TargetMode="External"/><Relationship Id="rId56" Type="http://schemas.openxmlformats.org/officeDocument/2006/relationships/hyperlink" Target="consultantplus://offline/ref=6C0D4F3D4F2F9CE64F4F2E3FDF45173FE90B4EBFBE0D5667DEF0122C084E2584E06B093DCEF0E007S6D5M" TargetMode="External"/><Relationship Id="rId77" Type="http://schemas.openxmlformats.org/officeDocument/2006/relationships/hyperlink" Target="consultantplus://offline/ref=6C0D4F3D4F2F9CE64F4F2E3FDF45173FE90F43BCBF0F5667DEF0122C084E2584E06B093DCEF0E402S6D6M" TargetMode="External"/><Relationship Id="rId100" Type="http://schemas.openxmlformats.org/officeDocument/2006/relationships/hyperlink" Target="consultantplus://offline/ref=6C0D4F3D4F2F9CE64F4F2E3FDF45173FE90F48B9BB015667DEF0122C084E2584E06B093DCEF0E502S6DAM" TargetMode="External"/><Relationship Id="rId282" Type="http://schemas.openxmlformats.org/officeDocument/2006/relationships/image" Target="media/image45.png"/><Relationship Id="rId317" Type="http://schemas.openxmlformats.org/officeDocument/2006/relationships/image" Target="media/image79.png"/><Relationship Id="rId338" Type="http://schemas.openxmlformats.org/officeDocument/2006/relationships/image" Target="media/image99.png"/><Relationship Id="rId359" Type="http://schemas.openxmlformats.org/officeDocument/2006/relationships/hyperlink" Target="consultantplus://offline/ref=CF81D1C0434D74C5285F422DCEF972F7E0C60CD1835E2A6B8F9CFCD3T4D4M" TargetMode="External"/><Relationship Id="rId8" Type="http://schemas.openxmlformats.org/officeDocument/2006/relationships/hyperlink" Target="consultantplus://offline/ref=6C0D4F3D4F2F9CE64F4F2E3FDF45173FE90F43BCBF0F5667DEF0122C084E2584E06B093DCEF0E400S6D4M" TargetMode="External"/><Relationship Id="rId98" Type="http://schemas.openxmlformats.org/officeDocument/2006/relationships/hyperlink" Target="consultantplus://offline/ref=6C0D4F3D4F2F9CE64F4F2E3FDF45173FE90F48B9BB015667DEF0122C084E2584E06B093DCEF0E502S6D4M" TargetMode="External"/><Relationship Id="rId121" Type="http://schemas.openxmlformats.org/officeDocument/2006/relationships/hyperlink" Target="consultantplus://offline/ref=6C0D4F3D4F2F9CE64F4F2E3FDF45173FE90F48B9BB015667DEF0122C084E2584E06B093DCEF0E506S6DBM" TargetMode="External"/><Relationship Id="rId142" Type="http://schemas.openxmlformats.org/officeDocument/2006/relationships/hyperlink" Target="consultantplus://offline/ref=6C0D4F3D4F2F9CE64F4F2E3FDF45173FE90F48B9BB015667DEF0122C084E2584E06B093DCEF0E600S6D5M" TargetMode="External"/><Relationship Id="rId163" Type="http://schemas.openxmlformats.org/officeDocument/2006/relationships/hyperlink" Target="consultantplus://offline/ref=6C0D4F3D4F2F9CE64F4F2E3FDF45173FEA054CBAB35E01658FA51CS2D9M" TargetMode="External"/><Relationship Id="rId184" Type="http://schemas.openxmlformats.org/officeDocument/2006/relationships/hyperlink" Target="consultantplus://offline/ref=6C0D4F3D4F2F9CE64F4F2E3FDF45173FE90F48B9BB015667DEF0122C084E2584E06B093DCEF0E606S6DBM" TargetMode="External"/><Relationship Id="rId219" Type="http://schemas.openxmlformats.org/officeDocument/2006/relationships/hyperlink" Target="consultantplus://offline/ref=6C0D4F3D4F2F9CE64F4F2E3FDF45173FE90F43BCBF0F5667DEF0122C084E2584E06B093DCEF0E408S6D0M" TargetMode="External"/><Relationship Id="rId370" Type="http://schemas.openxmlformats.org/officeDocument/2006/relationships/hyperlink" Target="consultantplus://offline/ref=CF81D1C0434D74C5285F4B34C9F972F7E6CF0ED6835C776187C5F0D143T1DFM" TargetMode="External"/><Relationship Id="rId230" Type="http://schemas.openxmlformats.org/officeDocument/2006/relationships/image" Target="media/image1.png"/><Relationship Id="rId251" Type="http://schemas.openxmlformats.org/officeDocument/2006/relationships/image" Target="media/image20.png"/><Relationship Id="rId25" Type="http://schemas.openxmlformats.org/officeDocument/2006/relationships/hyperlink" Target="consultantplus://offline/ref=6C0D4F3D4F2F9CE64F4F2E3FDF45173FEE054ABFBC030B6DD6A91E2ES0DFM" TargetMode="External"/><Relationship Id="rId46" Type="http://schemas.openxmlformats.org/officeDocument/2006/relationships/hyperlink" Target="consultantplus://offline/ref=6C0D4F3D4F2F9CE64F4F2E3FDF45173FEE094EBAB1030B6DD6A91E2ES0DFM" TargetMode="External"/><Relationship Id="rId67" Type="http://schemas.openxmlformats.org/officeDocument/2006/relationships/hyperlink" Target="consultantplus://offline/ref=6C0D4F3D4F2F9CE64F4F2E3FDF45173FE90B4DBEBE005667DEF0122C084E2584E06B093DCEF0E408S6D1M" TargetMode="External"/><Relationship Id="rId272" Type="http://schemas.openxmlformats.org/officeDocument/2006/relationships/image" Target="media/image35.png"/><Relationship Id="rId293" Type="http://schemas.openxmlformats.org/officeDocument/2006/relationships/image" Target="media/image56.png"/><Relationship Id="rId307" Type="http://schemas.openxmlformats.org/officeDocument/2006/relationships/image" Target="media/image69.png"/><Relationship Id="rId328" Type="http://schemas.openxmlformats.org/officeDocument/2006/relationships/image" Target="media/image89.png"/><Relationship Id="rId349" Type="http://schemas.openxmlformats.org/officeDocument/2006/relationships/hyperlink" Target="consultantplus://offline/ref=CF81D1C0434D74C5285F422DCEF972F7EBC40ED4865E2A6B8F9CFCD3T4D4M" TargetMode="External"/><Relationship Id="rId88" Type="http://schemas.openxmlformats.org/officeDocument/2006/relationships/hyperlink" Target="consultantplus://offline/ref=6C0D4F3D4F2F9CE64F4F2E3FDF45173FE9094BB8BA0E5667DEF0122C084E2584E06B093DCEF0E501S6D1M" TargetMode="External"/><Relationship Id="rId111" Type="http://schemas.openxmlformats.org/officeDocument/2006/relationships/hyperlink" Target="consultantplus://offline/ref=6C0D4F3D4F2F9CE64F4F2E3FDF45173FE90F48B9BB015667DEF0122C084E2584E06B093DCEF0E504S6D1M" TargetMode="External"/><Relationship Id="rId132" Type="http://schemas.openxmlformats.org/officeDocument/2006/relationships/hyperlink" Target="consultantplus://offline/ref=6C0D4F3D4F2F9CE64F4F2E3FDF45173FE90F48B9BB015667DEF0122C084E2584E06B093DCEF0E508S6D1M" TargetMode="External"/><Relationship Id="rId153" Type="http://schemas.openxmlformats.org/officeDocument/2006/relationships/hyperlink" Target="consultantplus://offline/ref=6C0D4F3D4F2F9CE64F4F2E3FDF45173FE90F48B9BB015667DEF0122C084E2584E06B093DCEF0E602S6D3M" TargetMode="External"/><Relationship Id="rId174" Type="http://schemas.openxmlformats.org/officeDocument/2006/relationships/hyperlink" Target="consultantplus://offline/ref=6C0D4F3D4F2F9CE64F4F2E3FDF45173FE90F48B9BB015667DEF0122C084E2584E06B093DCEF0E604S6DAM" TargetMode="External"/><Relationship Id="rId195" Type="http://schemas.openxmlformats.org/officeDocument/2006/relationships/hyperlink" Target="consultantplus://offline/ref=6C0D4F3D4F2F9CE64F4F2E3FDF45173FE90F48B9BB015667DEF0122C084E2584E06B093DCEF0E609S6D2M" TargetMode="External"/><Relationship Id="rId209" Type="http://schemas.openxmlformats.org/officeDocument/2006/relationships/hyperlink" Target="consultantplus://offline/ref=6C0D4F3D4F2F9CE64F4F2E3FDF45173FE90B4EBFBE0D5667DEF0122C084E2584E06B093DCEF0E009S6D3M" TargetMode="External"/><Relationship Id="rId360" Type="http://schemas.openxmlformats.org/officeDocument/2006/relationships/hyperlink" Target="consultantplus://offline/ref=CF81D1C0434D74C5285F422DCEF972F7E6CF00DA8C5E2A6B8F9CFCD344105FD3A7AB4B357D0823TBDBM" TargetMode="External"/><Relationship Id="rId381" Type="http://schemas.openxmlformats.org/officeDocument/2006/relationships/hyperlink" Target="consultantplus://offline/ref=CF81D1C0434D74C5285F422DCEF972F7E5CE0BD0825E2A6B8F9CFCD3T4D4M" TargetMode="External"/><Relationship Id="rId220" Type="http://schemas.openxmlformats.org/officeDocument/2006/relationships/hyperlink" Target="consultantplus://offline/ref=6C0D4F3D4F2F9CE64F4F2E3FDF45173FE90F48B9BB015667DEF0122C084E2584E06B093DCEF0E700S6DAM" TargetMode="External"/><Relationship Id="rId241" Type="http://schemas.openxmlformats.org/officeDocument/2006/relationships/image" Target="media/image12.png"/><Relationship Id="rId15" Type="http://schemas.openxmlformats.org/officeDocument/2006/relationships/hyperlink" Target="consultantplus://offline/ref=6C0D4F3D4F2F9CE64F4F2E3FDF45173FE90B4DBEBE005667DEF0122C084E2584E06B093DCEF0E408S6D1M" TargetMode="External"/><Relationship Id="rId36" Type="http://schemas.openxmlformats.org/officeDocument/2006/relationships/hyperlink" Target="consultantplus://offline/ref=6C0D4F3D4F2F9CE64F4F2E3FDF45173FE1094CBFB8030B6DD6A91E2E0F417A93E722053CCEF0E5S0D2M" TargetMode="External"/><Relationship Id="rId57" Type="http://schemas.openxmlformats.org/officeDocument/2006/relationships/hyperlink" Target="consultantplus://offline/ref=6C0D4F3D4F2F9CE64F4F2E3FDF45173FE90B4DBEBE005667DEF0122C084E2584E06B093DCEF0E408S6D1M" TargetMode="External"/><Relationship Id="rId262" Type="http://schemas.openxmlformats.org/officeDocument/2006/relationships/hyperlink" Target="consultantplus://offline/ref=6C0D4F3D4F2F9CE64F4F2E3FDF45173FE90F48B9BB015667DEF0122C084E2584E06B093DCEF0E500S6D0M" TargetMode="External"/><Relationship Id="rId283" Type="http://schemas.openxmlformats.org/officeDocument/2006/relationships/image" Target="media/image46.png"/><Relationship Id="rId318" Type="http://schemas.openxmlformats.org/officeDocument/2006/relationships/hyperlink" Target="consultantplus://offline/ref=CF81D1C0434D74C5285F422DCEF972F7E3C50AD4865C776187C5F0D1431F00C4A0E247347D0822B3T5D1M" TargetMode="External"/><Relationship Id="rId339" Type="http://schemas.openxmlformats.org/officeDocument/2006/relationships/image" Target="media/image100.png"/><Relationship Id="rId78" Type="http://schemas.openxmlformats.org/officeDocument/2006/relationships/hyperlink" Target="consultantplus://offline/ref=6C0D4F3D4F2F9CE64F4F2E3FDF45173FE90F42BDB8095667DEF0122C084E2584E06B093DCEF0E405S6D6M" TargetMode="External"/><Relationship Id="rId99" Type="http://schemas.openxmlformats.org/officeDocument/2006/relationships/hyperlink" Target="consultantplus://offline/ref=6C0D4F3D4F2F9CE64F4F2E3FDF45173FE90F48B9BB015667DEF0122C084E2584E06B093DCEF0E502S6D5M" TargetMode="External"/><Relationship Id="rId101" Type="http://schemas.openxmlformats.org/officeDocument/2006/relationships/hyperlink" Target="consultantplus://offline/ref=6C0D4F3D4F2F9CE64F4F2E3FDF45173FE90F48B9BB015667DEF0122C084E2584E06B093DCEF0E503S6D2M" TargetMode="External"/><Relationship Id="rId122" Type="http://schemas.openxmlformats.org/officeDocument/2006/relationships/hyperlink" Target="consultantplus://offline/ref=6C0D4F3D4F2F9CE64F4F2E3FDF45173FE9094BB8BA0E5667DEF0122C084E2584E06B093DCEF0E501S6D4M" TargetMode="External"/><Relationship Id="rId143" Type="http://schemas.openxmlformats.org/officeDocument/2006/relationships/hyperlink" Target="consultantplus://offline/ref=6C0D4F3D4F2F9CE64F4F2E3FDF45173FE90F48B9BB015667DEF0122C084E2584E06B093DCEF0E600S6DBM" TargetMode="External"/><Relationship Id="rId164" Type="http://schemas.openxmlformats.org/officeDocument/2006/relationships/hyperlink" Target="consultantplus://offline/ref=6C0D4F3D4F2F9CE64F4F2E3FDF45173FE90F48B9BB015667DEF0122C084E2584E06B093DCEF0E603S6D3M" TargetMode="External"/><Relationship Id="rId185" Type="http://schemas.openxmlformats.org/officeDocument/2006/relationships/hyperlink" Target="consultantplus://offline/ref=6C0D4F3D4F2F9CE64F4F2E3FDF45173FE90F48B9BB015667DEF0122C084E2584E06B093DCEF0E607S6D2M" TargetMode="External"/><Relationship Id="rId350" Type="http://schemas.openxmlformats.org/officeDocument/2006/relationships/hyperlink" Target="consultantplus://offline/ref=CF81D1C0434D74C5285F422DCEF972F7E6CE08D4825E2A6B8F9CFCD3T4D4M" TargetMode="External"/><Relationship Id="rId371" Type="http://schemas.openxmlformats.org/officeDocument/2006/relationships/hyperlink" Target="consultantplus://offline/ref=CF81D1C0434D74C5285F422DCEF972F7E5C50FD5855E2A6B8F9CFCD344105FD3A7AB4B357D0822TBD4M" TargetMode="External"/><Relationship Id="rId9" Type="http://schemas.openxmlformats.org/officeDocument/2006/relationships/hyperlink" Target="consultantplus://offline/ref=6C0D4F3D4F2F9CE64F4F2E3FDF45173FE90F42BDB8095667DEF0122C084E2584E06B093DCEF0E401S6D4M" TargetMode="External"/><Relationship Id="rId210" Type="http://schemas.openxmlformats.org/officeDocument/2006/relationships/hyperlink" Target="consultantplus://offline/ref=6C0D4F3D4F2F9CE64F4F2E3FDF45173FE90F48B9BB015667DEF0122C084E2584E06B093DCEF0E700S6D3M" TargetMode="External"/><Relationship Id="rId26" Type="http://schemas.openxmlformats.org/officeDocument/2006/relationships/hyperlink" Target="consultantplus://offline/ref=6C0D4F3D4F2F9CE64F4F2E3FDF45173FEE054ABFBC030B6DD6A91E2E0F417A93E722053CCEF2E2S0D9M" TargetMode="External"/><Relationship Id="rId231" Type="http://schemas.openxmlformats.org/officeDocument/2006/relationships/image" Target="media/image2.png"/><Relationship Id="rId252" Type="http://schemas.openxmlformats.org/officeDocument/2006/relationships/image" Target="media/image21.png"/><Relationship Id="rId273" Type="http://schemas.openxmlformats.org/officeDocument/2006/relationships/image" Target="media/image36.png"/><Relationship Id="rId294" Type="http://schemas.openxmlformats.org/officeDocument/2006/relationships/image" Target="media/image57.png"/><Relationship Id="rId308" Type="http://schemas.openxmlformats.org/officeDocument/2006/relationships/image" Target="media/image70.png"/><Relationship Id="rId329" Type="http://schemas.openxmlformats.org/officeDocument/2006/relationships/image" Target="media/image90.png"/><Relationship Id="rId47" Type="http://schemas.openxmlformats.org/officeDocument/2006/relationships/hyperlink" Target="consultantplus://offline/ref=6C0D4F3D4F2F9CE64F4F2E3FDF45173FEE094EBAB1030B6DD6A91E2E0F417A93E722053CCEF0E4S0D6M" TargetMode="External"/><Relationship Id="rId68" Type="http://schemas.openxmlformats.org/officeDocument/2006/relationships/hyperlink" Target="consultantplus://offline/ref=6C0D4F3D4F2F9CE64F4F2E3FDF45173FE90F48B9BB015667DEF0122C084E2584E06B093DCEF0E403S6D5M" TargetMode="External"/><Relationship Id="rId89" Type="http://schemas.openxmlformats.org/officeDocument/2006/relationships/hyperlink" Target="consultantplus://offline/ref=6C0D4F3D4F2F9CE64F4F2E3FDF45173FE90F48B9BB015667DEF0122C084E2584E06B093DCEF0E409S6D6M" TargetMode="External"/><Relationship Id="rId112" Type="http://schemas.openxmlformats.org/officeDocument/2006/relationships/hyperlink" Target="consultantplus://offline/ref=6C0D4F3D4F2F9CE64F4F2E3FDF45173FE90F48B9BB015667DEF0122C084E2584E06B093DCEF0E504S6D7M" TargetMode="External"/><Relationship Id="rId133" Type="http://schemas.openxmlformats.org/officeDocument/2006/relationships/hyperlink" Target="consultantplus://offline/ref=6C0D4F3D4F2F9CE64F4F2E3FDF45173FE90F48B9BB015667DEF0122C084E2584E06B093DCEF0E508S6D7M" TargetMode="External"/><Relationship Id="rId154" Type="http://schemas.openxmlformats.org/officeDocument/2006/relationships/hyperlink" Target="consultantplus://offline/ref=6C0D4F3D4F2F9CE64F4F2E3FDF45173FE90F43BCBF0F5667DEF0122C084E2584E06B093DCEF0E408S6D3M" TargetMode="External"/><Relationship Id="rId175" Type="http://schemas.openxmlformats.org/officeDocument/2006/relationships/hyperlink" Target="consultantplus://offline/ref=6C0D4F3D4F2F9CE64F4F2E3FDF45173FE90F48B9BB015667DEF0122C084E2584E06B093DCEF0E605S6D3M" TargetMode="External"/><Relationship Id="rId340" Type="http://schemas.openxmlformats.org/officeDocument/2006/relationships/image" Target="media/image101.png"/><Relationship Id="rId361" Type="http://schemas.openxmlformats.org/officeDocument/2006/relationships/hyperlink" Target="consultantplus://offline/ref=CF81D1C0434D74C5285F422DCEF972F7E4C00FDB865E2A6B8F9CFCD344105FD3A7AB4B357D0823TBDBM" TargetMode="External"/><Relationship Id="rId196" Type="http://schemas.openxmlformats.org/officeDocument/2006/relationships/hyperlink" Target="consultantplus://offline/ref=6C0D4F3D4F2F9CE64F4F2E3FDF45173FE90F48B9BB015667DEF0122C084E2584E06B093DCEF0E609S6D0M" TargetMode="External"/><Relationship Id="rId200" Type="http://schemas.openxmlformats.org/officeDocument/2006/relationships/hyperlink" Target="consultantplus://offline/ref=6C0D4F3D4F2F9CE64F4F2E3FDF45173FE90F48B9BB015667DEF0122C084E2584E06B093DCEF0E609S6D5M" TargetMode="External"/><Relationship Id="rId382" Type="http://schemas.openxmlformats.org/officeDocument/2006/relationships/hyperlink" Target="consultantplus://offline/ref=CF81D1C0434D74C5285F422DCEF972F7EAC00AD1875E2A6B8F9CFCD344105FD3A7AB4B357D0823TBDAM" TargetMode="External"/><Relationship Id="rId16" Type="http://schemas.openxmlformats.org/officeDocument/2006/relationships/hyperlink" Target="consultantplus://offline/ref=6C0D4F3D4F2F9CE64F4F2E3FDF45173FE90A49BAB10A5667DEF0122C084E2584E06B093DCEF0E400S6D4M" TargetMode="External"/><Relationship Id="rId221" Type="http://schemas.openxmlformats.org/officeDocument/2006/relationships/hyperlink" Target="consultantplus://offline/ref=6C0D4F3D4F2F9CE64F4F2E3FDF45173FE90F48B9BB015667DEF0122C084E2584E06B093DCEF0E409S6D7M" TargetMode="External"/><Relationship Id="rId242" Type="http://schemas.openxmlformats.org/officeDocument/2006/relationships/image" Target="media/image13.png"/><Relationship Id="rId263" Type="http://schemas.openxmlformats.org/officeDocument/2006/relationships/image" Target="media/image28.png"/><Relationship Id="rId284" Type="http://schemas.openxmlformats.org/officeDocument/2006/relationships/image" Target="media/image47.png"/><Relationship Id="rId319" Type="http://schemas.openxmlformats.org/officeDocument/2006/relationships/image" Target="media/image80.png"/><Relationship Id="rId37" Type="http://schemas.openxmlformats.org/officeDocument/2006/relationships/hyperlink" Target="consultantplus://offline/ref=6C0D4F3D4F2F9CE64F4F2E3FDF45173FE1094CBFB8030B6DD6A91E2E0F417A93E722053CCEF0E6S0D2M" TargetMode="External"/><Relationship Id="rId58" Type="http://schemas.openxmlformats.org/officeDocument/2006/relationships/hyperlink" Target="consultantplus://offline/ref=6C0D4F3D4F2F9CE64F4F2E3FDF45173FE90A49BAB10A5667DEF0122C084E2584E06B093DCEF0E400S6D4M" TargetMode="External"/><Relationship Id="rId79" Type="http://schemas.openxmlformats.org/officeDocument/2006/relationships/hyperlink" Target="consultantplus://offline/ref=6C0D4F3D4F2F9CE64F4F2E3FDF45173FE90F42BDB8095667DEF0122C084E2584E06B093DCEF0E406S6D2M" TargetMode="External"/><Relationship Id="rId102" Type="http://schemas.openxmlformats.org/officeDocument/2006/relationships/hyperlink" Target="consultantplus://offline/ref=6C0D4F3D4F2F9CE64F4F2E3FDF45173FE90F48B9BB015667DEF0122C084E2584E06B093DCEF0E503S6D0M" TargetMode="External"/><Relationship Id="rId123" Type="http://schemas.openxmlformats.org/officeDocument/2006/relationships/hyperlink" Target="consultantplus://offline/ref=6C0D4F3D4F2F9CE64F4F2E3FDF45173FE90F48B9BB015667DEF0122C084E2584E06B093DCEF0E507S6D3M" TargetMode="External"/><Relationship Id="rId144" Type="http://schemas.openxmlformats.org/officeDocument/2006/relationships/hyperlink" Target="consultantplus://offline/ref=6C0D4F3D4F2F9CE64F4F2E3FDF45173FE90F48B9BB015667DEF0122C084E2584E06B093DCEF0E601S6D3M" TargetMode="External"/><Relationship Id="rId330" Type="http://schemas.openxmlformats.org/officeDocument/2006/relationships/image" Target="media/image91.png"/><Relationship Id="rId90" Type="http://schemas.openxmlformats.org/officeDocument/2006/relationships/hyperlink" Target="consultantplus://offline/ref=6C0D4F3D4F2F9CE64F4F2E3FDF45173FE90F4CBCBC0F5667DEF0122C084E2584E06B093DCEF0E400S6D4M" TargetMode="External"/><Relationship Id="rId165" Type="http://schemas.openxmlformats.org/officeDocument/2006/relationships/hyperlink" Target="consultantplus://offline/ref=6C0D4F3D4F2F9CE64F4F2E3FDF45173FE90F42BDB8095667DEF0122C084E2584E06B093DCEF0E407S6D1M" TargetMode="External"/><Relationship Id="rId186" Type="http://schemas.openxmlformats.org/officeDocument/2006/relationships/hyperlink" Target="consultantplus://offline/ref=6C0D4F3D4F2F9CE64F4F2E3FDF45173FE90F48B9BB015667DEF0122C084E2584E06B093DCEF0E607S6D0M" TargetMode="External"/><Relationship Id="rId351" Type="http://schemas.openxmlformats.org/officeDocument/2006/relationships/hyperlink" Target="consultantplus://offline/ref=CF81D1C0434D74C5285F422DCEF972F7E0C60FD1835E2A6B8F9CFCD3T4D4M" TargetMode="External"/><Relationship Id="rId372" Type="http://schemas.openxmlformats.org/officeDocument/2006/relationships/hyperlink" Target="consultantplus://offline/ref=CF81D1C0434D74C5285F422DCEF972F7E5C30ED3805E2A6B8F9CFCD344105FD3A7AB4B357D0820TBD2M" TargetMode="External"/><Relationship Id="rId211" Type="http://schemas.openxmlformats.org/officeDocument/2006/relationships/hyperlink" Target="consultantplus://offline/ref=6C0D4F3D4F2F9CE64F4F2E3FDF45173FE90F48B9BB015667DEF0122C084E2584E06B093DCEF0E700S6D0M" TargetMode="External"/><Relationship Id="rId232" Type="http://schemas.openxmlformats.org/officeDocument/2006/relationships/image" Target="media/image3.png"/><Relationship Id="rId253" Type="http://schemas.openxmlformats.org/officeDocument/2006/relationships/image" Target="media/image22.png"/><Relationship Id="rId274" Type="http://schemas.openxmlformats.org/officeDocument/2006/relationships/image" Target="media/image37.png"/><Relationship Id="rId295" Type="http://schemas.openxmlformats.org/officeDocument/2006/relationships/image" Target="media/image58.png"/><Relationship Id="rId309" Type="http://schemas.openxmlformats.org/officeDocument/2006/relationships/image" Target="media/image71.png"/><Relationship Id="rId27" Type="http://schemas.openxmlformats.org/officeDocument/2006/relationships/hyperlink" Target="consultantplus://offline/ref=6C0D4F3D4F2F9CE64F4F2E3FDF45173FEE054ABFBC030B6DD6A91E2E0F417A93E722053CCEF0E4S0D6M" TargetMode="External"/><Relationship Id="rId48" Type="http://schemas.openxmlformats.org/officeDocument/2006/relationships/hyperlink" Target="consultantplus://offline/ref=6C0D4F3D4F2F9CE64F4F2E3FDF45173FEE094EBAB1030B6DD6A91E2E0F417A93E722053CCEF0E4S0D9M" TargetMode="External"/><Relationship Id="rId69" Type="http://schemas.openxmlformats.org/officeDocument/2006/relationships/hyperlink" Target="consultantplus://offline/ref=6C0D4F3D4F2F9CE64F4F2E3FDF45173FE90F48B9BB015667DEF0122C084E2584E06B093DCEF0E403S6DAM" TargetMode="External"/><Relationship Id="rId113" Type="http://schemas.openxmlformats.org/officeDocument/2006/relationships/hyperlink" Target="consultantplus://offline/ref=6C0D4F3D4F2F9CE64F4F2E3FDF45173FE9094BB8BA0E5667DEF0122C084E2584E06B093DCEF0E501S6D6M" TargetMode="External"/><Relationship Id="rId134" Type="http://schemas.openxmlformats.org/officeDocument/2006/relationships/hyperlink" Target="consultantplus://offline/ref=6C0D4F3D4F2F9CE64F4F2E3FDF45173FE90F48B9BB015667DEF0122C084E2584E06B093DCEF0E508S6DAM" TargetMode="External"/><Relationship Id="rId320" Type="http://schemas.openxmlformats.org/officeDocument/2006/relationships/image" Target="media/image81.png"/><Relationship Id="rId80" Type="http://schemas.openxmlformats.org/officeDocument/2006/relationships/hyperlink" Target="consultantplus://offline/ref=6C0D4F3D4F2F9CE64F4F2E3FDF45173FE90F42BDB8095667DEF0122C084E2584E06B093DCEF0E406S6D5M" TargetMode="External"/><Relationship Id="rId155" Type="http://schemas.openxmlformats.org/officeDocument/2006/relationships/hyperlink" Target="consultantplus://offline/ref=6C0D4F3D4F2F9CE64F4F2E3FDF45173FE90F48B9BB015667DEF0122C084E2584E06B093DCEF0E602S6D3M" TargetMode="External"/><Relationship Id="rId176" Type="http://schemas.openxmlformats.org/officeDocument/2006/relationships/hyperlink" Target="consultantplus://offline/ref=6C0D4F3D4F2F9CE64F4F2E3FDF45173FE90F48B9BB015667DEF0122C084E2584E06B093DCEF0E605S6D6M" TargetMode="External"/><Relationship Id="rId197" Type="http://schemas.openxmlformats.org/officeDocument/2006/relationships/hyperlink" Target="consultantplus://offline/ref=6C0D4F3D4F2F9CE64F4F2E3FDF45173FE90F48B9BB015667DEF0122C084E2584E06B093DCEF0E609S6D6M" TargetMode="External"/><Relationship Id="rId341" Type="http://schemas.openxmlformats.org/officeDocument/2006/relationships/image" Target="media/image102.png"/><Relationship Id="rId362" Type="http://schemas.openxmlformats.org/officeDocument/2006/relationships/hyperlink" Target="consultantplus://offline/ref=CF81D1C0434D74C5285F422DCEF972F7E4C00FDA825E2A6B8F9CFCD344105FD3A7AB4B357D0823TBDBM" TargetMode="External"/><Relationship Id="rId383" Type="http://schemas.openxmlformats.org/officeDocument/2006/relationships/fontTable" Target="fontTable.xml"/><Relationship Id="rId201" Type="http://schemas.openxmlformats.org/officeDocument/2006/relationships/hyperlink" Target="consultantplus://offline/ref=6C0D4F3D4F2F9CE64F4F2E3FDF45173FE90F48B9BB015667DEF0122C084E2584E06B093DCEF0E609S6DAM" TargetMode="External"/><Relationship Id="rId222" Type="http://schemas.openxmlformats.org/officeDocument/2006/relationships/hyperlink" Target="consultantplus://offline/ref=6C0D4F3D4F2F9CE64F4F2E3FDF45173FE90B4EBFBE0D5667DEF0122C084E2584E06B093DCEF0E009S6DAM" TargetMode="External"/><Relationship Id="rId243" Type="http://schemas.openxmlformats.org/officeDocument/2006/relationships/image" Target="media/image14.png"/><Relationship Id="rId264" Type="http://schemas.openxmlformats.org/officeDocument/2006/relationships/image" Target="media/image29.png"/><Relationship Id="rId285" Type="http://schemas.openxmlformats.org/officeDocument/2006/relationships/image" Target="media/image48.png"/><Relationship Id="rId17" Type="http://schemas.openxmlformats.org/officeDocument/2006/relationships/hyperlink" Target="consultantplus://offline/ref=6C0D4F3D4F2F9CE64F4F2E3FDF45173FE9094FBDB8095667DEF0122C084E2584E06B093DCEF0E403S6D1M" TargetMode="External"/><Relationship Id="rId38" Type="http://schemas.openxmlformats.org/officeDocument/2006/relationships/hyperlink" Target="consultantplus://offline/ref=6C0D4F3D4F2F9CE64F4F2E3FDF45173FE1094CBFB8030B6DD6A91E2E0F417A93E722053CCEF0E6S0D3M" TargetMode="External"/><Relationship Id="rId59" Type="http://schemas.openxmlformats.org/officeDocument/2006/relationships/hyperlink" Target="consultantplus://offline/ref=6C0D4F3D4F2F9CE64F4F2E3FDF45173FE9094BB8BA0E5667DEF0122C084E2584E06B093DCEF0E500S6D6M" TargetMode="External"/><Relationship Id="rId103" Type="http://schemas.openxmlformats.org/officeDocument/2006/relationships/hyperlink" Target="consultantplus://offline/ref=6C0D4F3D4F2F9CE64F4F2E3FDF45173FE9094FBDB8095667DEF0122C084E2584E06B093DCEF0E402S6D5M" TargetMode="External"/><Relationship Id="rId124" Type="http://schemas.openxmlformats.org/officeDocument/2006/relationships/hyperlink" Target="consultantplus://offline/ref=6C0D4F3D4F2F9CE64F4F2E3FDF45173FE90F48B9BB015667DEF0122C084E2584E06B093DCEF0E507S6D1M" TargetMode="External"/><Relationship Id="rId310" Type="http://schemas.openxmlformats.org/officeDocument/2006/relationships/image" Target="media/image72.png"/><Relationship Id="rId70" Type="http://schemas.openxmlformats.org/officeDocument/2006/relationships/hyperlink" Target="consultantplus://offline/ref=6C0D4F3D4F2F9CE64F4F2E3FDF45173FE9094BB8BA0E5667DEF0122C084E2584E06B093DCEF0E500S6D4M" TargetMode="External"/><Relationship Id="rId91" Type="http://schemas.openxmlformats.org/officeDocument/2006/relationships/hyperlink" Target="consultantplus://offline/ref=6C0D4F3D4F2F9CE64F4F2E3FDF45173FE90F43BCBF0F5667DEF0122C084E2584E06B093DCEF0E405S6DAM" TargetMode="External"/><Relationship Id="rId145" Type="http://schemas.openxmlformats.org/officeDocument/2006/relationships/hyperlink" Target="consultantplus://offline/ref=6C0D4F3D4F2F9CE64F4F2E3FDF45173FE90F43BCBF0F5667DEF0122C084E2584E06B093DCEF0E407S6DBM" TargetMode="External"/><Relationship Id="rId166" Type="http://schemas.openxmlformats.org/officeDocument/2006/relationships/hyperlink" Target="consultantplus://offline/ref=6C0D4F3D4F2F9CE64F4F2E3FDF45173FE90F48B9BB015667DEF0122C084E2584E06B093DCEF0E603S6D0M" TargetMode="External"/><Relationship Id="rId187" Type="http://schemas.openxmlformats.org/officeDocument/2006/relationships/hyperlink" Target="consultantplus://offline/ref=6C0D4F3D4F2F9CE64F4F2E3FDF45173FE90F48B9BB015667DEF0122C084E2584E06B093DCEF0E607S6D6M" TargetMode="External"/><Relationship Id="rId331" Type="http://schemas.openxmlformats.org/officeDocument/2006/relationships/image" Target="media/image92.png"/><Relationship Id="rId352" Type="http://schemas.openxmlformats.org/officeDocument/2006/relationships/hyperlink" Target="consultantplus://offline/ref=CF81D1C0434D74C5285F422DCEF972F7E6CF00DA815E2A6B8F9CFCD3T4D4M" TargetMode="External"/><Relationship Id="rId373" Type="http://schemas.openxmlformats.org/officeDocument/2006/relationships/hyperlink" Target="consultantplus://offline/ref=CF81D1C0434D74C5285F422DCEF972F7EBC00BD58C5E2A6B8F9CFCD344105FD3A7AB4B357D0822TBD7M" TargetMode="External"/><Relationship Id="rId1" Type="http://schemas.openxmlformats.org/officeDocument/2006/relationships/styles" Target="styles.xml"/><Relationship Id="rId212" Type="http://schemas.openxmlformats.org/officeDocument/2006/relationships/hyperlink" Target="consultantplus://offline/ref=6C0D4F3D4F2F9CE64F4F2E3FDF45173FE90F48B9BB015667DEF0122C084E2584E06B093DCEF0E700S6D1M" TargetMode="External"/><Relationship Id="rId233" Type="http://schemas.openxmlformats.org/officeDocument/2006/relationships/image" Target="media/image4.png"/><Relationship Id="rId254" Type="http://schemas.openxmlformats.org/officeDocument/2006/relationships/image" Target="media/image23.png"/><Relationship Id="rId28" Type="http://schemas.openxmlformats.org/officeDocument/2006/relationships/hyperlink" Target="consultantplus://offline/ref=6C0D4F3D4F2F9CE64F4F2E3FDF45173FE10B4FB8BB030B6DD6A91E2E0F417A93E722053CCEF0E5S0D8M" TargetMode="External"/><Relationship Id="rId49" Type="http://schemas.openxmlformats.org/officeDocument/2006/relationships/hyperlink" Target="consultantplus://offline/ref=6C0D4F3D4F2F9CE64F4F2E3FDF45173FEE094EBAB1030B6DD6A91E2E0F417A93E722053CCEF0E5S0D0M" TargetMode="External"/><Relationship Id="rId114" Type="http://schemas.openxmlformats.org/officeDocument/2006/relationships/hyperlink" Target="consultantplus://offline/ref=6C0D4F3D4F2F9CE64F4F2E3FDF45173FE90F48B9BB015667DEF0122C084E2584E06B093DCEF0E506S6D4M" TargetMode="External"/><Relationship Id="rId275" Type="http://schemas.openxmlformats.org/officeDocument/2006/relationships/image" Target="media/image38.png"/><Relationship Id="rId296" Type="http://schemas.openxmlformats.org/officeDocument/2006/relationships/image" Target="media/image59.png"/><Relationship Id="rId300" Type="http://schemas.openxmlformats.org/officeDocument/2006/relationships/image" Target="media/image62.png"/><Relationship Id="rId60" Type="http://schemas.openxmlformats.org/officeDocument/2006/relationships/hyperlink" Target="consultantplus://offline/ref=6C0D4F3D4F2F9CE64F4F2E3FDF45173FE9094FBDB8095667DEF0122C084E2584E06B093DCEF0E402S6D3M" TargetMode="External"/><Relationship Id="rId81" Type="http://schemas.openxmlformats.org/officeDocument/2006/relationships/hyperlink" Target="consultantplus://offline/ref=6C0D4F3D4F2F9CE64F4F2E3FDF45173FE90F48B9BB015667DEF0122C084E2584E06B093DCEF0E408S6DAM" TargetMode="External"/><Relationship Id="rId135" Type="http://schemas.openxmlformats.org/officeDocument/2006/relationships/hyperlink" Target="consultantplus://offline/ref=6C0D4F3D4F2F9CE64F4F2E3FDF45173FE90F48B9BB015667DEF0122C084E2584E06B093DCEF0E509S6D2M" TargetMode="External"/><Relationship Id="rId156" Type="http://schemas.openxmlformats.org/officeDocument/2006/relationships/hyperlink" Target="consultantplus://offline/ref=6C0D4F3D4F2F9CE64F4F2E3FDF45173FE90F43BCBF0F5667DEF0122C084E2584E06B093DCEF0E408S6D3M" TargetMode="External"/><Relationship Id="rId177" Type="http://schemas.openxmlformats.org/officeDocument/2006/relationships/hyperlink" Target="consultantplus://offline/ref=6C0D4F3D4F2F9CE64F4F2E3FDF45173FE90F48B9BB015667DEF0122C084E2584E06B093DCEF0E605S6D7M" TargetMode="External"/><Relationship Id="rId198" Type="http://schemas.openxmlformats.org/officeDocument/2006/relationships/hyperlink" Target="consultantplus://offline/ref=6C0D4F3D4F2F9CE64F4F2E3FDF45173FE90F48B9BB015667DEF0122C084E2584E06B093DCEF0E609S6D4M" TargetMode="External"/><Relationship Id="rId321" Type="http://schemas.openxmlformats.org/officeDocument/2006/relationships/image" Target="media/image82.png"/><Relationship Id="rId342" Type="http://schemas.openxmlformats.org/officeDocument/2006/relationships/image" Target="media/image103.png"/><Relationship Id="rId363" Type="http://schemas.openxmlformats.org/officeDocument/2006/relationships/hyperlink" Target="consultantplus://offline/ref=CF81D1C0434D74C5285F422DCEF972F7E6C000DA8D5E2A6B8F9CFCD3T4D4M" TargetMode="External"/><Relationship Id="rId384" Type="http://schemas.openxmlformats.org/officeDocument/2006/relationships/theme" Target="theme/theme1.xml"/><Relationship Id="rId202" Type="http://schemas.openxmlformats.org/officeDocument/2006/relationships/hyperlink" Target="consultantplus://offline/ref=6C0D4F3D4F2F9CE64F4F2E3FDF45173FE90B4EBFBE0D5667DEF0122C084E2584E06B093DCEF0E007S6DBM" TargetMode="External"/><Relationship Id="rId223" Type="http://schemas.openxmlformats.org/officeDocument/2006/relationships/hyperlink" Target="consultantplus://offline/ref=6C0D4F3D4F2F9CE64F4F2E3FDF45173FE90B4EBFBE0D5667DEF0122C084E2584E06B093DCEF0E009S6DBM" TargetMode="External"/><Relationship Id="rId244" Type="http://schemas.openxmlformats.org/officeDocument/2006/relationships/image" Target="media/image15.png"/><Relationship Id="rId18" Type="http://schemas.openxmlformats.org/officeDocument/2006/relationships/hyperlink" Target="consultantplus://offline/ref=6C0D4F3D4F2F9CE64F4F2E3FDF45173FE9094FBDB8095667DEF0122C084E2584E06B093DCEF0E401S6D4M" TargetMode="External"/><Relationship Id="rId39" Type="http://schemas.openxmlformats.org/officeDocument/2006/relationships/hyperlink" Target="consultantplus://offline/ref=6C0D4F3D4F2F9CE64F4F2E3FDF45173FE1094CBFB8030B6DD6A91E2E0F417A93E722053CCEF0E6S0D6M" TargetMode="External"/><Relationship Id="rId265" Type="http://schemas.openxmlformats.org/officeDocument/2006/relationships/hyperlink" Target="consultantplus://offline/ref=6C0D4F3D4F2F9CE64F4F2E3FDF45173FE90F48B9BB015667DEF0122C084E2584E06B093DCEF0E409S6DBM" TargetMode="External"/><Relationship Id="rId286" Type="http://schemas.openxmlformats.org/officeDocument/2006/relationships/image" Target="media/image49.png"/><Relationship Id="rId50" Type="http://schemas.openxmlformats.org/officeDocument/2006/relationships/hyperlink" Target="consultantplus://offline/ref=6C0D4F3D4F2F9CE64F4F2E3FDF45173FE90E4FB8BC015667DEF0122C084E2584E06B093DCEF0E400S6DAM" TargetMode="External"/><Relationship Id="rId104" Type="http://schemas.openxmlformats.org/officeDocument/2006/relationships/hyperlink" Target="consultantplus://offline/ref=6C0D4F3D4F2F9CE64F4F2E3FDF45173FEA054CBAB35E01658FA51CS2D9M" TargetMode="External"/><Relationship Id="rId125" Type="http://schemas.openxmlformats.org/officeDocument/2006/relationships/hyperlink" Target="consultantplus://offline/ref=6C0D4F3D4F2F9CE64F4F2E3FDF45173FE9094BB8BA0E5667DEF0122C084E2584E06B093DCEF0E501S6DAM" TargetMode="External"/><Relationship Id="rId146" Type="http://schemas.openxmlformats.org/officeDocument/2006/relationships/hyperlink" Target="consultantplus://offline/ref=6C0D4F3D4F2F9CE64F4F2E3FDF45173FE90F48B9BB015667DEF0122C084E2584E06B093DCEF0E601S6D4M" TargetMode="External"/><Relationship Id="rId167" Type="http://schemas.openxmlformats.org/officeDocument/2006/relationships/hyperlink" Target="consultantplus://offline/ref=6C0D4F3D4F2F9CE64F4F2E3FDF45173FE90F48B9BB015667DEF0122C084E2584E06B093DCEF0E603S6D6M" TargetMode="External"/><Relationship Id="rId188" Type="http://schemas.openxmlformats.org/officeDocument/2006/relationships/hyperlink" Target="consultantplus://offline/ref=6C0D4F3D4F2F9CE64F4F2E3FDF45173FE90F48B9BB015667DEF0122C084E2584E06B093DCEF0E607S6D4M" TargetMode="External"/><Relationship Id="rId311" Type="http://schemas.openxmlformats.org/officeDocument/2006/relationships/image" Target="media/image73.png"/><Relationship Id="rId332" Type="http://schemas.openxmlformats.org/officeDocument/2006/relationships/image" Target="media/image93.png"/><Relationship Id="rId353" Type="http://schemas.openxmlformats.org/officeDocument/2006/relationships/hyperlink" Target="consultantplus://offline/ref=CF81D1C0434D74C5285F422DCEF972F7E4C10FDB825E2A6B8F9CFCD344105FD3A7AB4B357D0823TBD5M" TargetMode="External"/><Relationship Id="rId374" Type="http://schemas.openxmlformats.org/officeDocument/2006/relationships/hyperlink" Target="consultantplus://offline/ref=CF81D1C0434D74C5285F422DCEF972F7E6CE0FD4815E2A6B8F9CFCD344105FD3A7AB4B357D0823TBDBM" TargetMode="External"/><Relationship Id="rId71" Type="http://schemas.openxmlformats.org/officeDocument/2006/relationships/hyperlink" Target="consultantplus://offline/ref=6C0D4F3D4F2F9CE64F4F2E3FDF45173FE90F48B9BB015667DEF0122C084E2584E06B093DCEF0E404S6D1M" TargetMode="External"/><Relationship Id="rId92" Type="http://schemas.openxmlformats.org/officeDocument/2006/relationships/hyperlink" Target="consultantplus://offline/ref=6C0D4F3D4F2F9CE64F4F2E3FDF45173FE90F42BDB8095667DEF0122C084E2584E06B093DCEF0E407S6D3M" TargetMode="External"/><Relationship Id="rId213" Type="http://schemas.openxmlformats.org/officeDocument/2006/relationships/hyperlink" Target="consultantplus://offline/ref=6C0D4F3D4F2F9CE64F4F2E3FDF45173FE90F48B9BB015667DEF0122C084E2584E06B093DCEF0E700S6D6M" TargetMode="External"/><Relationship Id="rId234" Type="http://schemas.openxmlformats.org/officeDocument/2006/relationships/image" Target="media/image5.png"/><Relationship Id="rId2" Type="http://schemas.microsoft.com/office/2007/relationships/stylesWithEffects" Target="stylesWithEffects.xml"/><Relationship Id="rId29" Type="http://schemas.openxmlformats.org/officeDocument/2006/relationships/hyperlink" Target="consultantplus://offline/ref=6C0D4F3D4F2F9CE64F4F2E3FDF45173FE10B4FB8BB030B6DD6A91E2E0F417A93E722053CCEF1E5S0D4M" TargetMode="External"/><Relationship Id="rId255" Type="http://schemas.openxmlformats.org/officeDocument/2006/relationships/hyperlink" Target="consultantplus://offline/ref=6C0D4F3D4F2F9CE64F4F2E3FDF45173FE90F48B9BB015667DEF0122C084E2584E06B093DCEF0E409S6DBM" TargetMode="External"/><Relationship Id="rId276" Type="http://schemas.openxmlformats.org/officeDocument/2006/relationships/image" Target="media/image39.png"/><Relationship Id="rId297" Type="http://schemas.openxmlformats.org/officeDocument/2006/relationships/hyperlink" Target="consultantplus://offline/ref=6C0D4F3D4F2F9CE64F4F2E3FDF45173FE90F48B9BB015667DEF0122C084E2584E06B093DCEF0E500S6D6M" TargetMode="External"/><Relationship Id="rId40" Type="http://schemas.openxmlformats.org/officeDocument/2006/relationships/hyperlink" Target="consultantplus://offline/ref=6C0D4F3D4F2F9CE64F4F2E3FDF45173FE1094CBFB8030B6DD6A91E2E0F417A93E722053CCEF0E6S0D8M" TargetMode="External"/><Relationship Id="rId115" Type="http://schemas.openxmlformats.org/officeDocument/2006/relationships/hyperlink" Target="consultantplus://offline/ref=6C0D4F3D4F2F9CE64F4F2E3FDF45173FE90F43BCBF0F5667DEF0122C084E2584E06B093DCEF0E407S6DAM" TargetMode="External"/><Relationship Id="rId136" Type="http://schemas.openxmlformats.org/officeDocument/2006/relationships/hyperlink" Target="consultantplus://offline/ref=6C0D4F3D4F2F9CE64F4F2E3FDF45173FE90F48B9BB015667DEF0122C084E2584E06B093DCEF0E509S6D0M" TargetMode="External"/><Relationship Id="rId157" Type="http://schemas.openxmlformats.org/officeDocument/2006/relationships/hyperlink" Target="consultantplus://offline/ref=6C0D4F3D4F2F9CE64F4F2E3FDF45173FE90F48B9BB015667DEF0122C084E2584E06B093DCEF0E602S6D3M" TargetMode="External"/><Relationship Id="rId178" Type="http://schemas.openxmlformats.org/officeDocument/2006/relationships/hyperlink" Target="consultantplus://offline/ref=6C0D4F3D4F2F9CE64F4F2E3FDF45173FE90F48B9BB015667DEF0122C084E2584E06B093DCEF0E605S6D5M" TargetMode="External"/><Relationship Id="rId301" Type="http://schemas.openxmlformats.org/officeDocument/2006/relationships/image" Target="media/image63.png"/><Relationship Id="rId322" Type="http://schemas.openxmlformats.org/officeDocument/2006/relationships/image" Target="media/image83.png"/><Relationship Id="rId343" Type="http://schemas.openxmlformats.org/officeDocument/2006/relationships/image" Target="media/image104.png"/><Relationship Id="rId364" Type="http://schemas.openxmlformats.org/officeDocument/2006/relationships/hyperlink" Target="consultantplus://offline/ref=CF81D1C0434D74C5285F422DCEF972F7E5CE0BD4815E2A6B8F9CFCD3T4D4M" TargetMode="External"/><Relationship Id="rId61" Type="http://schemas.openxmlformats.org/officeDocument/2006/relationships/hyperlink" Target="consultantplus://offline/ref=6C0D4F3D4F2F9CE64F4F2E3FDF45173FE90F48B9BB015667DEF0122C084E2584E06B093DCEF0E402S6DBM" TargetMode="External"/><Relationship Id="rId82" Type="http://schemas.openxmlformats.org/officeDocument/2006/relationships/hyperlink" Target="consultantplus://offline/ref=6C0D4F3D4F2F9CE64F4F2E3FDF45173FE90F48B9BB015667DEF0122C084E2584E06B093DCEF0E409S6D2M" TargetMode="External"/><Relationship Id="rId199" Type="http://schemas.openxmlformats.org/officeDocument/2006/relationships/hyperlink" Target="consultantplus://offline/ref=6C0D4F3D4F2F9CE64F4F2E3FDF45173FE90B4EBFBE0D5667DEF0122C084E2584E06B093DCEF0E007S6DAM" TargetMode="External"/><Relationship Id="rId203" Type="http://schemas.openxmlformats.org/officeDocument/2006/relationships/hyperlink" Target="consultantplus://offline/ref=6C0D4F3D4F2F9CE64F4F2E3FDF45173FE90B4EBFBE0D5667DEF0122C084E2584E06B093DCEF0E008S6D3M" TargetMode="External"/><Relationship Id="rId19" Type="http://schemas.openxmlformats.org/officeDocument/2006/relationships/hyperlink" Target="consultantplus://offline/ref=6C0D4F3D4F2F9CE64F4F2E3FDF45173FE90F42BDB8095667DEF0122C084E2584E06B093DCEF0E401S6DAM" TargetMode="External"/><Relationship Id="rId224" Type="http://schemas.openxmlformats.org/officeDocument/2006/relationships/hyperlink" Target="consultantplus://offline/ref=6C0D4F3D4F2F9CE64F4F2E3FDF45173FE90F48B9BB015667DEF0122C084E2584E06B093DCEF0E409S6D4M" TargetMode="External"/><Relationship Id="rId245" Type="http://schemas.openxmlformats.org/officeDocument/2006/relationships/image" Target="media/image16.png"/><Relationship Id="rId266" Type="http://schemas.openxmlformats.org/officeDocument/2006/relationships/hyperlink" Target="consultantplus://offline/ref=6C0D4F3D4F2F9CE64F4F2E3FDF45173FE90F48B9BB015667DEF0122C084E2584E06B093DCEF0E500S6D0M" TargetMode="External"/><Relationship Id="rId287" Type="http://schemas.openxmlformats.org/officeDocument/2006/relationships/image" Target="media/image50.png"/><Relationship Id="rId30" Type="http://schemas.openxmlformats.org/officeDocument/2006/relationships/hyperlink" Target="consultantplus://offline/ref=6C0D4F3D4F2F9CE64F4F2E3FDF45173FE00B42BCBC030B6DD6A91E2ES0DFM" TargetMode="External"/><Relationship Id="rId105" Type="http://schemas.openxmlformats.org/officeDocument/2006/relationships/hyperlink" Target="consultantplus://offline/ref=6C0D4F3D4F2F9CE64F4F2E3FDF45173FE90F48B9BB015667DEF0122C084E2584E06B093DCEF0E503S6D1M" TargetMode="External"/><Relationship Id="rId126" Type="http://schemas.openxmlformats.org/officeDocument/2006/relationships/hyperlink" Target="consultantplus://offline/ref=6C0D4F3D4F2F9CE64F4F2E3FDF45173FE90F48B9BB015667DEF0122C084E2584E06B093DCEF0E507S6D7M" TargetMode="External"/><Relationship Id="rId147" Type="http://schemas.openxmlformats.org/officeDocument/2006/relationships/hyperlink" Target="consultantplus://offline/ref=6C0D4F3D4F2F9CE64F4F2E3FDF45173FE90F48B9BB015667DEF0122C084E2584E06B093DCEF0E601S6DAM" TargetMode="External"/><Relationship Id="rId168" Type="http://schemas.openxmlformats.org/officeDocument/2006/relationships/hyperlink" Target="consultantplus://offline/ref=6C0D4F3D4F2F9CE64F4F2E3FDF45173FE90F48B9BB015667DEF0122C084E2584E06B093DCEF0E603S6D4M" TargetMode="External"/><Relationship Id="rId312" Type="http://schemas.openxmlformats.org/officeDocument/2006/relationships/image" Target="media/image74.png"/><Relationship Id="rId333" Type="http://schemas.openxmlformats.org/officeDocument/2006/relationships/image" Target="media/image94.png"/><Relationship Id="rId354" Type="http://schemas.openxmlformats.org/officeDocument/2006/relationships/hyperlink" Target="consultantplus://offline/ref=CF81D1C0434D74C5285F422DCEF972F7E3C70DD48455776187C5F0D1431F00C4A0E247347D0823B3T5D3M" TargetMode="External"/><Relationship Id="rId51" Type="http://schemas.openxmlformats.org/officeDocument/2006/relationships/hyperlink" Target="consultantplus://offline/ref=6C0D4F3D4F2F9CE64F4F2E3FDF45173FE90F48B9BB015667DEF0122C084E2584E06B093DCEF0E402S6DAM" TargetMode="External"/><Relationship Id="rId72" Type="http://schemas.openxmlformats.org/officeDocument/2006/relationships/hyperlink" Target="consultantplus://offline/ref=6C0D4F3D4F2F9CE64F4F2E3FDF45173FE90A49BAB10A5667DEF0122C084E2584E06B093DCEF0E400S6D4M" TargetMode="External"/><Relationship Id="rId93" Type="http://schemas.openxmlformats.org/officeDocument/2006/relationships/hyperlink" Target="consultantplus://offline/ref=6C0D4F3D4F2F9CE64F4F2E3FDF45173FE9094BB8BA0E5667DEF0122C084E2584E06B093DCEF0E501S6D6M" TargetMode="External"/><Relationship Id="rId189" Type="http://schemas.openxmlformats.org/officeDocument/2006/relationships/hyperlink" Target="consultantplus://offline/ref=6C0D4F3D4F2F9CE64F4F2E3FDF45173FE90F48B9BB015667DEF0122C084E2584E06B093DCEF0E607S6DAM" TargetMode="External"/><Relationship Id="rId375" Type="http://schemas.openxmlformats.org/officeDocument/2006/relationships/hyperlink" Target="consultantplus://offline/ref=CF81D1C0434D74C5285F422DCEF972F7E6CE0ED0875E2A6B8F9CFCD344105FD3A7AB4B357D0823TBD4M" TargetMode="External"/><Relationship Id="rId3" Type="http://schemas.openxmlformats.org/officeDocument/2006/relationships/settings" Target="settings.xml"/><Relationship Id="rId214" Type="http://schemas.openxmlformats.org/officeDocument/2006/relationships/hyperlink" Target="consultantplus://offline/ref=6C0D4F3D4F2F9CE64F4F2E3FDF45173FE90F48B9BB015667DEF0122C084E2584E06B093DCEF0E700S6D7M" TargetMode="External"/><Relationship Id="rId235" Type="http://schemas.openxmlformats.org/officeDocument/2006/relationships/image" Target="media/image6.png"/><Relationship Id="rId256" Type="http://schemas.openxmlformats.org/officeDocument/2006/relationships/hyperlink" Target="consultantplus://offline/ref=6C0D4F3D4F2F9CE64F4F2E3FDF45173FE90F48B9BB015667DEF0122C084E2584E06B093DCEF0E500S6D3M" TargetMode="External"/><Relationship Id="rId277" Type="http://schemas.openxmlformats.org/officeDocument/2006/relationships/image" Target="media/image40.png"/><Relationship Id="rId298" Type="http://schemas.openxmlformats.org/officeDocument/2006/relationships/image" Target="media/image60.png"/><Relationship Id="rId116" Type="http://schemas.openxmlformats.org/officeDocument/2006/relationships/hyperlink" Target="consultantplus://offline/ref=6C0D4F3D4F2F9CE64F4F2E3FDF45173FE90F48B9BB015667DEF0122C084E2584E06B093DCEF0E506S6D4M" TargetMode="External"/><Relationship Id="rId137" Type="http://schemas.openxmlformats.org/officeDocument/2006/relationships/hyperlink" Target="consultantplus://offline/ref=6C0D4F3D4F2F9CE64F4F2E3FDF45173FE90F48B9BB015667DEF0122C084E2584E06B093DCEF0E509S6D7M" TargetMode="External"/><Relationship Id="rId158" Type="http://schemas.openxmlformats.org/officeDocument/2006/relationships/hyperlink" Target="consultantplus://offline/ref=6C0D4F3D4F2F9CE64F4F2E3FDF45173FE90F43BCBF0F5667DEF0122C084E2584E06B093DCEF0E408S6D3M" TargetMode="External"/><Relationship Id="rId302" Type="http://schemas.openxmlformats.org/officeDocument/2006/relationships/image" Target="media/image64.png"/><Relationship Id="rId323" Type="http://schemas.openxmlformats.org/officeDocument/2006/relationships/image" Target="media/image84.png"/><Relationship Id="rId344" Type="http://schemas.openxmlformats.org/officeDocument/2006/relationships/image" Target="media/image105.png"/><Relationship Id="rId20" Type="http://schemas.openxmlformats.org/officeDocument/2006/relationships/hyperlink" Target="consultantplus://offline/ref=6C0D4F3D4F2F9CE64F4F2E3FDF45173FE90F42BDB8095667DEF0122C084E2584E06B093DCEF0E403S6D4M" TargetMode="External"/><Relationship Id="rId41" Type="http://schemas.openxmlformats.org/officeDocument/2006/relationships/hyperlink" Target="consultantplus://offline/ref=6C0D4F3D4F2F9CE64F4F2E3FDF45173FE1094CBFB8030B6DD6A91E2E0F417A93E722053CCEF0E6S0D6M" TargetMode="External"/><Relationship Id="rId62" Type="http://schemas.openxmlformats.org/officeDocument/2006/relationships/hyperlink" Target="consultantplus://offline/ref=6C0D4F3D4F2F9CE64F4F2E3FDF45173FE90F48B9BB015667DEF0122C084E2584E06B093DCEF0E403S6D3M" TargetMode="External"/><Relationship Id="rId83" Type="http://schemas.openxmlformats.org/officeDocument/2006/relationships/hyperlink" Target="consultantplus://offline/ref=6C0D4F3D4F2F9CE64F4F2E3FDF45173FE90F48B9BB015667DEF0122C084E2584E06B093DCEF0E409S6D3M" TargetMode="External"/><Relationship Id="rId179" Type="http://schemas.openxmlformats.org/officeDocument/2006/relationships/hyperlink" Target="consultantplus://offline/ref=6C0D4F3D4F2F9CE64F4F2E3FDF45173FE90F48B9BB015667DEF0122C084E2584E06B093DCEF0E605S6DBM" TargetMode="External"/><Relationship Id="rId365" Type="http://schemas.openxmlformats.org/officeDocument/2006/relationships/hyperlink" Target="consultantplus://offline/ref=CF81D1C0434D74C5285F422DCEF972F7EBC40ED1855E2A6B8F9CFCD3T4D4M" TargetMode="External"/><Relationship Id="rId190" Type="http://schemas.openxmlformats.org/officeDocument/2006/relationships/hyperlink" Target="consultantplus://offline/ref=6C0D4F3D4F2F9CE64F4F2E3FDF45173FE90F48B9BB015667DEF0122C084E2584E06B093DCEF0E608S6D2M" TargetMode="External"/><Relationship Id="rId204" Type="http://schemas.openxmlformats.org/officeDocument/2006/relationships/hyperlink" Target="consultantplus://offline/ref=6C0D4F3D4F2F9CE64F4F2E3FDF45173FE90B4EBFBE0D5667DEF0122C084E2584E06B093DCEF0E008S6D1M" TargetMode="External"/><Relationship Id="rId225" Type="http://schemas.openxmlformats.org/officeDocument/2006/relationships/hyperlink" Target="consultantplus://offline/ref=6C0D4F3D4F2F9CE64F4F2E3FDF45173FE90B4EBFBE0D5667DEF0122C084E2584E06B093DCEF0E100S6D0M" TargetMode="External"/><Relationship Id="rId246" Type="http://schemas.openxmlformats.org/officeDocument/2006/relationships/image" Target="media/image17.png"/><Relationship Id="rId267" Type="http://schemas.openxmlformats.org/officeDocument/2006/relationships/image" Target="media/image30.png"/><Relationship Id="rId288" Type="http://schemas.openxmlformats.org/officeDocument/2006/relationships/image" Target="media/image51.png"/><Relationship Id="rId106" Type="http://schemas.openxmlformats.org/officeDocument/2006/relationships/hyperlink" Target="consultantplus://offline/ref=6C0D4F3D4F2F9CE64F4F2E3FDF45173FE90F48B9BB015667DEF0122C084E2584E06B093DCEF0E503S6D4M" TargetMode="External"/><Relationship Id="rId127" Type="http://schemas.openxmlformats.org/officeDocument/2006/relationships/hyperlink" Target="consultantplus://offline/ref=6C0D4F3D4F2F9CE64F4F2E3FDF45173FE90F48B9BB015667DEF0122C084E2584E06B093DCEF0E507S6D5M" TargetMode="External"/><Relationship Id="rId313" Type="http://schemas.openxmlformats.org/officeDocument/2006/relationships/image" Target="media/image75.png"/><Relationship Id="rId10" Type="http://schemas.openxmlformats.org/officeDocument/2006/relationships/hyperlink" Target="consultantplus://offline/ref=6C0D4F3D4F2F9CE64F4F2E3FDF45173FE90E4CBFB9005667DEF0122C084E2584E06B093DCEF0E400S6DAM" TargetMode="External"/><Relationship Id="rId31" Type="http://schemas.openxmlformats.org/officeDocument/2006/relationships/hyperlink" Target="consultantplus://offline/ref=6C0D4F3D4F2F9CE64F4F2E3FDF45173FE00B42BCBC030B6DD6A91E2E0F417A93E722053CCEF0E6S0D2M" TargetMode="External"/><Relationship Id="rId52" Type="http://schemas.openxmlformats.org/officeDocument/2006/relationships/hyperlink" Target="consultantplus://offline/ref=6C0D4F3D4F2F9CE64F4F2E3FDF45173FE90F43BCBF0F5667DEF0122C084E2584E06B093DCEF0E402S6D6M" TargetMode="External"/><Relationship Id="rId73" Type="http://schemas.openxmlformats.org/officeDocument/2006/relationships/hyperlink" Target="consultantplus://offline/ref=6C0D4F3D4F2F9CE64F4F2E3FDF45173FE90F48B9BB015667DEF0122C084E2584E06B093DCEF0E404S6D7M" TargetMode="External"/><Relationship Id="rId94" Type="http://schemas.openxmlformats.org/officeDocument/2006/relationships/hyperlink" Target="consultantplus://offline/ref=6C0D4F3D4F2F9CE64F4F2E3FDF45173FE9094FBDB8095667DEF0122C084E2584E06B093DCEF0E401S6D7M" TargetMode="External"/><Relationship Id="rId148" Type="http://schemas.openxmlformats.org/officeDocument/2006/relationships/hyperlink" Target="consultantplus://offline/ref=6C0D4F3D4F2F9CE64F4F2E3FDF45173FE90F43BCBF0F5667DEF0122C084E2584E06B093DCEF0E405S6DBM" TargetMode="External"/><Relationship Id="rId169" Type="http://schemas.openxmlformats.org/officeDocument/2006/relationships/hyperlink" Target="consultantplus://offline/ref=6C0D4F3D4F2F9CE64F4F2E3FDF45173FE90F48B9BB015667DEF0122C084E2584E06B093DCEF0E603S6DAM" TargetMode="External"/><Relationship Id="rId334" Type="http://schemas.openxmlformats.org/officeDocument/2006/relationships/image" Target="media/image95.png"/><Relationship Id="rId355" Type="http://schemas.openxmlformats.org/officeDocument/2006/relationships/hyperlink" Target="consultantplus://offline/ref=CF81D1C0434D74C5285F422DCEF972F7E3C70DD48456776187C5F0D1431F00C4A0E247347D0821B5T5DDM" TargetMode="External"/><Relationship Id="rId376" Type="http://schemas.openxmlformats.org/officeDocument/2006/relationships/hyperlink" Target="consultantplus://offline/ref=CF81D1C0434D74C5285F422DCEF972F7EBC00AD2855E2A6B8F9CFCD344105FD3A7AB4B357D0822TBD7M" TargetMode="External"/><Relationship Id="rId4" Type="http://schemas.openxmlformats.org/officeDocument/2006/relationships/webSettings" Target="webSettings.xml"/><Relationship Id="rId180" Type="http://schemas.openxmlformats.org/officeDocument/2006/relationships/hyperlink" Target="consultantplus://offline/ref=6C0D4F3D4F2F9CE64F4F2E3FDF45173FE90F48B9BB015667DEF0122C084E2584E06B093DCEF0E606S6D3M" TargetMode="External"/><Relationship Id="rId215" Type="http://schemas.openxmlformats.org/officeDocument/2006/relationships/hyperlink" Target="consultantplus://offline/ref=6C0D4F3D4F2F9CE64F4F2E3FDF45173FE90B4EBFBE0D5667DEF0122C084E2584E06B093DCEF0E009S6D1M" TargetMode="External"/><Relationship Id="rId236" Type="http://schemas.openxmlformats.org/officeDocument/2006/relationships/image" Target="media/image7.png"/><Relationship Id="rId257" Type="http://schemas.openxmlformats.org/officeDocument/2006/relationships/image" Target="media/image24.png"/><Relationship Id="rId278" Type="http://schemas.openxmlformats.org/officeDocument/2006/relationships/image" Target="media/image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143</Pages>
  <Words>49901</Words>
  <Characters>284437</Characters>
  <Application>Microsoft Office Word</Application>
  <DocSecurity>0</DocSecurity>
  <Lines>2370</Lines>
  <Paragraphs>667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Акимова</dc:creator>
  <cp:lastModifiedBy>Акимова</cp:lastModifiedBy>
  <cp:revision>1</cp:revision>
  <dcterms:created xsi:type="dcterms:W3CDTF">2015-02-25T12:03:00Z</dcterms:created>
  <dcterms:modified xsi:type="dcterms:W3CDTF">2015-02-25T12:03:00Z</dcterms:modified>
</cp:coreProperties>
</file>